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E5" w:rsidRDefault="00FD7BE5" w:rsidP="00FD7BE5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 А Ц И Я                     </w:t>
      </w:r>
    </w:p>
    <w:p w:rsidR="00FD7BE5" w:rsidRDefault="00FD7BE5" w:rsidP="00FD7BE5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работе с обращениями  граждан, поступивших  в администрацию Шпаковского муниципального района за 9 месяцев 2020 года</w:t>
      </w:r>
    </w:p>
    <w:p w:rsidR="00FD7BE5" w:rsidRDefault="00FD7BE5" w:rsidP="00FD7BE5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BE5" w:rsidRDefault="00FD7BE5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Шпаковского муниципального района организована в соответствии с требованиями  Федерального закона от 02.05.2006 года № 59-ФЗ «О порядке рассмотрения обращений граждан Российской Федерации, Закона Ставропольского края от 12.11.2008 № 80-кз «О дополнительных гарантиях права граждан Российской Федерации на обращение в Ставропольском крае». </w:t>
      </w:r>
    </w:p>
    <w:p w:rsidR="00FD7BE5" w:rsidRDefault="00FD7BE5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2020 года  в администрацию  района поступило  </w:t>
      </w:r>
      <w:r>
        <w:rPr>
          <w:rFonts w:ascii="Times New Roman" w:hAnsi="Times New Roman"/>
          <w:b/>
          <w:sz w:val="28"/>
          <w:szCs w:val="28"/>
        </w:rPr>
        <w:t>1615</w:t>
      </w:r>
      <w:r>
        <w:rPr>
          <w:rFonts w:ascii="Times New Roman" w:hAnsi="Times New Roman"/>
          <w:sz w:val="28"/>
          <w:szCs w:val="28"/>
        </w:rPr>
        <w:t xml:space="preserve"> письменных обращений граждан (в 2019г.-</w:t>
      </w:r>
      <w:r>
        <w:rPr>
          <w:rFonts w:ascii="Times New Roman" w:hAnsi="Times New Roman"/>
          <w:b/>
          <w:sz w:val="28"/>
          <w:szCs w:val="28"/>
        </w:rPr>
        <w:t>1238</w:t>
      </w:r>
      <w:r>
        <w:rPr>
          <w:rFonts w:ascii="Times New Roman" w:hAnsi="Times New Roman"/>
          <w:sz w:val="28"/>
          <w:szCs w:val="28"/>
        </w:rPr>
        <w:t>),  в том числе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управления  по работе с обращениями граждан аппарата Правительства </w:t>
      </w:r>
      <w:r>
        <w:rPr>
          <w:rFonts w:ascii="Times New Roman" w:hAnsi="Times New Roman"/>
          <w:sz w:val="28"/>
          <w:szCs w:val="28"/>
        </w:rPr>
        <w:t>Ставропольского края–</w:t>
      </w:r>
      <w:r>
        <w:rPr>
          <w:rFonts w:ascii="Times New Roman" w:hAnsi="Times New Roman"/>
          <w:b/>
          <w:sz w:val="28"/>
          <w:szCs w:val="28"/>
        </w:rPr>
        <w:t>536</w:t>
      </w:r>
      <w:r>
        <w:rPr>
          <w:rFonts w:ascii="Times New Roman" w:hAnsi="Times New Roman"/>
          <w:sz w:val="28"/>
          <w:szCs w:val="28"/>
        </w:rPr>
        <w:t xml:space="preserve"> (в 2019г.- </w:t>
      </w:r>
      <w:r>
        <w:rPr>
          <w:rFonts w:ascii="Times New Roman" w:hAnsi="Times New Roman"/>
          <w:b/>
          <w:sz w:val="28"/>
          <w:szCs w:val="28"/>
        </w:rPr>
        <w:t>787</w:t>
      </w:r>
      <w:r>
        <w:rPr>
          <w:rFonts w:ascii="Times New Roman" w:hAnsi="Times New Roman"/>
          <w:sz w:val="28"/>
          <w:szCs w:val="28"/>
        </w:rPr>
        <w:t xml:space="preserve">) ,на «Телефон доверия Губернатора Ставропольского края»- </w:t>
      </w:r>
      <w:r>
        <w:rPr>
          <w:rFonts w:ascii="Times New Roman" w:hAnsi="Times New Roman"/>
          <w:b/>
          <w:sz w:val="28"/>
          <w:szCs w:val="28"/>
        </w:rPr>
        <w:t>346</w:t>
      </w:r>
      <w:r>
        <w:rPr>
          <w:rFonts w:ascii="Times New Roman" w:hAnsi="Times New Roman"/>
          <w:sz w:val="28"/>
          <w:szCs w:val="28"/>
        </w:rPr>
        <w:t xml:space="preserve"> (в 2019г.-</w:t>
      </w:r>
      <w:r>
        <w:rPr>
          <w:rFonts w:ascii="Times New Roman" w:hAnsi="Times New Roman"/>
          <w:b/>
          <w:sz w:val="28"/>
          <w:szCs w:val="28"/>
        </w:rPr>
        <w:t>209</w:t>
      </w:r>
      <w:r w:rsidRPr="00FD7B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D7BE5" w:rsidRDefault="00FD7BE5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пересланные из Администрации Президента РФ- </w:t>
      </w:r>
      <w:r>
        <w:rPr>
          <w:rFonts w:ascii="Times New Roman" w:hAnsi="Times New Roman"/>
          <w:b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 xml:space="preserve">(в 2019 г. - </w:t>
      </w:r>
      <w:r>
        <w:rPr>
          <w:rFonts w:ascii="Times New Roman" w:hAnsi="Times New Roman"/>
          <w:b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>).</w:t>
      </w:r>
    </w:p>
    <w:p w:rsidR="00FD7BE5" w:rsidRDefault="00FD7BE5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официальный сайт администрации Шпаковского муниципального</w:t>
      </w:r>
      <w:r w:rsidRPr="00FD7BE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b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 xml:space="preserve"> обращений  (в 2019 г.- </w:t>
      </w:r>
      <w:r>
        <w:rPr>
          <w:rFonts w:ascii="Times New Roman" w:hAnsi="Times New Roman"/>
          <w:b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).</w:t>
      </w:r>
    </w:p>
    <w:p w:rsidR="00FD7BE5" w:rsidRDefault="00FD7BE5" w:rsidP="00FD7BE5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Все поступившие заявления были направлены в соответствующие структурные подразделения администрации района для принятия необходимых мер.</w:t>
      </w:r>
    </w:p>
    <w:p w:rsidR="00FD7BE5" w:rsidRDefault="00FD7BE5" w:rsidP="003645D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7BE5">
        <w:rPr>
          <w:rFonts w:ascii="Times New Roman" w:hAnsi="Times New Roman"/>
          <w:sz w:val="28"/>
          <w:szCs w:val="28"/>
        </w:rPr>
        <w:t>Анализ обращений граждан показал, ч</w:t>
      </w:r>
      <w:r>
        <w:rPr>
          <w:rFonts w:ascii="Times New Roman" w:hAnsi="Times New Roman"/>
          <w:sz w:val="28"/>
          <w:szCs w:val="28"/>
        </w:rPr>
        <w:t xml:space="preserve">то в связи </w:t>
      </w:r>
      <w:r w:rsidRPr="00FD7BE5">
        <w:rPr>
          <w:rFonts w:ascii="Times New Roman" w:hAnsi="Times New Roman"/>
          <w:sz w:val="28"/>
          <w:szCs w:val="28"/>
        </w:rPr>
        <w:t xml:space="preserve">с распространением новой </w:t>
      </w:r>
      <w:proofErr w:type="spellStart"/>
      <w:r w:rsidRPr="00FD7BE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D7BE5">
        <w:rPr>
          <w:rFonts w:ascii="Times New Roman" w:hAnsi="Times New Roman"/>
          <w:sz w:val="28"/>
          <w:szCs w:val="28"/>
        </w:rPr>
        <w:t xml:space="preserve"> инфекции, на первый план, в том числе в тематике обращений граждан, вышли вопросы жизнеобеспечения населения в период действия ограничительных мер.</w:t>
      </w:r>
    </w:p>
    <w:p w:rsidR="00FD7BE5" w:rsidRDefault="00FD7BE5" w:rsidP="00FD7BE5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Так, большая часть обращений поступала</w:t>
      </w:r>
      <w:r w:rsidRPr="00FD7BE5">
        <w:rPr>
          <w:rFonts w:ascii="Times New Roman" w:hAnsi="Times New Roman"/>
          <w:sz w:val="28"/>
          <w:szCs w:val="28"/>
        </w:rPr>
        <w:t xml:space="preserve"> о социальной защите и п</w:t>
      </w:r>
      <w:r>
        <w:rPr>
          <w:rFonts w:ascii="Times New Roman" w:hAnsi="Times New Roman"/>
          <w:sz w:val="28"/>
          <w:szCs w:val="28"/>
        </w:rPr>
        <w:t>енсионном обеспечении населения(</w:t>
      </w:r>
      <w:r w:rsidRPr="00047F46">
        <w:rPr>
          <w:rFonts w:ascii="Times New Roman" w:hAnsi="Times New Roman"/>
          <w:b/>
          <w:sz w:val="28"/>
          <w:szCs w:val="28"/>
        </w:rPr>
        <w:t>409</w:t>
      </w:r>
      <w:r>
        <w:rPr>
          <w:rFonts w:ascii="Times New Roman" w:hAnsi="Times New Roman"/>
          <w:sz w:val="28"/>
          <w:szCs w:val="28"/>
        </w:rPr>
        <w:t>).</w:t>
      </w:r>
      <w:r w:rsidRPr="00FD7BE5">
        <w:rPr>
          <w:rFonts w:ascii="Times New Roman" w:hAnsi="Times New Roman"/>
          <w:sz w:val="28"/>
          <w:szCs w:val="28"/>
        </w:rPr>
        <w:t>В основном это связано с введением дополнительных мер социальной поддержки населения в период самоизоляции, а также выплат семьям с детьми</w:t>
      </w:r>
      <w:r w:rsidR="00047F46">
        <w:rPr>
          <w:rFonts w:ascii="Times New Roman" w:hAnsi="Times New Roman"/>
          <w:sz w:val="28"/>
          <w:szCs w:val="28"/>
        </w:rPr>
        <w:t xml:space="preserve">. В частности вопросы касались оказания </w:t>
      </w:r>
      <w:r w:rsidR="00047F46" w:rsidRPr="00047F46">
        <w:rPr>
          <w:rFonts w:ascii="Times New Roman" w:hAnsi="Times New Roman"/>
          <w:sz w:val="28"/>
          <w:szCs w:val="28"/>
        </w:rPr>
        <w:t xml:space="preserve">помощи семьям, оказавшимся в трудной жизненной ситуации </w:t>
      </w:r>
      <w:r w:rsidR="00047F46">
        <w:rPr>
          <w:rFonts w:ascii="Times New Roman" w:hAnsi="Times New Roman"/>
          <w:sz w:val="28"/>
          <w:szCs w:val="28"/>
        </w:rPr>
        <w:t>и</w:t>
      </w:r>
      <w:r w:rsidR="00047F46" w:rsidRPr="00047F46">
        <w:rPr>
          <w:rFonts w:ascii="Times New Roman" w:hAnsi="Times New Roman"/>
          <w:sz w:val="28"/>
          <w:szCs w:val="28"/>
        </w:rPr>
        <w:t xml:space="preserve"> выплат</w:t>
      </w:r>
      <w:r w:rsidR="00047F46">
        <w:rPr>
          <w:rFonts w:ascii="Times New Roman" w:hAnsi="Times New Roman"/>
          <w:sz w:val="28"/>
          <w:szCs w:val="28"/>
        </w:rPr>
        <w:t>ы</w:t>
      </w:r>
      <w:r w:rsidR="00047F46" w:rsidRPr="00047F46">
        <w:rPr>
          <w:rFonts w:ascii="Times New Roman" w:hAnsi="Times New Roman"/>
          <w:sz w:val="28"/>
          <w:szCs w:val="28"/>
        </w:rPr>
        <w:t xml:space="preserve"> «детских» пособий</w:t>
      </w:r>
      <w:r w:rsidR="00047F46">
        <w:rPr>
          <w:rFonts w:ascii="Times New Roman" w:hAnsi="Times New Roman"/>
          <w:sz w:val="28"/>
          <w:szCs w:val="28"/>
        </w:rPr>
        <w:t>.</w:t>
      </w:r>
    </w:p>
    <w:p w:rsidR="00047F46" w:rsidRPr="00047F46" w:rsidRDefault="00047F46" w:rsidP="00047F46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F46">
        <w:rPr>
          <w:rFonts w:ascii="Times New Roman" w:hAnsi="Times New Roman"/>
          <w:sz w:val="28"/>
          <w:szCs w:val="28"/>
        </w:rPr>
        <w:t xml:space="preserve">По вопросам благоустройства поступило </w:t>
      </w:r>
      <w:r>
        <w:rPr>
          <w:rFonts w:ascii="Times New Roman" w:hAnsi="Times New Roman"/>
          <w:b/>
          <w:sz w:val="28"/>
          <w:szCs w:val="28"/>
        </w:rPr>
        <w:t>271</w:t>
      </w:r>
      <w:r w:rsidRPr="00047F46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="00FF484A">
        <w:rPr>
          <w:rFonts w:ascii="Times New Roman" w:hAnsi="Times New Roman"/>
          <w:sz w:val="28"/>
          <w:szCs w:val="28"/>
        </w:rPr>
        <w:t xml:space="preserve">. Вопросы касались </w:t>
      </w:r>
      <w:r w:rsidRPr="00047F46">
        <w:rPr>
          <w:rFonts w:ascii="Times New Roman" w:hAnsi="Times New Roman"/>
          <w:sz w:val="28"/>
          <w:szCs w:val="28"/>
        </w:rPr>
        <w:t>ремонта автомобильных дорог, благоустройства придомовых территорий, обустройства уличного освещения, подведения коммуникаций.</w:t>
      </w:r>
      <w:r w:rsidR="00BF1FDF" w:rsidRPr="00BF1FDF">
        <w:t xml:space="preserve"> </w:t>
      </w:r>
      <w:r w:rsidR="00BF1FDF" w:rsidRPr="00BF1FDF">
        <w:rPr>
          <w:rFonts w:ascii="Times New Roman" w:hAnsi="Times New Roman"/>
          <w:sz w:val="28"/>
          <w:szCs w:val="28"/>
        </w:rPr>
        <w:t>Граждане просят обратить внимание на неудовлетворительное состояние дорог в населенных пунктах, а также установить на опасных участках, особенно вблизи социальных объектов, светофоры, дорожные знаки, ограждения и искусственные неровности.</w:t>
      </w:r>
    </w:p>
    <w:p w:rsidR="00FF484A" w:rsidRDefault="00FF484A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сферы образования затрагивают авторы </w:t>
      </w:r>
      <w:r w:rsidRPr="00FF484A">
        <w:rPr>
          <w:rFonts w:ascii="Times New Roman" w:hAnsi="Times New Roman"/>
          <w:b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обращений. В основном</w:t>
      </w:r>
      <w:r w:rsidRPr="00FF484A">
        <w:t xml:space="preserve"> </w:t>
      </w:r>
      <w:r w:rsidRPr="00FF484A">
        <w:rPr>
          <w:rFonts w:ascii="Times New Roman" w:hAnsi="Times New Roman"/>
          <w:sz w:val="28"/>
          <w:szCs w:val="28"/>
        </w:rPr>
        <w:t>обращения посвящены проблемам устройств</w:t>
      </w:r>
      <w:r>
        <w:rPr>
          <w:rFonts w:ascii="Times New Roman" w:hAnsi="Times New Roman"/>
          <w:sz w:val="28"/>
          <w:szCs w:val="28"/>
        </w:rPr>
        <w:t>а</w:t>
      </w:r>
      <w:r w:rsidRPr="00FF484A">
        <w:rPr>
          <w:rFonts w:ascii="Times New Roman" w:hAnsi="Times New Roman"/>
          <w:sz w:val="28"/>
          <w:szCs w:val="28"/>
        </w:rPr>
        <w:t xml:space="preserve"> детей в детские сады или переводу ребенка из одного детского сада в другой, ближе к месту жительства</w:t>
      </w:r>
      <w:r>
        <w:rPr>
          <w:rFonts w:ascii="Times New Roman" w:hAnsi="Times New Roman"/>
          <w:sz w:val="28"/>
          <w:szCs w:val="28"/>
        </w:rPr>
        <w:t>. Также граждане затрагивают вопросы строительства образовате</w:t>
      </w:r>
      <w:r w:rsidR="00BF1FDF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ных</w:t>
      </w:r>
      <w:r w:rsidR="00BF1FDF">
        <w:rPr>
          <w:rFonts w:ascii="Times New Roman" w:hAnsi="Times New Roman"/>
          <w:sz w:val="28"/>
          <w:szCs w:val="28"/>
        </w:rPr>
        <w:t xml:space="preserve"> учреждений в городе Михайловске.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FDF" w:rsidRDefault="00FD7BE5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земельным вопросам обратилось </w:t>
      </w:r>
      <w:r w:rsidR="00BF1FDF">
        <w:rPr>
          <w:rFonts w:ascii="Times New Roman" w:hAnsi="Times New Roman"/>
          <w:b/>
          <w:sz w:val="28"/>
          <w:szCs w:val="28"/>
        </w:rPr>
        <w:t>138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1FDF" w:rsidRPr="00BF1FDF">
        <w:rPr>
          <w:rFonts w:ascii="Times New Roman" w:hAnsi="Times New Roman"/>
          <w:sz w:val="28"/>
          <w:szCs w:val="28"/>
          <w:shd w:val="clear" w:color="auto" w:fill="FFFFFF"/>
        </w:rPr>
        <w:t>В основном граждане высказывают просьбы о помощи в разрешении земельных споров или выделении земельных участков для различных целей</w:t>
      </w:r>
      <w:r w:rsidR="00BF1FD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7BE5" w:rsidRDefault="00FD7BE5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</w:t>
      </w:r>
      <w:r w:rsidR="00BF1FDF" w:rsidRPr="00BF1FDF">
        <w:rPr>
          <w:rFonts w:ascii="Times New Roman" w:hAnsi="Times New Roman"/>
          <w:b/>
          <w:sz w:val="28"/>
          <w:szCs w:val="28"/>
        </w:rPr>
        <w:t>148</w:t>
      </w:r>
      <w:r>
        <w:rPr>
          <w:rFonts w:ascii="Times New Roman" w:hAnsi="Times New Roman"/>
          <w:sz w:val="28"/>
          <w:szCs w:val="28"/>
        </w:rPr>
        <w:t xml:space="preserve"> обращений поднимают вопросы перебоев водоснабжения в летний период.</w:t>
      </w:r>
    </w:p>
    <w:p w:rsidR="00FD7BE5" w:rsidRDefault="00FD7BE5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BatangChe" w:hAnsi="Times New Roman"/>
          <w:sz w:val="28"/>
          <w:szCs w:val="28"/>
          <w:shd w:val="clear" w:color="auto" w:fill="FFFFFF"/>
        </w:rPr>
        <w:t>По вопросам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улучше</w:t>
      </w:r>
      <w:r w:rsidR="00BF1FDF">
        <w:rPr>
          <w:rFonts w:ascii="Times New Roman" w:hAnsi="Times New Roman"/>
          <w:sz w:val="28"/>
          <w:szCs w:val="28"/>
          <w:shd w:val="clear" w:color="auto" w:fill="FFFFFF"/>
        </w:rPr>
        <w:t xml:space="preserve">ния жилищных условий поступило </w:t>
      </w:r>
      <w:r w:rsidR="00BF1FDF">
        <w:rPr>
          <w:rFonts w:ascii="Times New Roman" w:hAnsi="Times New Roman"/>
          <w:b/>
          <w:sz w:val="28"/>
          <w:szCs w:val="28"/>
          <w:shd w:val="clear" w:color="auto" w:fill="FFFFFF"/>
        </w:rPr>
        <w:t>51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1FDF">
        <w:rPr>
          <w:rFonts w:ascii="Times New Roman" w:hAnsi="Times New Roman"/>
          <w:sz w:val="28"/>
          <w:szCs w:val="28"/>
          <w:shd w:val="clear" w:color="auto" w:fill="FFFFFF"/>
        </w:rPr>
        <w:t>обращение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7BE5" w:rsidRDefault="00FD7BE5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вопросам транспортного обслуживания населения поступило </w:t>
      </w:r>
      <w:r w:rsidR="00BF1FDF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обращений. В связи с активным жилищным строительством, жители заинтересованы в расширении маршрутной сети общественного транспорта.</w:t>
      </w:r>
    </w:p>
    <w:p w:rsidR="001E6B44" w:rsidRDefault="00FD7BE5" w:rsidP="00FD7BE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Все поступившие жалобы рассмотрены. Заявителям подготовлены ответы по поставленным в обращениях вопросам, а также, в соответствии с законодательством, направлены на рассмотрение по компетенции.</w:t>
      </w:r>
    </w:p>
    <w:p w:rsidR="001E6B44" w:rsidRPr="001E6B44" w:rsidRDefault="001E6B44" w:rsidP="001E6B4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6B44">
        <w:rPr>
          <w:rFonts w:ascii="Times New Roman" w:hAnsi="Times New Roman"/>
          <w:sz w:val="28"/>
          <w:szCs w:val="28"/>
        </w:rPr>
        <w:t xml:space="preserve">Положительно решены вопросы по </w:t>
      </w:r>
      <w:r w:rsidRPr="001E6B44">
        <w:rPr>
          <w:rFonts w:ascii="Times New Roman" w:hAnsi="Times New Roman"/>
          <w:b/>
          <w:sz w:val="28"/>
          <w:szCs w:val="28"/>
        </w:rPr>
        <w:t>197</w:t>
      </w:r>
      <w:r w:rsidRPr="001E6B44">
        <w:rPr>
          <w:rFonts w:ascii="Times New Roman" w:hAnsi="Times New Roman"/>
          <w:sz w:val="28"/>
          <w:szCs w:val="28"/>
        </w:rPr>
        <w:t xml:space="preserve"> обращениям, на остальные даны квалифицированные разъяснения.</w:t>
      </w:r>
    </w:p>
    <w:p w:rsidR="00FD7BE5" w:rsidRDefault="00FD7BE5" w:rsidP="00FD7BE5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6B44" w:rsidRPr="001E6B44">
        <w:rPr>
          <w:rFonts w:ascii="Times New Roman" w:hAnsi="Times New Roman"/>
          <w:sz w:val="28"/>
          <w:szCs w:val="28"/>
        </w:rPr>
        <w:t xml:space="preserve">Работа с заявлениями, жалобами и предложениями граждан, поступающими в </w:t>
      </w:r>
      <w:r w:rsidR="001E6B44">
        <w:rPr>
          <w:rFonts w:ascii="Times New Roman" w:hAnsi="Times New Roman"/>
          <w:sz w:val="28"/>
          <w:szCs w:val="28"/>
        </w:rPr>
        <w:t>администрацию Шпаковского муниципального района</w:t>
      </w:r>
      <w:r w:rsidR="001E6B44" w:rsidRPr="001E6B44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="001E6B44" w:rsidRPr="001E6B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6B44" w:rsidRPr="001E6B44">
        <w:rPr>
          <w:rFonts w:ascii="Times New Roman" w:hAnsi="Times New Roman"/>
          <w:sz w:val="28"/>
          <w:szCs w:val="28"/>
        </w:rPr>
        <w:t xml:space="preserve"> сроками и качеством их рассмотрения, продолжается.</w:t>
      </w:r>
    </w:p>
    <w:p w:rsidR="00FD7BE5" w:rsidRDefault="00FD7BE5" w:rsidP="00FD7BE5"/>
    <w:p w:rsidR="00435B50" w:rsidRDefault="00435B50"/>
    <w:sectPr w:rsidR="0043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D6"/>
    <w:rsid w:val="00003FD6"/>
    <w:rsid w:val="00047F46"/>
    <w:rsid w:val="001E6B44"/>
    <w:rsid w:val="003645D5"/>
    <w:rsid w:val="00435B50"/>
    <w:rsid w:val="00BF1FDF"/>
    <w:rsid w:val="00FD7BE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2020-10-11T06:31:00Z</cp:lastPrinted>
  <dcterms:created xsi:type="dcterms:W3CDTF">2020-10-11T05:44:00Z</dcterms:created>
  <dcterms:modified xsi:type="dcterms:W3CDTF">2020-10-11T06:32:00Z</dcterms:modified>
</cp:coreProperties>
</file>