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AD4B35">
        <w:rPr>
          <w:b/>
          <w:color w:val="333333"/>
          <w:sz w:val="28"/>
          <w:szCs w:val="28"/>
        </w:rPr>
        <w:t>30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</w:t>
      </w:r>
      <w:r w:rsidR="00AD4B35">
        <w:rPr>
          <w:color w:val="333333"/>
          <w:u w:val="single"/>
        </w:rPr>
        <w:t>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AD4B35">
        <w:rPr>
          <w:color w:val="333333"/>
          <w:u w:val="single"/>
        </w:rPr>
        <w:t>бойня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AD4B35">
        <w:rPr>
          <w:szCs w:val="28"/>
          <w:u w:val="single"/>
        </w:rPr>
        <w:t>1912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D4B3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AD4B35" w:rsidRPr="00AD4B35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CF3662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CF3662">
        <w:rPr>
          <w:u w:val="single"/>
        </w:rPr>
        <w:t xml:space="preserve">Распоряжением </w:t>
      </w:r>
      <w:r w:rsidR="00CF3662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CF3662">
        <w:rPr>
          <w:u w:val="single"/>
        </w:rPr>
        <w:t xml:space="preserve"> от 19.05.2022 года </w:t>
      </w:r>
      <w:r w:rsidR="00CF3662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CF3662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5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670B4"/>
    <w:rsid w:val="003D5546"/>
    <w:rsid w:val="00481926"/>
    <w:rsid w:val="00487FDA"/>
    <w:rsid w:val="004E469A"/>
    <w:rsid w:val="004F0981"/>
    <w:rsid w:val="005909CD"/>
    <w:rsid w:val="005B2A81"/>
    <w:rsid w:val="00607EE7"/>
    <w:rsid w:val="00687B20"/>
    <w:rsid w:val="007301A6"/>
    <w:rsid w:val="00740FF4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AD4B35"/>
    <w:rsid w:val="00B741D9"/>
    <w:rsid w:val="00B935F3"/>
    <w:rsid w:val="00C43ED1"/>
    <w:rsid w:val="00C70279"/>
    <w:rsid w:val="00CA5880"/>
    <w:rsid w:val="00CF3662"/>
    <w:rsid w:val="00D25119"/>
    <w:rsid w:val="00D804C1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2022-05-20T06:59:00Z</dcterms:created>
  <dcterms:modified xsi:type="dcterms:W3CDTF">2022-05-24T08:14:00Z</dcterms:modified>
</cp:coreProperties>
</file>