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9D2" w:rsidRPr="00E3094C" w:rsidRDefault="002E252F" w:rsidP="003259E3">
      <w:pPr>
        <w:spacing w:after="0" w:line="240" w:lineRule="auto"/>
        <w:ind w:left="3540" w:firstLine="708"/>
        <w:jc w:val="center"/>
        <w:rPr>
          <w:rFonts w:ascii="Times New Roman" w:hAnsi="Times New Roman"/>
          <w:color w:val="auto"/>
          <w:sz w:val="28"/>
        </w:rPr>
      </w:pPr>
      <w:r w:rsidRPr="00E3094C">
        <w:rPr>
          <w:rFonts w:ascii="Times New Roman" w:hAnsi="Times New Roman"/>
          <w:color w:val="auto"/>
          <w:sz w:val="28"/>
        </w:rPr>
        <w:t>УТВЕРЖДЕНА</w:t>
      </w:r>
    </w:p>
    <w:p w:rsidR="008729D2" w:rsidRPr="00E3094C" w:rsidRDefault="002E252F" w:rsidP="003259E3">
      <w:pPr>
        <w:spacing w:after="0" w:line="240" w:lineRule="exact"/>
        <w:ind w:left="4248"/>
        <w:jc w:val="center"/>
        <w:rPr>
          <w:rFonts w:ascii="Times New Roman" w:hAnsi="Times New Roman"/>
          <w:color w:val="auto"/>
          <w:sz w:val="28"/>
        </w:rPr>
      </w:pPr>
      <w:r w:rsidRPr="00E3094C">
        <w:rPr>
          <w:rFonts w:ascii="Times New Roman" w:hAnsi="Times New Roman"/>
          <w:color w:val="auto"/>
          <w:sz w:val="28"/>
        </w:rPr>
        <w:t>постановлением администрации</w:t>
      </w:r>
    </w:p>
    <w:p w:rsidR="00717C5D" w:rsidRPr="00E3094C" w:rsidRDefault="002E252F" w:rsidP="003259E3">
      <w:pPr>
        <w:spacing w:after="0" w:line="240" w:lineRule="exact"/>
        <w:ind w:left="3540" w:firstLine="708"/>
        <w:jc w:val="center"/>
        <w:rPr>
          <w:rFonts w:ascii="Times New Roman" w:hAnsi="Times New Roman"/>
          <w:color w:val="auto"/>
          <w:sz w:val="28"/>
        </w:rPr>
      </w:pPr>
      <w:r w:rsidRPr="00E3094C">
        <w:rPr>
          <w:rFonts w:ascii="Times New Roman" w:hAnsi="Times New Roman"/>
          <w:color w:val="auto"/>
          <w:sz w:val="28"/>
        </w:rPr>
        <w:t>Шпаковского муниципального</w:t>
      </w:r>
      <w:r w:rsidR="00717C5D" w:rsidRPr="00E3094C">
        <w:rPr>
          <w:rFonts w:ascii="Times New Roman" w:hAnsi="Times New Roman"/>
          <w:color w:val="auto"/>
          <w:sz w:val="28"/>
        </w:rPr>
        <w:t xml:space="preserve"> </w:t>
      </w:r>
      <w:r w:rsidR="00F4721B">
        <w:rPr>
          <w:rFonts w:ascii="Times New Roman" w:hAnsi="Times New Roman"/>
          <w:color w:val="auto"/>
          <w:sz w:val="28"/>
        </w:rPr>
        <w:t>округа</w:t>
      </w:r>
    </w:p>
    <w:p w:rsidR="008729D2" w:rsidRDefault="002E252F" w:rsidP="003259E3">
      <w:pPr>
        <w:spacing w:after="0" w:line="240" w:lineRule="exact"/>
        <w:ind w:left="3540" w:firstLine="708"/>
        <w:jc w:val="center"/>
        <w:rPr>
          <w:rFonts w:ascii="Times New Roman" w:hAnsi="Times New Roman"/>
          <w:color w:val="auto"/>
          <w:sz w:val="28"/>
        </w:rPr>
      </w:pPr>
      <w:r w:rsidRPr="00E3094C">
        <w:rPr>
          <w:rFonts w:ascii="Times New Roman" w:hAnsi="Times New Roman"/>
          <w:color w:val="auto"/>
          <w:sz w:val="28"/>
        </w:rPr>
        <w:t>Ставропольского края</w:t>
      </w:r>
    </w:p>
    <w:p w:rsidR="001F5B5A" w:rsidRDefault="003259E3" w:rsidP="00D70DA6">
      <w:pPr>
        <w:spacing w:after="0" w:line="240" w:lineRule="exact"/>
        <w:jc w:val="center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                                                               от 06.09.2023 № 1241</w:t>
      </w:r>
    </w:p>
    <w:p w:rsidR="003259E3" w:rsidRDefault="003259E3" w:rsidP="00D70DA6">
      <w:pPr>
        <w:spacing w:after="0" w:line="240" w:lineRule="exact"/>
        <w:jc w:val="center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                                                             (в редакции постановления</w:t>
      </w:r>
    </w:p>
    <w:p w:rsidR="003259E3" w:rsidRDefault="003259E3" w:rsidP="00D70DA6">
      <w:pPr>
        <w:spacing w:after="0" w:line="240" w:lineRule="exact"/>
        <w:jc w:val="center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                                                                 администрации Шпаковского</w:t>
      </w:r>
    </w:p>
    <w:p w:rsidR="003259E3" w:rsidRDefault="003259E3" w:rsidP="00D70DA6">
      <w:pPr>
        <w:spacing w:after="0" w:line="240" w:lineRule="exact"/>
        <w:jc w:val="center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                                                               муниципального округа </w:t>
      </w:r>
    </w:p>
    <w:p w:rsidR="003259E3" w:rsidRPr="00E3094C" w:rsidRDefault="003259E3" w:rsidP="00D70DA6">
      <w:pPr>
        <w:spacing w:after="0" w:line="240" w:lineRule="exact"/>
        <w:jc w:val="center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                                                            Ставропольского края</w:t>
      </w:r>
    </w:p>
    <w:p w:rsidR="008729D2" w:rsidRPr="00CC7CA6" w:rsidRDefault="00F74415" w:rsidP="00F74415">
      <w:pPr>
        <w:spacing w:after="0" w:line="240" w:lineRule="exac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от 24.02.2025 № 229)</w:t>
      </w:r>
    </w:p>
    <w:p w:rsidR="002E252F" w:rsidRDefault="002E252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C1859" w:rsidRDefault="001C1859" w:rsidP="001C1859">
      <w:pPr>
        <w:spacing w:line="240" w:lineRule="exact"/>
        <w:jc w:val="center"/>
        <w:rPr>
          <w:rFonts w:ascii="Times New Roman" w:hAnsi="Times New Roman"/>
          <w:color w:val="auto"/>
          <w:sz w:val="28"/>
        </w:rPr>
      </w:pPr>
      <w:r w:rsidRPr="001C1859">
        <w:rPr>
          <w:rFonts w:ascii="Times New Roman" w:hAnsi="Times New Roman"/>
          <w:color w:val="auto"/>
          <w:sz w:val="28"/>
        </w:rPr>
        <w:t>МУНИЦИПАЛЬНАЯ ПРОГРАММА</w:t>
      </w:r>
    </w:p>
    <w:p w:rsidR="001F5B5A" w:rsidRDefault="001C1859" w:rsidP="001F5B5A">
      <w:pPr>
        <w:spacing w:after="0" w:line="240" w:lineRule="exact"/>
        <w:jc w:val="center"/>
        <w:rPr>
          <w:rFonts w:ascii="Times New Roman" w:hAnsi="Times New Roman"/>
          <w:color w:val="auto"/>
          <w:sz w:val="28"/>
        </w:rPr>
      </w:pPr>
      <w:r w:rsidRPr="001C1859">
        <w:rPr>
          <w:rFonts w:ascii="Times New Roman" w:hAnsi="Times New Roman"/>
          <w:color w:val="auto"/>
          <w:sz w:val="28"/>
        </w:rPr>
        <w:t>Шпаковского муниципального округа Ставропольского края</w:t>
      </w:r>
    </w:p>
    <w:p w:rsidR="001C1859" w:rsidRPr="001C1859" w:rsidRDefault="001C1859" w:rsidP="001F5B5A">
      <w:pPr>
        <w:spacing w:after="0" w:line="240" w:lineRule="exact"/>
        <w:jc w:val="center"/>
        <w:rPr>
          <w:rFonts w:ascii="Times New Roman" w:hAnsi="Times New Roman"/>
          <w:color w:val="auto"/>
          <w:sz w:val="28"/>
        </w:rPr>
      </w:pPr>
      <w:r w:rsidRPr="001C1859">
        <w:rPr>
          <w:rFonts w:ascii="Times New Roman" w:hAnsi="Times New Roman"/>
          <w:color w:val="auto"/>
          <w:sz w:val="28"/>
        </w:rPr>
        <w:t xml:space="preserve"> «Противодействие коррупции»</w:t>
      </w:r>
    </w:p>
    <w:p w:rsidR="00717C5D" w:rsidRPr="00E3094C" w:rsidRDefault="00717C5D" w:rsidP="00C02C55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</w:rPr>
      </w:pPr>
    </w:p>
    <w:p w:rsidR="008729D2" w:rsidRPr="00E3094C" w:rsidRDefault="002E252F" w:rsidP="00C02C55">
      <w:pPr>
        <w:suppressAutoHyphens/>
        <w:spacing w:before="113" w:after="113" w:line="240" w:lineRule="auto"/>
        <w:jc w:val="center"/>
        <w:rPr>
          <w:rFonts w:ascii="Times New Roman" w:hAnsi="Times New Roman"/>
          <w:color w:val="auto"/>
          <w:sz w:val="28"/>
        </w:rPr>
      </w:pPr>
      <w:r w:rsidRPr="00E3094C">
        <w:rPr>
          <w:rFonts w:ascii="Times New Roman" w:hAnsi="Times New Roman"/>
          <w:color w:val="auto"/>
          <w:sz w:val="28"/>
        </w:rPr>
        <w:t>ПАСПОРТ</w:t>
      </w:r>
    </w:p>
    <w:p w:rsidR="001F5B5A" w:rsidRDefault="001F5B5A" w:rsidP="001F5B5A">
      <w:pPr>
        <w:spacing w:after="0" w:line="240" w:lineRule="exact"/>
        <w:jc w:val="center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муниципальной программы </w:t>
      </w:r>
      <w:r w:rsidRPr="001C1859">
        <w:rPr>
          <w:rFonts w:ascii="Times New Roman" w:hAnsi="Times New Roman"/>
          <w:color w:val="auto"/>
          <w:sz w:val="28"/>
        </w:rPr>
        <w:t>Шпаковского муниципального</w:t>
      </w:r>
    </w:p>
    <w:p w:rsidR="001F5B5A" w:rsidRDefault="001F5B5A" w:rsidP="001F5B5A">
      <w:pPr>
        <w:spacing w:after="0" w:line="240" w:lineRule="exact"/>
        <w:jc w:val="center"/>
        <w:rPr>
          <w:rFonts w:ascii="Times New Roman" w:hAnsi="Times New Roman"/>
          <w:color w:val="auto"/>
          <w:sz w:val="28"/>
        </w:rPr>
      </w:pPr>
      <w:r w:rsidRPr="001C1859">
        <w:rPr>
          <w:rFonts w:ascii="Times New Roman" w:hAnsi="Times New Roman"/>
          <w:color w:val="auto"/>
          <w:sz w:val="28"/>
        </w:rPr>
        <w:t>округа Ставропольского края</w:t>
      </w:r>
    </w:p>
    <w:p w:rsidR="001F5B5A" w:rsidRPr="001C1859" w:rsidRDefault="001F5B5A" w:rsidP="001F5B5A">
      <w:pPr>
        <w:spacing w:after="0" w:line="240" w:lineRule="exact"/>
        <w:jc w:val="center"/>
        <w:rPr>
          <w:rFonts w:ascii="Times New Roman" w:hAnsi="Times New Roman"/>
          <w:color w:val="auto"/>
          <w:sz w:val="28"/>
        </w:rPr>
      </w:pPr>
      <w:r w:rsidRPr="001C1859">
        <w:rPr>
          <w:rFonts w:ascii="Times New Roman" w:hAnsi="Times New Roman"/>
          <w:color w:val="auto"/>
          <w:sz w:val="28"/>
        </w:rPr>
        <w:t xml:space="preserve"> «Противодействие коррупции»</w:t>
      </w:r>
    </w:p>
    <w:p w:rsidR="00B34ED0" w:rsidRPr="0037075D" w:rsidRDefault="001F5B5A" w:rsidP="001F5B5A">
      <w:pPr>
        <w:spacing w:after="0" w:line="240" w:lineRule="exact"/>
        <w:jc w:val="center"/>
        <w:rPr>
          <w:rFonts w:ascii="Times New Roman" w:hAnsi="Times New Roman"/>
          <w:color w:val="auto"/>
          <w:sz w:val="28"/>
        </w:rPr>
      </w:pPr>
      <w:r w:rsidRPr="0037075D">
        <w:rPr>
          <w:rFonts w:ascii="Times New Roman" w:hAnsi="Times New Roman"/>
          <w:color w:val="auto"/>
          <w:sz w:val="28"/>
        </w:rPr>
        <w:t xml:space="preserve"> </w:t>
      </w:r>
      <w:r w:rsidR="00B34ED0" w:rsidRPr="0037075D">
        <w:rPr>
          <w:rFonts w:ascii="Times New Roman" w:hAnsi="Times New Roman"/>
          <w:color w:val="auto"/>
          <w:sz w:val="28"/>
        </w:rPr>
        <w:t xml:space="preserve">(далее </w:t>
      </w:r>
      <w:r w:rsidR="00304D8B" w:rsidRPr="0037075D">
        <w:rPr>
          <w:rFonts w:ascii="Times New Roman" w:hAnsi="Times New Roman"/>
          <w:color w:val="auto"/>
          <w:sz w:val="28"/>
        </w:rPr>
        <w:t>-</w:t>
      </w:r>
      <w:r w:rsidR="00B34ED0" w:rsidRPr="0037075D">
        <w:rPr>
          <w:rFonts w:ascii="Times New Roman" w:hAnsi="Times New Roman"/>
          <w:color w:val="auto"/>
          <w:sz w:val="28"/>
        </w:rPr>
        <w:t xml:space="preserve"> Программа)</w:t>
      </w:r>
    </w:p>
    <w:p w:rsidR="004057E7" w:rsidRPr="00E3094C" w:rsidRDefault="004057E7" w:rsidP="00C02C55">
      <w:pPr>
        <w:suppressAutoHyphens/>
        <w:spacing w:after="0" w:line="240" w:lineRule="auto"/>
        <w:jc w:val="both"/>
        <w:rPr>
          <w:rFonts w:ascii="Times New Roman" w:hAnsi="Times New Roman"/>
          <w:color w:val="auto"/>
          <w:sz w:val="28"/>
        </w:rPr>
      </w:pPr>
    </w:p>
    <w:tbl>
      <w:tblPr>
        <w:tblStyle w:val="af2"/>
        <w:tblW w:w="0" w:type="auto"/>
        <w:tblInd w:w="39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3274"/>
        <w:gridCol w:w="5972"/>
      </w:tblGrid>
      <w:tr w:rsidR="00E3094C" w:rsidRPr="00E3094C" w:rsidTr="00537D95">
        <w:tc>
          <w:tcPr>
            <w:tcW w:w="3274" w:type="dxa"/>
          </w:tcPr>
          <w:p w:rsidR="008729D2" w:rsidRPr="00E3094C" w:rsidRDefault="002E252F" w:rsidP="00C02C55">
            <w:pPr>
              <w:suppressAutoHyphens/>
              <w:spacing w:line="240" w:lineRule="exact"/>
              <w:rPr>
                <w:rFonts w:ascii="Times New Roman" w:hAnsi="Times New Roman"/>
                <w:color w:val="auto"/>
                <w:sz w:val="28"/>
              </w:rPr>
            </w:pPr>
            <w:r w:rsidRPr="00E3094C">
              <w:rPr>
                <w:rFonts w:ascii="Times New Roman" w:hAnsi="Times New Roman"/>
                <w:color w:val="auto"/>
                <w:sz w:val="28"/>
              </w:rPr>
              <w:t>Ответственный исполнитель Программы</w:t>
            </w:r>
          </w:p>
        </w:tc>
        <w:tc>
          <w:tcPr>
            <w:tcW w:w="5972" w:type="dxa"/>
          </w:tcPr>
          <w:p w:rsidR="008729D2" w:rsidRPr="00E3094C" w:rsidRDefault="002E252F" w:rsidP="00C02C55">
            <w:pPr>
              <w:suppressAutoHyphens/>
              <w:spacing w:line="240" w:lineRule="exact"/>
              <w:contextualSpacing/>
              <w:jc w:val="both"/>
              <w:rPr>
                <w:rFonts w:ascii="Times New Roman" w:hAnsi="Times New Roman"/>
                <w:color w:val="auto"/>
                <w:sz w:val="28"/>
              </w:rPr>
            </w:pPr>
            <w:r w:rsidRPr="00E3094C">
              <w:rPr>
                <w:rFonts w:ascii="Times New Roman" w:hAnsi="Times New Roman"/>
                <w:color w:val="auto"/>
                <w:sz w:val="28"/>
              </w:rPr>
              <w:t xml:space="preserve">отдел по </w:t>
            </w:r>
            <w:r w:rsidR="006D1EFD">
              <w:rPr>
                <w:rFonts w:ascii="Times New Roman" w:hAnsi="Times New Roman"/>
                <w:color w:val="auto"/>
                <w:sz w:val="28"/>
              </w:rPr>
              <w:t>кадровым вопросам и противодействию коррупции</w:t>
            </w:r>
            <w:r w:rsidRPr="00E3094C">
              <w:rPr>
                <w:rFonts w:ascii="Times New Roman" w:hAnsi="Times New Roman"/>
                <w:color w:val="auto"/>
                <w:sz w:val="28"/>
              </w:rPr>
              <w:t xml:space="preserve"> администрации Шп</w:t>
            </w:r>
            <w:r w:rsidR="00717C5D" w:rsidRPr="00E3094C">
              <w:rPr>
                <w:rFonts w:ascii="Times New Roman" w:hAnsi="Times New Roman"/>
                <w:color w:val="auto"/>
                <w:sz w:val="28"/>
              </w:rPr>
              <w:t>аковского муниципального округа</w:t>
            </w:r>
          </w:p>
          <w:p w:rsidR="008729D2" w:rsidRPr="00E3094C" w:rsidRDefault="008729D2" w:rsidP="00C02C55">
            <w:pPr>
              <w:suppressAutoHyphens/>
              <w:spacing w:line="240" w:lineRule="exact"/>
              <w:contextualSpacing/>
              <w:jc w:val="both"/>
              <w:rPr>
                <w:rFonts w:ascii="Times New Roman" w:hAnsi="Times New Roman"/>
                <w:color w:val="auto"/>
                <w:sz w:val="28"/>
              </w:rPr>
            </w:pPr>
          </w:p>
        </w:tc>
      </w:tr>
      <w:tr w:rsidR="00E3094C" w:rsidRPr="00E3094C" w:rsidTr="00537D95">
        <w:tc>
          <w:tcPr>
            <w:tcW w:w="3274" w:type="dxa"/>
          </w:tcPr>
          <w:p w:rsidR="0014541D" w:rsidRPr="00E3094C" w:rsidRDefault="0014541D" w:rsidP="00C02C55">
            <w:pPr>
              <w:suppressAutoHyphens/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color w:val="auto"/>
                <w:sz w:val="28"/>
              </w:rPr>
            </w:pPr>
            <w:r w:rsidRPr="00E3094C">
              <w:rPr>
                <w:rFonts w:ascii="Times New Roman" w:hAnsi="Times New Roman"/>
                <w:color w:val="auto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5972" w:type="dxa"/>
          </w:tcPr>
          <w:p w:rsidR="0014541D" w:rsidRDefault="00E85E46" w:rsidP="00C02C55">
            <w:pPr>
              <w:suppressAutoHyphens/>
              <w:spacing w:line="240" w:lineRule="exact"/>
              <w:contextualSpacing/>
              <w:jc w:val="both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администрация Шпаковского муниципального округа Ставропольского края</w:t>
            </w:r>
            <w:r w:rsidR="001602D3">
              <w:rPr>
                <w:rFonts w:ascii="Times New Roman" w:hAnsi="Times New Roman"/>
                <w:color w:val="auto"/>
                <w:sz w:val="28"/>
              </w:rPr>
              <w:t xml:space="preserve"> (далее-администрация Шпаковского муниципального округа)</w:t>
            </w:r>
          </w:p>
          <w:p w:rsidR="00E85E46" w:rsidRPr="00E3094C" w:rsidRDefault="00E85E46" w:rsidP="00C02C55">
            <w:pPr>
              <w:suppressAutoHyphens/>
              <w:spacing w:line="240" w:lineRule="exact"/>
              <w:contextualSpacing/>
              <w:jc w:val="both"/>
              <w:rPr>
                <w:rFonts w:ascii="Times New Roman" w:hAnsi="Times New Roman"/>
                <w:color w:val="auto"/>
                <w:sz w:val="28"/>
              </w:rPr>
            </w:pPr>
          </w:p>
        </w:tc>
      </w:tr>
      <w:tr w:rsidR="00E3094C" w:rsidRPr="00E3094C" w:rsidTr="00537D95">
        <w:tc>
          <w:tcPr>
            <w:tcW w:w="3274" w:type="dxa"/>
          </w:tcPr>
          <w:p w:rsidR="008729D2" w:rsidRPr="00E3094C" w:rsidRDefault="002E252F" w:rsidP="00C02C55">
            <w:pPr>
              <w:suppressAutoHyphens/>
              <w:spacing w:line="240" w:lineRule="exact"/>
              <w:rPr>
                <w:rFonts w:ascii="Times New Roman" w:hAnsi="Times New Roman"/>
                <w:color w:val="auto"/>
                <w:sz w:val="28"/>
              </w:rPr>
            </w:pPr>
            <w:r w:rsidRPr="00E3094C">
              <w:rPr>
                <w:rFonts w:ascii="Times New Roman" w:hAnsi="Times New Roman"/>
                <w:color w:val="auto"/>
                <w:sz w:val="28"/>
              </w:rPr>
              <w:t xml:space="preserve">Участники </w:t>
            </w:r>
            <w:r w:rsidR="00F350A0">
              <w:rPr>
                <w:rFonts w:ascii="Times New Roman" w:hAnsi="Times New Roman"/>
                <w:color w:val="auto"/>
                <w:sz w:val="28"/>
              </w:rPr>
              <w:t>П</w:t>
            </w:r>
            <w:r w:rsidRPr="00E3094C">
              <w:rPr>
                <w:rFonts w:ascii="Times New Roman" w:hAnsi="Times New Roman"/>
                <w:color w:val="auto"/>
                <w:sz w:val="28"/>
              </w:rPr>
              <w:t>рограммы</w:t>
            </w:r>
          </w:p>
        </w:tc>
        <w:tc>
          <w:tcPr>
            <w:tcW w:w="5972" w:type="dxa"/>
          </w:tcPr>
          <w:p w:rsidR="008729D2" w:rsidRPr="00E3094C" w:rsidRDefault="002E252F" w:rsidP="00C02C55">
            <w:pPr>
              <w:suppressAutoHyphens/>
              <w:spacing w:line="240" w:lineRule="exact"/>
              <w:contextualSpacing/>
              <w:jc w:val="both"/>
              <w:rPr>
                <w:rFonts w:ascii="Times New Roman" w:hAnsi="Times New Roman"/>
                <w:color w:val="auto"/>
                <w:sz w:val="28"/>
              </w:rPr>
            </w:pPr>
            <w:r w:rsidRPr="00E3094C">
              <w:rPr>
                <w:rFonts w:ascii="Times New Roman" w:hAnsi="Times New Roman"/>
                <w:color w:val="auto"/>
                <w:sz w:val="28"/>
              </w:rPr>
              <w:t>администраци</w:t>
            </w:r>
            <w:r w:rsidR="00F350A0">
              <w:rPr>
                <w:rFonts w:ascii="Times New Roman" w:hAnsi="Times New Roman"/>
                <w:color w:val="auto"/>
                <w:sz w:val="28"/>
              </w:rPr>
              <w:t>я</w:t>
            </w:r>
            <w:r w:rsidRPr="00E3094C">
              <w:rPr>
                <w:rFonts w:ascii="Times New Roman" w:hAnsi="Times New Roman"/>
                <w:color w:val="auto"/>
                <w:sz w:val="28"/>
              </w:rPr>
              <w:t xml:space="preserve"> Шпаковског</w:t>
            </w:r>
            <w:r w:rsidR="00717C5D" w:rsidRPr="00E3094C">
              <w:rPr>
                <w:rFonts w:ascii="Times New Roman" w:hAnsi="Times New Roman"/>
                <w:color w:val="auto"/>
                <w:sz w:val="28"/>
              </w:rPr>
              <w:t>о муниципального округа</w:t>
            </w:r>
          </w:p>
          <w:p w:rsidR="008729D2" w:rsidRPr="00E3094C" w:rsidRDefault="008729D2" w:rsidP="00C02C55">
            <w:pPr>
              <w:suppressAutoHyphens/>
              <w:spacing w:line="240" w:lineRule="exact"/>
              <w:contextualSpacing/>
              <w:jc w:val="both"/>
              <w:rPr>
                <w:rFonts w:ascii="Times New Roman" w:hAnsi="Times New Roman"/>
                <w:color w:val="auto"/>
                <w:sz w:val="28"/>
              </w:rPr>
            </w:pPr>
          </w:p>
        </w:tc>
      </w:tr>
      <w:tr w:rsidR="00E3094C" w:rsidRPr="00E3094C" w:rsidTr="00537D95">
        <w:tc>
          <w:tcPr>
            <w:tcW w:w="3274" w:type="dxa"/>
          </w:tcPr>
          <w:p w:rsidR="0014541D" w:rsidRPr="00E3094C" w:rsidRDefault="0014541D" w:rsidP="00C02C55">
            <w:pPr>
              <w:suppressAutoHyphens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E3094C">
              <w:rPr>
                <w:rFonts w:ascii="Times New Roman" w:hAnsi="Times New Roman"/>
                <w:color w:val="auto"/>
                <w:sz w:val="28"/>
                <w:szCs w:val="28"/>
              </w:rPr>
              <w:t>Подпрограммы</w:t>
            </w:r>
          </w:p>
          <w:p w:rsidR="0014541D" w:rsidRPr="00E3094C" w:rsidRDefault="0014541D" w:rsidP="00C02C55">
            <w:pPr>
              <w:suppressAutoHyphens/>
              <w:autoSpaceDE w:val="0"/>
              <w:autoSpaceDN w:val="0"/>
              <w:adjustRightInd w:val="0"/>
              <w:spacing w:after="120" w:line="240" w:lineRule="exact"/>
              <w:rPr>
                <w:rFonts w:ascii="Times New Roman" w:hAnsi="Times New Roman"/>
                <w:color w:val="auto"/>
                <w:sz w:val="28"/>
              </w:rPr>
            </w:pPr>
            <w:r w:rsidRPr="00E3094C">
              <w:rPr>
                <w:rFonts w:ascii="Times New Roman" w:hAnsi="Times New Roman"/>
                <w:color w:val="auto"/>
                <w:sz w:val="28"/>
                <w:szCs w:val="28"/>
              </w:rPr>
              <w:t>Программы</w:t>
            </w:r>
          </w:p>
        </w:tc>
        <w:tc>
          <w:tcPr>
            <w:tcW w:w="5972" w:type="dxa"/>
          </w:tcPr>
          <w:p w:rsidR="0014541D" w:rsidRPr="00E3094C" w:rsidRDefault="00E85E46" w:rsidP="00C02C55">
            <w:pPr>
              <w:suppressAutoHyphens/>
              <w:spacing w:line="240" w:lineRule="exact"/>
              <w:contextualSpacing/>
              <w:jc w:val="both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нет</w:t>
            </w:r>
          </w:p>
        </w:tc>
      </w:tr>
      <w:tr w:rsidR="00E3094C" w:rsidRPr="00E3094C" w:rsidTr="00537D95">
        <w:tc>
          <w:tcPr>
            <w:tcW w:w="3274" w:type="dxa"/>
          </w:tcPr>
          <w:p w:rsidR="008729D2" w:rsidRPr="00E3094C" w:rsidRDefault="002E252F" w:rsidP="00C02C55">
            <w:pPr>
              <w:suppressAutoHyphens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r w:rsidRPr="00E3094C">
              <w:rPr>
                <w:rFonts w:ascii="Times New Roman" w:hAnsi="Times New Roman"/>
                <w:color w:val="auto"/>
                <w:sz w:val="28"/>
              </w:rPr>
              <w:t>Цель Программы</w:t>
            </w:r>
          </w:p>
        </w:tc>
        <w:tc>
          <w:tcPr>
            <w:tcW w:w="5972" w:type="dxa"/>
            <w:tcBorders>
              <w:bottom w:val="nil"/>
            </w:tcBorders>
          </w:tcPr>
          <w:p w:rsidR="008729D2" w:rsidRDefault="002E252F" w:rsidP="001602D3">
            <w:pPr>
              <w:suppressAutoHyphens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r w:rsidRPr="00E3094C">
              <w:rPr>
                <w:rFonts w:ascii="Times New Roman" w:hAnsi="Times New Roman"/>
                <w:color w:val="auto"/>
                <w:sz w:val="28"/>
              </w:rPr>
              <w:t>снижение уровня коррупции, ее проявлений во всех сферах жизнедеятельности сообщества</w:t>
            </w:r>
            <w:r w:rsidR="0014541D" w:rsidRPr="00E3094C">
              <w:rPr>
                <w:rFonts w:ascii="Times New Roman" w:hAnsi="Times New Roman"/>
                <w:color w:val="auto"/>
                <w:sz w:val="28"/>
              </w:rPr>
              <w:t xml:space="preserve">, </w:t>
            </w:r>
            <w:r w:rsidRPr="00E3094C">
              <w:rPr>
                <w:rFonts w:ascii="Times New Roman" w:hAnsi="Times New Roman"/>
                <w:color w:val="auto"/>
                <w:sz w:val="28"/>
              </w:rPr>
              <w:t xml:space="preserve">укрепление доверия жителей </w:t>
            </w:r>
            <w:r w:rsidR="0066452C">
              <w:rPr>
                <w:rFonts w:ascii="Times New Roman" w:hAnsi="Times New Roman"/>
                <w:color w:val="auto"/>
                <w:sz w:val="28"/>
              </w:rPr>
              <w:t xml:space="preserve">Шпаковского </w:t>
            </w:r>
            <w:r w:rsidRPr="00E3094C">
              <w:rPr>
                <w:rFonts w:ascii="Times New Roman" w:hAnsi="Times New Roman"/>
                <w:color w:val="auto"/>
                <w:sz w:val="28"/>
              </w:rPr>
              <w:t>муниципального округа к органам местного самоуп</w:t>
            </w:r>
            <w:r w:rsidR="00717C5D" w:rsidRPr="00E3094C">
              <w:rPr>
                <w:rFonts w:ascii="Times New Roman" w:hAnsi="Times New Roman"/>
                <w:color w:val="auto"/>
                <w:sz w:val="28"/>
              </w:rPr>
              <w:t xml:space="preserve">равления </w:t>
            </w:r>
            <w:r w:rsidR="0066452C">
              <w:rPr>
                <w:rFonts w:ascii="Times New Roman" w:hAnsi="Times New Roman"/>
                <w:color w:val="auto"/>
                <w:sz w:val="28"/>
              </w:rPr>
              <w:t xml:space="preserve">Шпаковского </w:t>
            </w:r>
            <w:r w:rsidR="0066452C" w:rsidRPr="00E3094C">
              <w:rPr>
                <w:rFonts w:ascii="Times New Roman" w:hAnsi="Times New Roman"/>
                <w:color w:val="auto"/>
                <w:sz w:val="28"/>
              </w:rPr>
              <w:t>муниципального округа</w:t>
            </w:r>
            <w:r w:rsidR="0014541D" w:rsidRPr="00E3094C">
              <w:rPr>
                <w:rFonts w:ascii="Times New Roman" w:hAnsi="Times New Roman"/>
                <w:color w:val="auto"/>
                <w:sz w:val="28"/>
              </w:rPr>
              <w:t xml:space="preserve">, а также </w:t>
            </w:r>
            <w:r w:rsidRPr="00E3094C">
              <w:rPr>
                <w:rFonts w:ascii="Times New Roman" w:hAnsi="Times New Roman"/>
                <w:color w:val="auto"/>
                <w:sz w:val="28"/>
              </w:rPr>
              <w:t>активное привлечение общественных организаций и средств массовой информации к деятельности по противодействию коррупции, обеспечению открытости и доступности информации о деятельности органов местного самоу</w:t>
            </w:r>
            <w:r w:rsidR="00B34ED0" w:rsidRPr="00E3094C">
              <w:rPr>
                <w:rFonts w:ascii="Times New Roman" w:hAnsi="Times New Roman"/>
                <w:color w:val="auto"/>
                <w:sz w:val="28"/>
              </w:rPr>
              <w:t xml:space="preserve">правления </w:t>
            </w:r>
            <w:r w:rsidR="0054185C">
              <w:rPr>
                <w:rFonts w:ascii="Times New Roman" w:hAnsi="Times New Roman"/>
                <w:color w:val="auto"/>
                <w:sz w:val="28"/>
              </w:rPr>
              <w:t xml:space="preserve">Шпаковского </w:t>
            </w:r>
            <w:r w:rsidR="0054185C" w:rsidRPr="00E3094C">
              <w:rPr>
                <w:rFonts w:ascii="Times New Roman" w:hAnsi="Times New Roman"/>
                <w:color w:val="auto"/>
                <w:sz w:val="28"/>
              </w:rPr>
              <w:t xml:space="preserve">муниципального округа </w:t>
            </w:r>
          </w:p>
          <w:p w:rsidR="001602D3" w:rsidRPr="00E3094C" w:rsidRDefault="001602D3" w:rsidP="001602D3">
            <w:pPr>
              <w:suppressAutoHyphens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</w:p>
        </w:tc>
      </w:tr>
      <w:tr w:rsidR="006B338C" w:rsidRPr="00E3094C" w:rsidTr="00537D95">
        <w:tc>
          <w:tcPr>
            <w:tcW w:w="3274" w:type="dxa"/>
            <w:tcBorders>
              <w:right w:val="nil"/>
            </w:tcBorders>
          </w:tcPr>
          <w:p w:rsidR="006B338C" w:rsidRPr="00E3094C" w:rsidRDefault="003F0D45" w:rsidP="00C02C55">
            <w:pPr>
              <w:suppressAutoHyphens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r w:rsidRPr="00E3094C">
              <w:rPr>
                <w:rFonts w:ascii="Times New Roman" w:hAnsi="Times New Roman"/>
                <w:color w:val="auto"/>
                <w:sz w:val="28"/>
              </w:rPr>
              <w:t>Задачи Программы</w:t>
            </w:r>
          </w:p>
        </w:tc>
        <w:tc>
          <w:tcPr>
            <w:tcW w:w="5972" w:type="dxa"/>
            <w:tcBorders>
              <w:top w:val="nil"/>
              <w:left w:val="nil"/>
              <w:bottom w:val="nil"/>
              <w:right w:val="nil"/>
            </w:tcBorders>
          </w:tcPr>
          <w:p w:rsidR="006B338C" w:rsidRPr="00E3094C" w:rsidRDefault="00AE54EB" w:rsidP="00C02C55">
            <w:pPr>
              <w:suppressAutoHyphens/>
              <w:spacing w:after="80"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</w:t>
            </w:r>
            <w:r w:rsidR="006B338C" w:rsidRPr="006B338C">
              <w:rPr>
                <w:rFonts w:ascii="Times New Roman" w:eastAsiaTheme="minorHAnsi" w:hAnsi="Times New Roman"/>
                <w:sz w:val="28"/>
                <w:szCs w:val="28"/>
              </w:rPr>
              <w:t xml:space="preserve">существление соблюдения запретов, ограничений и требований, установленных в целях противодействия коррупции в </w:t>
            </w:r>
            <w:r w:rsidR="006B338C" w:rsidRPr="006B338C">
              <w:rPr>
                <w:rFonts w:ascii="Times New Roman" w:hAnsi="Times New Roman"/>
                <w:sz w:val="28"/>
                <w:szCs w:val="28"/>
              </w:rPr>
              <w:t>администрации Шпаковского муниципального округа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6B338C" w:rsidRPr="00E3094C" w:rsidTr="00537D95">
        <w:tc>
          <w:tcPr>
            <w:tcW w:w="3274" w:type="dxa"/>
            <w:tcBorders>
              <w:right w:val="nil"/>
            </w:tcBorders>
          </w:tcPr>
          <w:p w:rsidR="006B338C" w:rsidRPr="00E3094C" w:rsidRDefault="006B338C" w:rsidP="00C02C55">
            <w:pPr>
              <w:suppressAutoHyphens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</w:p>
        </w:tc>
        <w:tc>
          <w:tcPr>
            <w:tcW w:w="5972" w:type="dxa"/>
            <w:tcBorders>
              <w:top w:val="nil"/>
              <w:left w:val="nil"/>
              <w:bottom w:val="nil"/>
              <w:right w:val="nil"/>
            </w:tcBorders>
          </w:tcPr>
          <w:p w:rsidR="006B338C" w:rsidRPr="00E3094C" w:rsidRDefault="00AE54EB" w:rsidP="0007241B">
            <w:pPr>
              <w:suppressAutoHyphens/>
              <w:spacing w:after="80"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о</w:t>
            </w:r>
            <w:r w:rsidR="006B338C" w:rsidRPr="00E3094C">
              <w:rPr>
                <w:rFonts w:ascii="Times New Roman" w:hAnsi="Times New Roman"/>
                <w:color w:val="auto"/>
                <w:sz w:val="28"/>
              </w:rPr>
              <w:t xml:space="preserve">рганизация антикоррупционной пропаганды в Шпаковском муниципальном округе в целях </w:t>
            </w:r>
            <w:r w:rsidR="006B338C" w:rsidRPr="00E3094C">
              <w:rPr>
                <w:rFonts w:ascii="Times New Roman" w:hAnsi="Times New Roman"/>
                <w:color w:val="auto"/>
                <w:sz w:val="28"/>
              </w:rPr>
              <w:lastRenderedPageBreak/>
              <w:t>формирования в обществе нетерпимого отношения к коррупции;</w:t>
            </w:r>
          </w:p>
        </w:tc>
      </w:tr>
      <w:tr w:rsidR="006B338C" w:rsidRPr="00E3094C" w:rsidTr="00537D95">
        <w:tc>
          <w:tcPr>
            <w:tcW w:w="3274" w:type="dxa"/>
            <w:tcBorders>
              <w:right w:val="nil"/>
            </w:tcBorders>
          </w:tcPr>
          <w:p w:rsidR="006B338C" w:rsidRPr="00E3094C" w:rsidRDefault="006B338C" w:rsidP="00C02C55">
            <w:pPr>
              <w:suppressAutoHyphens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</w:p>
        </w:tc>
        <w:tc>
          <w:tcPr>
            <w:tcW w:w="5972" w:type="dxa"/>
            <w:tcBorders>
              <w:top w:val="nil"/>
              <w:left w:val="nil"/>
              <w:bottom w:val="nil"/>
              <w:right w:val="nil"/>
            </w:tcBorders>
          </w:tcPr>
          <w:p w:rsidR="006B338C" w:rsidRPr="00E3094C" w:rsidRDefault="00AE54EB" w:rsidP="00C02C55">
            <w:pPr>
              <w:suppressAutoHyphens/>
              <w:spacing w:after="80"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="006B338C" w:rsidRPr="006B338C">
              <w:rPr>
                <w:rFonts w:ascii="Times New Roman" w:eastAsiaTheme="minorHAnsi" w:hAnsi="Times New Roman"/>
                <w:sz w:val="28"/>
                <w:szCs w:val="28"/>
              </w:rPr>
              <w:t>овышение эффективности обучения муниципальных служащих по вопросам противодействия коррупции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</w:tc>
      </w:tr>
      <w:tr w:rsidR="003F0D45" w:rsidRPr="00E3094C" w:rsidTr="00537D95">
        <w:tc>
          <w:tcPr>
            <w:tcW w:w="3274" w:type="dxa"/>
            <w:tcBorders>
              <w:right w:val="nil"/>
            </w:tcBorders>
          </w:tcPr>
          <w:p w:rsidR="003F0D45" w:rsidRPr="00E3094C" w:rsidRDefault="003F0D45" w:rsidP="00C02C55">
            <w:pPr>
              <w:suppressAutoHyphens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</w:p>
        </w:tc>
        <w:tc>
          <w:tcPr>
            <w:tcW w:w="5972" w:type="dxa"/>
            <w:tcBorders>
              <w:top w:val="nil"/>
              <w:left w:val="nil"/>
              <w:bottom w:val="nil"/>
              <w:right w:val="nil"/>
            </w:tcBorders>
          </w:tcPr>
          <w:p w:rsidR="003F0D45" w:rsidRPr="006B338C" w:rsidRDefault="00AE54EB" w:rsidP="00C02C55">
            <w:pPr>
              <w:suppressAutoHyphens/>
              <w:spacing w:after="80" w:line="240" w:lineRule="exact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а</w:t>
            </w:r>
            <w:r w:rsidR="003F0D45" w:rsidRPr="006B338C">
              <w:rPr>
                <w:rFonts w:ascii="Times New Roman" w:eastAsiaTheme="minorHAnsi" w:hAnsi="Times New Roman"/>
                <w:sz w:val="28"/>
                <w:szCs w:val="28"/>
              </w:rPr>
              <w:t>ктивизация участия в реализации антикоррупционных мероприятий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</w:tc>
      </w:tr>
      <w:tr w:rsidR="003F0D45" w:rsidRPr="00E3094C" w:rsidTr="00537D95">
        <w:tc>
          <w:tcPr>
            <w:tcW w:w="3274" w:type="dxa"/>
            <w:tcBorders>
              <w:right w:val="nil"/>
            </w:tcBorders>
          </w:tcPr>
          <w:p w:rsidR="003F0D45" w:rsidRPr="00E3094C" w:rsidRDefault="003F0D45" w:rsidP="00C02C55">
            <w:pPr>
              <w:suppressAutoHyphens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</w:p>
        </w:tc>
        <w:tc>
          <w:tcPr>
            <w:tcW w:w="5972" w:type="dxa"/>
            <w:tcBorders>
              <w:top w:val="nil"/>
              <w:left w:val="nil"/>
              <w:bottom w:val="nil"/>
              <w:right w:val="nil"/>
            </w:tcBorders>
          </w:tcPr>
          <w:p w:rsidR="003F0D45" w:rsidRDefault="00AE54EB" w:rsidP="00AE54EB">
            <w:pPr>
              <w:suppressAutoHyphens/>
              <w:spacing w:after="80"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</w:t>
            </w:r>
            <w:r w:rsidR="003F0D45" w:rsidRPr="006B338C">
              <w:rPr>
                <w:rFonts w:ascii="Times New Roman" w:eastAsiaTheme="minorHAnsi" w:hAnsi="Times New Roman"/>
                <w:sz w:val="28"/>
                <w:szCs w:val="28"/>
              </w:rPr>
              <w:t xml:space="preserve">беспечение открытости и доступности информации </w:t>
            </w:r>
            <w:r w:rsidR="003F0D45" w:rsidRPr="008315A9">
              <w:rPr>
                <w:rFonts w:ascii="Times New Roman" w:hAnsi="Times New Roman"/>
                <w:sz w:val="28"/>
              </w:rPr>
              <w:t>по вопросам регулирования деятельности</w:t>
            </w:r>
            <w:r w:rsidR="003F0D45">
              <w:rPr>
                <w:rFonts w:ascii="Times New Roman" w:hAnsi="Times New Roman"/>
                <w:sz w:val="28"/>
              </w:rPr>
              <w:t xml:space="preserve"> в области противодействия коррупции</w:t>
            </w:r>
          </w:p>
          <w:p w:rsidR="000D0FEE" w:rsidRDefault="000D0FEE" w:rsidP="00AE54EB">
            <w:pPr>
              <w:suppressAutoHyphens/>
              <w:spacing w:after="80"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</w:p>
        </w:tc>
      </w:tr>
      <w:tr w:rsidR="009E048F" w:rsidRPr="00CC7CA6" w:rsidTr="00537D95">
        <w:tc>
          <w:tcPr>
            <w:tcW w:w="3274" w:type="dxa"/>
            <w:tcBorders>
              <w:right w:val="nil"/>
            </w:tcBorders>
          </w:tcPr>
          <w:p w:rsidR="009E048F" w:rsidRPr="00CC7CA6" w:rsidRDefault="00E25A43" w:rsidP="006B338C">
            <w:pPr>
              <w:suppressAutoHyphens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CC7CA6">
              <w:rPr>
                <w:rFonts w:ascii="Times New Roman" w:hAnsi="Times New Roman"/>
                <w:sz w:val="28"/>
              </w:rPr>
              <w:t xml:space="preserve">Целевые индикаторы и </w:t>
            </w:r>
            <w:r>
              <w:rPr>
                <w:rFonts w:ascii="Times New Roman" w:hAnsi="Times New Roman"/>
                <w:sz w:val="28"/>
              </w:rPr>
              <w:t xml:space="preserve">           </w:t>
            </w:r>
            <w:r w:rsidRPr="00CC7CA6">
              <w:rPr>
                <w:rFonts w:ascii="Times New Roman" w:hAnsi="Times New Roman"/>
                <w:sz w:val="28"/>
              </w:rPr>
              <w:t xml:space="preserve">показатели </w:t>
            </w:r>
            <w:r>
              <w:rPr>
                <w:rFonts w:ascii="Times New Roman" w:hAnsi="Times New Roman"/>
                <w:sz w:val="28"/>
              </w:rPr>
              <w:t>П</w:t>
            </w:r>
            <w:r w:rsidRPr="00CC7CA6">
              <w:rPr>
                <w:rFonts w:ascii="Times New Roman" w:hAnsi="Times New Roman"/>
                <w:sz w:val="28"/>
              </w:rPr>
              <w:t>рограммы</w:t>
            </w:r>
          </w:p>
        </w:tc>
        <w:tc>
          <w:tcPr>
            <w:tcW w:w="5972" w:type="dxa"/>
            <w:tcBorders>
              <w:top w:val="nil"/>
              <w:left w:val="nil"/>
              <w:bottom w:val="nil"/>
              <w:right w:val="nil"/>
            </w:tcBorders>
          </w:tcPr>
          <w:p w:rsidR="009E048F" w:rsidRPr="00CC7CA6" w:rsidRDefault="00717106" w:rsidP="00AE54EB">
            <w:pPr>
              <w:suppressAutoHyphens/>
              <w:spacing w:after="80"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</w:t>
            </w:r>
            <w:r w:rsidRPr="00CC7CA6">
              <w:rPr>
                <w:rFonts w:ascii="Times New Roman" w:hAnsi="Times New Roman"/>
                <w:sz w:val="28"/>
              </w:rPr>
              <w:t xml:space="preserve">оличество проведенных </w:t>
            </w:r>
            <w:r>
              <w:rPr>
                <w:rFonts w:ascii="Times New Roman" w:hAnsi="Times New Roman"/>
                <w:sz w:val="28"/>
              </w:rPr>
              <w:t xml:space="preserve">занятий, </w:t>
            </w:r>
            <w:r w:rsidRPr="00CC7CA6">
              <w:rPr>
                <w:rFonts w:ascii="Times New Roman" w:hAnsi="Times New Roman"/>
                <w:sz w:val="28"/>
              </w:rPr>
              <w:t>обучений в администрации Шпаковского муниципального округа;</w:t>
            </w:r>
          </w:p>
        </w:tc>
      </w:tr>
      <w:tr w:rsidR="0088109D" w:rsidRPr="00CC7CA6" w:rsidTr="006D1EFD">
        <w:tc>
          <w:tcPr>
            <w:tcW w:w="3274" w:type="dxa"/>
            <w:tcBorders>
              <w:bottom w:val="nil"/>
              <w:right w:val="nil"/>
            </w:tcBorders>
          </w:tcPr>
          <w:p w:rsidR="0088109D" w:rsidRPr="00CC7CA6" w:rsidRDefault="0088109D" w:rsidP="006B338C">
            <w:pPr>
              <w:suppressAutoHyphens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97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8109D" w:rsidRPr="0088109D" w:rsidRDefault="0088109D" w:rsidP="00A551E9">
            <w:pPr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88109D">
              <w:rPr>
                <w:rFonts w:ascii="Times New Roman" w:hAnsi="Times New Roman"/>
                <w:sz w:val="28"/>
                <w:szCs w:val="28"/>
              </w:rPr>
              <w:t>количество проведенных мероприятий по формирование в обществе антикоррупционного сознания и нетерпимости к коррупционному поведению;</w:t>
            </w:r>
          </w:p>
          <w:p w:rsidR="0088109D" w:rsidRPr="0088109D" w:rsidRDefault="0088109D" w:rsidP="0088109D">
            <w:pPr>
              <w:suppressAutoHyphens/>
              <w:spacing w:after="8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109D">
              <w:rPr>
                <w:rFonts w:ascii="Times New Roman" w:hAnsi="Times New Roman"/>
                <w:sz w:val="28"/>
              </w:rPr>
              <w:t xml:space="preserve">количество муниципальных служащих, прошедших обучение </w:t>
            </w:r>
            <w:r w:rsidRPr="0088109D">
              <w:rPr>
                <w:rFonts w:ascii="Times New Roman" w:hAnsi="Times New Roman"/>
                <w:sz w:val="28"/>
                <w:szCs w:val="28"/>
              </w:rPr>
              <w:t>по профессиональному развитию в области противодействия коррупции;</w:t>
            </w:r>
          </w:p>
          <w:p w:rsidR="0088109D" w:rsidRPr="0088109D" w:rsidRDefault="0088109D" w:rsidP="0088109D">
            <w:pPr>
              <w:suppressAutoHyphens/>
              <w:spacing w:after="8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88109D">
              <w:rPr>
                <w:rFonts w:ascii="Times New Roman" w:hAnsi="Times New Roman"/>
                <w:sz w:val="28"/>
                <w:szCs w:val="28"/>
              </w:rPr>
              <w:t xml:space="preserve">количество проведенных встреч, рабочих             совещаний, семинаров, научно-практических конференций, круглых столов совместных мероприятий с участием муниципальных служащих администрации округа, отраслевых (функциональных) органов и территориальных отделов администрации округа   и образовательных организации в области противодействия коррупции; </w:t>
            </w:r>
          </w:p>
          <w:p w:rsidR="0088109D" w:rsidRPr="0088109D" w:rsidRDefault="0088109D" w:rsidP="00586C87">
            <w:pPr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109D">
              <w:rPr>
                <w:rFonts w:ascii="Times New Roman" w:hAnsi="Times New Roman"/>
                <w:sz w:val="28"/>
              </w:rPr>
              <w:t xml:space="preserve">количество изданий по </w:t>
            </w:r>
            <w:r w:rsidRPr="0088109D">
              <w:rPr>
                <w:rFonts w:ascii="Times New Roman" w:hAnsi="Times New Roman"/>
                <w:sz w:val="28"/>
                <w:szCs w:val="28"/>
              </w:rPr>
              <w:t>повышению эффективности мероприятий по противодействию коррупции</w:t>
            </w:r>
          </w:p>
          <w:p w:rsidR="0088109D" w:rsidRPr="0088109D" w:rsidRDefault="0088109D" w:rsidP="00586C87">
            <w:pPr>
              <w:suppressAutoHyphens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</w:p>
          <w:p w:rsidR="0088109D" w:rsidRPr="0088109D" w:rsidRDefault="0088109D" w:rsidP="00385CB6">
            <w:pPr>
              <w:suppressAutoHyphens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88109D" w:rsidRPr="00CC7CA6" w:rsidTr="006D1EFD"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</w:tcPr>
          <w:p w:rsidR="0088109D" w:rsidRPr="00CC7CA6" w:rsidRDefault="0088109D" w:rsidP="006B338C">
            <w:pPr>
              <w:suppressAutoHyphens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97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8109D" w:rsidRPr="0088109D" w:rsidRDefault="0088109D" w:rsidP="00385CB6">
            <w:pPr>
              <w:suppressAutoHyphens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6B338C" w:rsidRPr="00CC7CA6" w:rsidTr="006D1EFD">
        <w:trPr>
          <w:cantSplit/>
        </w:trPr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</w:tcPr>
          <w:p w:rsidR="006B338C" w:rsidRDefault="006B338C" w:rsidP="006B338C">
            <w:pPr>
              <w:suppressAutoHyphens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r w:rsidRPr="00CC7CA6">
              <w:rPr>
                <w:rFonts w:ascii="Times New Roman" w:hAnsi="Times New Roman"/>
                <w:color w:val="auto"/>
                <w:sz w:val="28"/>
              </w:rPr>
              <w:t>Этапы и сроки</w:t>
            </w:r>
          </w:p>
          <w:p w:rsidR="006B338C" w:rsidRPr="00CC7CA6" w:rsidRDefault="006B338C" w:rsidP="006B338C">
            <w:pPr>
              <w:suppressAutoHyphens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r w:rsidRPr="00CC7CA6">
              <w:rPr>
                <w:rFonts w:ascii="Times New Roman" w:hAnsi="Times New Roman"/>
                <w:color w:val="auto"/>
                <w:sz w:val="28"/>
              </w:rPr>
              <w:t xml:space="preserve">реализации </w:t>
            </w:r>
            <w:r>
              <w:rPr>
                <w:rFonts w:ascii="Times New Roman" w:hAnsi="Times New Roman"/>
                <w:color w:val="auto"/>
                <w:sz w:val="28"/>
              </w:rPr>
              <w:t>П</w:t>
            </w:r>
            <w:r w:rsidRPr="00CC7CA6">
              <w:rPr>
                <w:rFonts w:ascii="Times New Roman" w:hAnsi="Times New Roman"/>
                <w:color w:val="auto"/>
                <w:sz w:val="28"/>
              </w:rPr>
              <w:t>рограммы</w:t>
            </w:r>
          </w:p>
        </w:tc>
        <w:tc>
          <w:tcPr>
            <w:tcW w:w="5972" w:type="dxa"/>
            <w:tcBorders>
              <w:top w:val="nil"/>
              <w:left w:val="nil"/>
              <w:bottom w:val="nil"/>
              <w:right w:val="nil"/>
            </w:tcBorders>
          </w:tcPr>
          <w:p w:rsidR="006B338C" w:rsidRPr="00CC7CA6" w:rsidRDefault="006B338C" w:rsidP="006B338C">
            <w:pPr>
              <w:suppressAutoHyphens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  <w:r w:rsidRPr="00CC7CA6">
              <w:rPr>
                <w:rFonts w:ascii="Times New Roman" w:hAnsi="Times New Roman"/>
                <w:color w:val="auto"/>
                <w:sz w:val="28"/>
              </w:rPr>
              <w:t xml:space="preserve">Программа реализуется в один этап </w:t>
            </w:r>
            <w:r>
              <w:rPr>
                <w:rFonts w:ascii="Times New Roman" w:hAnsi="Times New Roman"/>
                <w:color w:val="auto"/>
                <w:sz w:val="28"/>
              </w:rPr>
              <w:t xml:space="preserve">- </w:t>
            </w:r>
            <w:r w:rsidRPr="00CC7CA6">
              <w:rPr>
                <w:rFonts w:ascii="Times New Roman" w:hAnsi="Times New Roman"/>
                <w:color w:val="auto"/>
                <w:sz w:val="28"/>
              </w:rPr>
              <w:t>202</w:t>
            </w:r>
            <w:r>
              <w:rPr>
                <w:rFonts w:ascii="Times New Roman" w:hAnsi="Times New Roman"/>
                <w:color w:val="auto"/>
                <w:sz w:val="28"/>
              </w:rPr>
              <w:t>4</w:t>
            </w:r>
            <w:r w:rsidRPr="00CC7CA6">
              <w:rPr>
                <w:rFonts w:ascii="Times New Roman" w:hAnsi="Times New Roman"/>
                <w:color w:val="auto"/>
                <w:sz w:val="28"/>
              </w:rPr>
              <w:t>-202</w:t>
            </w:r>
            <w:r w:rsidR="006D1EFD">
              <w:rPr>
                <w:rFonts w:ascii="Times New Roman" w:hAnsi="Times New Roman"/>
                <w:color w:val="auto"/>
                <w:sz w:val="28"/>
              </w:rPr>
              <w:t>7</w:t>
            </w:r>
            <w:r w:rsidRPr="00CC7CA6">
              <w:rPr>
                <w:rFonts w:ascii="Times New Roman" w:hAnsi="Times New Roman"/>
                <w:color w:val="auto"/>
                <w:sz w:val="28"/>
              </w:rPr>
              <w:t xml:space="preserve"> годы</w:t>
            </w:r>
          </w:p>
          <w:p w:rsidR="006B338C" w:rsidRPr="00CC7CA6" w:rsidRDefault="006B338C" w:rsidP="006B338C">
            <w:pPr>
              <w:suppressAutoHyphens/>
              <w:spacing w:line="240" w:lineRule="exact"/>
              <w:jc w:val="both"/>
              <w:rPr>
                <w:rFonts w:ascii="Times New Roman" w:hAnsi="Times New Roman"/>
                <w:color w:val="auto"/>
                <w:sz w:val="28"/>
              </w:rPr>
            </w:pPr>
          </w:p>
        </w:tc>
      </w:tr>
      <w:tr w:rsidR="006B338C" w:rsidRPr="00CC7CA6" w:rsidTr="006D1EFD">
        <w:trPr>
          <w:cantSplit/>
        </w:trPr>
        <w:tc>
          <w:tcPr>
            <w:tcW w:w="3274" w:type="dxa"/>
            <w:tcBorders>
              <w:top w:val="nil"/>
              <w:left w:val="nil"/>
              <w:bottom w:val="nil"/>
              <w:right w:val="nil"/>
            </w:tcBorders>
          </w:tcPr>
          <w:p w:rsidR="006B338C" w:rsidRPr="00CC7CA6" w:rsidRDefault="006B338C" w:rsidP="006B338C">
            <w:pPr>
              <w:suppressAutoHyphens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CC7CA6">
              <w:rPr>
                <w:rFonts w:ascii="Times New Roman" w:hAnsi="Times New Roman"/>
                <w:sz w:val="28"/>
              </w:rPr>
              <w:t xml:space="preserve">Объемы бюджетных ассигнований </w:t>
            </w:r>
            <w:r>
              <w:rPr>
                <w:rFonts w:ascii="Times New Roman" w:hAnsi="Times New Roman"/>
                <w:sz w:val="28"/>
              </w:rPr>
              <w:t>П</w:t>
            </w:r>
            <w:r w:rsidRPr="00CC7CA6">
              <w:rPr>
                <w:rFonts w:ascii="Times New Roman" w:hAnsi="Times New Roman"/>
                <w:sz w:val="28"/>
              </w:rPr>
              <w:t>рограммы</w:t>
            </w:r>
          </w:p>
        </w:tc>
        <w:tc>
          <w:tcPr>
            <w:tcW w:w="5972" w:type="dxa"/>
            <w:tcBorders>
              <w:top w:val="nil"/>
              <w:left w:val="nil"/>
              <w:bottom w:val="nil"/>
              <w:right w:val="nil"/>
            </w:tcBorders>
          </w:tcPr>
          <w:p w:rsidR="006B338C" w:rsidRPr="00CC7CA6" w:rsidRDefault="006B338C" w:rsidP="006B338C">
            <w:pPr>
              <w:suppressAutoHyphens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CC7CA6">
              <w:rPr>
                <w:rFonts w:ascii="Times New Roman" w:hAnsi="Times New Roman"/>
                <w:sz w:val="28"/>
              </w:rPr>
              <w:t xml:space="preserve">общий объем финансирования мероприятий Программы составит </w:t>
            </w:r>
            <w:r w:rsidR="006D1EFD">
              <w:rPr>
                <w:rFonts w:ascii="Times New Roman" w:hAnsi="Times New Roman"/>
                <w:sz w:val="28"/>
              </w:rPr>
              <w:t>200</w:t>
            </w:r>
            <w:r w:rsidRPr="00CC7CA6">
              <w:rPr>
                <w:rFonts w:ascii="Times New Roman" w:hAnsi="Times New Roman"/>
                <w:sz w:val="28"/>
              </w:rPr>
              <w:t>,0 тыс. рублей, в том числе за счет средств:</w:t>
            </w:r>
          </w:p>
          <w:p w:rsidR="006B338C" w:rsidRPr="00CC7CA6" w:rsidRDefault="006B338C" w:rsidP="006B338C">
            <w:pPr>
              <w:suppressAutoHyphens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CC7CA6">
              <w:rPr>
                <w:rFonts w:ascii="Times New Roman" w:hAnsi="Times New Roman"/>
                <w:sz w:val="28"/>
              </w:rPr>
              <w:t xml:space="preserve">бюджета Шпаковского муниципального округа Ставропольского края – </w:t>
            </w:r>
            <w:r w:rsidR="006D1EFD">
              <w:rPr>
                <w:rFonts w:ascii="Times New Roman" w:hAnsi="Times New Roman"/>
                <w:sz w:val="28"/>
              </w:rPr>
              <w:t>200</w:t>
            </w:r>
            <w:r w:rsidRPr="00CC7CA6">
              <w:rPr>
                <w:rFonts w:ascii="Times New Roman" w:hAnsi="Times New Roman"/>
                <w:sz w:val="28"/>
              </w:rPr>
              <w:t>,0 тыс. рублей, в том числе по годам:</w:t>
            </w:r>
          </w:p>
          <w:p w:rsidR="006B338C" w:rsidRPr="00CC7CA6" w:rsidRDefault="006B338C" w:rsidP="006B338C">
            <w:pPr>
              <w:suppressAutoHyphens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CC7CA6">
              <w:rPr>
                <w:rFonts w:ascii="Times New Roman" w:hAnsi="Times New Roman"/>
                <w:sz w:val="28"/>
              </w:rPr>
              <w:t>в 202</w:t>
            </w:r>
            <w:r>
              <w:rPr>
                <w:rFonts w:ascii="Times New Roman" w:hAnsi="Times New Roman"/>
                <w:sz w:val="28"/>
              </w:rPr>
              <w:t>4</w:t>
            </w:r>
            <w:r w:rsidRPr="00CC7CA6">
              <w:rPr>
                <w:rFonts w:ascii="Times New Roman" w:hAnsi="Times New Roman"/>
                <w:sz w:val="28"/>
              </w:rPr>
              <w:t xml:space="preserve"> году – 50,0 тыс. рублей;</w:t>
            </w:r>
          </w:p>
          <w:p w:rsidR="006D1EFD" w:rsidRDefault="006B338C" w:rsidP="006B338C">
            <w:pPr>
              <w:suppressAutoHyphens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CC7CA6">
              <w:rPr>
                <w:rFonts w:ascii="Times New Roman" w:hAnsi="Times New Roman"/>
                <w:sz w:val="28"/>
              </w:rPr>
              <w:t>в 202</w:t>
            </w:r>
            <w:r>
              <w:rPr>
                <w:rFonts w:ascii="Times New Roman" w:hAnsi="Times New Roman"/>
                <w:sz w:val="28"/>
              </w:rPr>
              <w:t>5</w:t>
            </w:r>
            <w:r w:rsidRPr="00CC7CA6">
              <w:rPr>
                <w:rFonts w:ascii="Times New Roman" w:hAnsi="Times New Roman"/>
                <w:sz w:val="28"/>
              </w:rPr>
              <w:t xml:space="preserve"> году – 50,0 тыс. рублей</w:t>
            </w:r>
            <w:r w:rsidR="006D1EFD">
              <w:rPr>
                <w:rFonts w:ascii="Times New Roman" w:hAnsi="Times New Roman"/>
                <w:sz w:val="28"/>
              </w:rPr>
              <w:t>;</w:t>
            </w:r>
          </w:p>
          <w:p w:rsidR="006D1EFD" w:rsidRDefault="006D1EFD" w:rsidP="006D1EFD">
            <w:pPr>
              <w:suppressAutoHyphens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2026 </w:t>
            </w:r>
            <w:r w:rsidRPr="00CC7CA6">
              <w:rPr>
                <w:rFonts w:ascii="Times New Roman" w:hAnsi="Times New Roman"/>
                <w:sz w:val="28"/>
              </w:rPr>
              <w:t>году – 50,0 тыс. рублей</w:t>
            </w:r>
            <w:r>
              <w:rPr>
                <w:rFonts w:ascii="Times New Roman" w:hAnsi="Times New Roman"/>
                <w:sz w:val="28"/>
              </w:rPr>
              <w:t>;</w:t>
            </w:r>
          </w:p>
          <w:p w:rsidR="006D1EFD" w:rsidRPr="00CC7CA6" w:rsidRDefault="006B338C" w:rsidP="006D1EFD">
            <w:pPr>
              <w:suppressAutoHyphens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CC7CA6">
              <w:rPr>
                <w:rFonts w:ascii="Times New Roman" w:hAnsi="Times New Roman"/>
                <w:sz w:val="28"/>
              </w:rPr>
              <w:t>в 202</w:t>
            </w:r>
            <w:r w:rsidR="006D1EFD">
              <w:rPr>
                <w:rFonts w:ascii="Times New Roman" w:hAnsi="Times New Roman"/>
                <w:sz w:val="28"/>
              </w:rPr>
              <w:t>7</w:t>
            </w:r>
            <w:r w:rsidRPr="00CC7CA6">
              <w:rPr>
                <w:rFonts w:ascii="Times New Roman" w:hAnsi="Times New Roman"/>
                <w:sz w:val="28"/>
              </w:rPr>
              <w:t xml:space="preserve"> году – 50,0 тыс. рублей</w:t>
            </w:r>
            <w:r w:rsidR="006D1EFD">
              <w:rPr>
                <w:rFonts w:ascii="Times New Roman" w:hAnsi="Times New Roman"/>
                <w:sz w:val="28"/>
              </w:rPr>
              <w:t xml:space="preserve">. </w:t>
            </w:r>
          </w:p>
        </w:tc>
      </w:tr>
      <w:tr w:rsidR="006B338C" w:rsidRPr="00CC7CA6" w:rsidTr="006D1EFD">
        <w:tc>
          <w:tcPr>
            <w:tcW w:w="3274" w:type="dxa"/>
            <w:tcBorders>
              <w:top w:val="nil"/>
            </w:tcBorders>
          </w:tcPr>
          <w:p w:rsidR="006B338C" w:rsidRPr="00CC7CA6" w:rsidRDefault="006B338C" w:rsidP="006B338C">
            <w:pPr>
              <w:pStyle w:val="a9"/>
              <w:suppressAutoHyphens/>
              <w:spacing w:line="240" w:lineRule="exact"/>
              <w:rPr>
                <w:rFonts w:ascii="Times New Roman" w:hAnsi="Times New Roman"/>
                <w:sz w:val="28"/>
              </w:rPr>
            </w:pPr>
            <w:r w:rsidRPr="00CC7CA6">
              <w:rPr>
                <w:rFonts w:ascii="Times New Roman" w:hAnsi="Times New Roman"/>
                <w:sz w:val="28"/>
              </w:rPr>
              <w:t>Ожидаемые результаты</w:t>
            </w:r>
          </w:p>
          <w:p w:rsidR="006B338C" w:rsidRPr="00CC7CA6" w:rsidRDefault="006B338C" w:rsidP="006B338C">
            <w:pPr>
              <w:pStyle w:val="a9"/>
              <w:suppressAutoHyphens/>
              <w:spacing w:line="240" w:lineRule="exact"/>
              <w:rPr>
                <w:rFonts w:ascii="Times New Roman" w:hAnsi="Times New Roman"/>
                <w:sz w:val="28"/>
              </w:rPr>
            </w:pPr>
            <w:r w:rsidRPr="00CC7CA6">
              <w:rPr>
                <w:rFonts w:ascii="Times New Roman" w:hAnsi="Times New Roman"/>
                <w:sz w:val="28"/>
              </w:rPr>
              <w:t xml:space="preserve">реализации </w:t>
            </w:r>
            <w:r>
              <w:rPr>
                <w:rFonts w:ascii="Times New Roman" w:hAnsi="Times New Roman"/>
                <w:sz w:val="28"/>
              </w:rPr>
              <w:t>П</w:t>
            </w:r>
            <w:r w:rsidRPr="00CC7CA6">
              <w:rPr>
                <w:rFonts w:ascii="Times New Roman" w:hAnsi="Times New Roman"/>
                <w:sz w:val="28"/>
              </w:rPr>
              <w:t>рограммы</w:t>
            </w:r>
          </w:p>
        </w:tc>
        <w:tc>
          <w:tcPr>
            <w:tcW w:w="5972" w:type="dxa"/>
            <w:tcBorders>
              <w:top w:val="nil"/>
            </w:tcBorders>
          </w:tcPr>
          <w:p w:rsidR="006B338C" w:rsidRPr="00CC7CA6" w:rsidRDefault="006B338C" w:rsidP="006B338C">
            <w:pPr>
              <w:suppressAutoHyphens/>
              <w:spacing w:after="8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CC7CA6">
              <w:rPr>
                <w:rFonts w:ascii="Times New Roman" w:hAnsi="Times New Roman"/>
                <w:sz w:val="28"/>
              </w:rPr>
              <w:t>снижение уровня коррупции при исполнении муниципальных функций и предоставлении муниципальных услуг органами местного самоуправления муниципального округа;</w:t>
            </w:r>
          </w:p>
          <w:p w:rsidR="006B338C" w:rsidRPr="00CC7CA6" w:rsidRDefault="006B338C" w:rsidP="006B338C">
            <w:pPr>
              <w:suppressAutoHyphens/>
              <w:spacing w:after="8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CC7CA6">
              <w:rPr>
                <w:rFonts w:ascii="Times New Roman" w:hAnsi="Times New Roman"/>
                <w:sz w:val="28"/>
              </w:rPr>
              <w:t xml:space="preserve">снижение числа злоупотреблений со стороны лиц, замещающих муниципальные должности, и муниципальных служащих при </w:t>
            </w:r>
            <w:r w:rsidRPr="00CC7CA6">
              <w:rPr>
                <w:rFonts w:ascii="Times New Roman" w:hAnsi="Times New Roman"/>
                <w:sz w:val="28"/>
              </w:rPr>
              <w:lastRenderedPageBreak/>
              <w:t>осуществлении ими должностных полномочий;</w:t>
            </w:r>
          </w:p>
          <w:p w:rsidR="006B338C" w:rsidRPr="00CC7CA6" w:rsidRDefault="006B338C" w:rsidP="006B338C">
            <w:pPr>
              <w:suppressAutoHyphens/>
              <w:spacing w:after="80"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CC7CA6">
              <w:rPr>
                <w:rFonts w:ascii="Times New Roman" w:hAnsi="Times New Roman"/>
                <w:sz w:val="28"/>
              </w:rPr>
              <w:t>усиление противодействия коррупции, укрепление доверия населения к государству, повышение уважения граждан к муниципальной службе и статусу муниципального служащего;</w:t>
            </w:r>
          </w:p>
          <w:p w:rsidR="006B338C" w:rsidRPr="00CC7CA6" w:rsidRDefault="006B338C" w:rsidP="006B338C">
            <w:pPr>
              <w:suppressAutoHyphens/>
              <w:spacing w:after="80" w:line="240" w:lineRule="exact"/>
              <w:ind w:hanging="17"/>
              <w:jc w:val="both"/>
              <w:rPr>
                <w:rFonts w:ascii="Times New Roman" w:hAnsi="Times New Roman"/>
                <w:sz w:val="28"/>
              </w:rPr>
            </w:pPr>
            <w:r w:rsidRPr="00CC7CA6">
              <w:rPr>
                <w:rFonts w:ascii="Times New Roman" w:hAnsi="Times New Roman"/>
                <w:sz w:val="28"/>
              </w:rPr>
              <w:t>формирование в обществе отрицательного отношения к коррупционным действиям;</w:t>
            </w:r>
          </w:p>
          <w:p w:rsidR="006B338C" w:rsidRPr="00CC7CA6" w:rsidRDefault="006B338C" w:rsidP="006B338C">
            <w:pPr>
              <w:suppressAutoHyphens/>
              <w:spacing w:line="240" w:lineRule="exact"/>
              <w:jc w:val="both"/>
              <w:rPr>
                <w:rFonts w:ascii="Times New Roman" w:hAnsi="Times New Roman"/>
                <w:sz w:val="28"/>
              </w:rPr>
            </w:pPr>
            <w:r w:rsidRPr="00CC7CA6">
              <w:rPr>
                <w:rFonts w:ascii="Times New Roman" w:hAnsi="Times New Roman"/>
                <w:sz w:val="28"/>
              </w:rPr>
              <w:t>формирование системы открытости и доступности информации о деятельности органов местного самоуправления муниципального округа при выработке, принятии решений по важнейшим вопросам жизнедеятельности населения</w:t>
            </w:r>
          </w:p>
        </w:tc>
      </w:tr>
    </w:tbl>
    <w:p w:rsidR="008729D2" w:rsidRPr="004057E7" w:rsidRDefault="008729D2" w:rsidP="00C02C55">
      <w:pPr>
        <w:suppressAutoHyphens/>
        <w:spacing w:after="0" w:line="240" w:lineRule="auto"/>
        <w:jc w:val="both"/>
        <w:rPr>
          <w:rFonts w:ascii="Times New Roman" w:hAnsi="Times New Roman"/>
          <w:sz w:val="20"/>
        </w:rPr>
      </w:pPr>
    </w:p>
    <w:p w:rsidR="008729D2" w:rsidRPr="00CC7CA6" w:rsidRDefault="002E252F" w:rsidP="00C02C55">
      <w:pPr>
        <w:suppressAutoHyphens/>
        <w:spacing w:after="0" w:line="240" w:lineRule="exact"/>
        <w:jc w:val="center"/>
        <w:rPr>
          <w:rFonts w:ascii="Times New Roman" w:hAnsi="Times New Roman"/>
          <w:sz w:val="28"/>
        </w:rPr>
      </w:pPr>
      <w:r w:rsidRPr="00CC7CA6">
        <w:rPr>
          <w:rFonts w:ascii="Times New Roman" w:hAnsi="Times New Roman"/>
          <w:sz w:val="28"/>
        </w:rPr>
        <w:t>Раздел 1. Содержание проблемы, обоснование</w:t>
      </w:r>
      <w:r w:rsidR="00537D95">
        <w:rPr>
          <w:rFonts w:ascii="Times New Roman" w:hAnsi="Times New Roman"/>
          <w:sz w:val="28"/>
        </w:rPr>
        <w:t xml:space="preserve"> </w:t>
      </w:r>
      <w:r w:rsidR="003F3149" w:rsidRPr="00CC7CA6">
        <w:rPr>
          <w:rFonts w:ascii="Times New Roman" w:hAnsi="Times New Roman"/>
          <w:sz w:val="28"/>
        </w:rPr>
        <w:t>н</w:t>
      </w:r>
      <w:r w:rsidRPr="00CC7CA6">
        <w:rPr>
          <w:rFonts w:ascii="Times New Roman" w:hAnsi="Times New Roman"/>
          <w:sz w:val="28"/>
        </w:rPr>
        <w:t>еобходимости</w:t>
      </w:r>
      <w:r w:rsidR="003F3149" w:rsidRPr="00CC7CA6">
        <w:rPr>
          <w:rFonts w:ascii="Times New Roman" w:hAnsi="Times New Roman"/>
          <w:sz w:val="28"/>
        </w:rPr>
        <w:t xml:space="preserve"> </w:t>
      </w:r>
      <w:r w:rsidRPr="00CC7CA6">
        <w:rPr>
          <w:rFonts w:ascii="Times New Roman" w:hAnsi="Times New Roman"/>
          <w:sz w:val="28"/>
        </w:rPr>
        <w:t xml:space="preserve">ее решения </w:t>
      </w:r>
      <w:r w:rsidR="00720941">
        <w:rPr>
          <w:rFonts w:ascii="Times New Roman" w:hAnsi="Times New Roman"/>
          <w:sz w:val="28"/>
        </w:rPr>
        <w:t>п</w:t>
      </w:r>
      <w:r w:rsidRPr="00CC7CA6">
        <w:rPr>
          <w:rFonts w:ascii="Times New Roman" w:hAnsi="Times New Roman"/>
          <w:sz w:val="28"/>
        </w:rPr>
        <w:t>рограммно-целевым методом</w:t>
      </w:r>
    </w:p>
    <w:p w:rsidR="008729D2" w:rsidRPr="004057E7" w:rsidRDefault="008729D2" w:rsidP="00C02C55">
      <w:pPr>
        <w:suppressAutoHyphens/>
        <w:spacing w:after="0" w:line="240" w:lineRule="auto"/>
        <w:jc w:val="both"/>
        <w:rPr>
          <w:rFonts w:ascii="Times New Roman" w:hAnsi="Times New Roman"/>
          <w:sz w:val="20"/>
        </w:rPr>
      </w:pPr>
    </w:p>
    <w:p w:rsidR="008729D2" w:rsidRPr="00CC7CA6" w:rsidRDefault="002E252F" w:rsidP="00C02C5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CC7CA6">
        <w:rPr>
          <w:rFonts w:ascii="Times New Roman" w:hAnsi="Times New Roman"/>
          <w:sz w:val="28"/>
        </w:rPr>
        <w:t xml:space="preserve">В настоящее время проблеме коррупции уделяется повышенное внимание в планах по дальнейшему реформированию системы государственного управления в Российской Федерации. Разработка и принятие нормативной правовой базы, регламентирующей вопросы противодействия коррупции и формирования условий для её функционирования, </w:t>
      </w:r>
      <w:r w:rsidR="001440C7">
        <w:rPr>
          <w:rFonts w:ascii="Times New Roman" w:hAnsi="Times New Roman"/>
          <w:sz w:val="28"/>
        </w:rPr>
        <w:t xml:space="preserve">- </w:t>
      </w:r>
      <w:r w:rsidRPr="00CC7CA6">
        <w:rPr>
          <w:rFonts w:ascii="Times New Roman" w:hAnsi="Times New Roman"/>
          <w:sz w:val="28"/>
        </w:rPr>
        <w:t>задачи, находящиеся под непосредственным контролем Президента Российской Федерации.</w:t>
      </w:r>
    </w:p>
    <w:p w:rsidR="008729D2" w:rsidRDefault="002E252F" w:rsidP="00C02C5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CC7CA6">
        <w:rPr>
          <w:rFonts w:ascii="Times New Roman" w:hAnsi="Times New Roman"/>
          <w:sz w:val="28"/>
        </w:rPr>
        <w:t>Коррупция, является неизбежным следствием избыточного администрирования хозяйственной деятельности со стороны государства, серьёзно затрудняет нормальное функционирование всех общественных институтов, препятствует проведению социальных преобразований и повышению эффективности национальной экономики, порождает недоверие в обществе к государственным институтам, создает негативный имидж любого государства на международной арене. Поэтому коррупция правомерно рассматривается как одна из угроз безопасности Российской Федерации.</w:t>
      </w:r>
    </w:p>
    <w:p w:rsidR="001440C7" w:rsidRDefault="001440C7" w:rsidP="00C02C55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bookmarkStart w:id="0" w:name="sub_107"/>
      <w:r w:rsidRPr="008A742B">
        <w:rPr>
          <w:rFonts w:ascii="Times New Roman" w:eastAsia="Calibri" w:hAnsi="Times New Roman"/>
          <w:sz w:val="28"/>
          <w:szCs w:val="28"/>
        </w:rPr>
        <w:t>Противодействие коррупции требует комплексного подхода и проведения последовательной системной работы всего государства и общества по пресечению деятельности коррумпированных должностных лиц любого уровня и созданию условий, препятствующих дальнейшему развитию коррупции.</w:t>
      </w:r>
      <w:bookmarkEnd w:id="0"/>
    </w:p>
    <w:p w:rsidR="001440C7" w:rsidRPr="008A742B" w:rsidRDefault="00DC7519" w:rsidP="00C02C55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hyperlink r:id="rId7" w:history="1">
        <w:r w:rsidR="001440C7" w:rsidRPr="008A742B">
          <w:rPr>
            <w:rFonts w:ascii="Times New Roman" w:eastAsia="Calibri" w:hAnsi="Times New Roman"/>
            <w:sz w:val="28"/>
            <w:szCs w:val="28"/>
          </w:rPr>
          <w:t>Федеральным законом</w:t>
        </w:r>
      </w:hyperlink>
      <w:r w:rsidR="001440C7" w:rsidRPr="008A742B">
        <w:rPr>
          <w:rFonts w:ascii="Times New Roman" w:eastAsia="Calibri" w:hAnsi="Times New Roman"/>
          <w:sz w:val="28"/>
          <w:szCs w:val="28"/>
        </w:rPr>
        <w:t xml:space="preserve"> </w:t>
      </w:r>
      <w:r w:rsidR="001440C7">
        <w:rPr>
          <w:rFonts w:ascii="Times New Roman" w:hAnsi="Times New Roman"/>
          <w:sz w:val="28"/>
          <w:szCs w:val="28"/>
        </w:rPr>
        <w:t>от 25</w:t>
      </w:r>
      <w:r w:rsidR="00720941">
        <w:rPr>
          <w:rFonts w:ascii="Times New Roman" w:hAnsi="Times New Roman"/>
          <w:sz w:val="28"/>
          <w:szCs w:val="28"/>
        </w:rPr>
        <w:t xml:space="preserve"> декабря </w:t>
      </w:r>
      <w:r w:rsidR="001440C7">
        <w:rPr>
          <w:rFonts w:ascii="Times New Roman" w:hAnsi="Times New Roman"/>
          <w:sz w:val="28"/>
          <w:szCs w:val="28"/>
        </w:rPr>
        <w:t xml:space="preserve">2008 </w:t>
      </w:r>
      <w:r w:rsidR="00720941">
        <w:rPr>
          <w:rFonts w:ascii="Times New Roman" w:hAnsi="Times New Roman"/>
          <w:sz w:val="28"/>
          <w:szCs w:val="28"/>
        </w:rPr>
        <w:t xml:space="preserve">года </w:t>
      </w:r>
      <w:r w:rsidR="001440C7">
        <w:rPr>
          <w:rFonts w:ascii="Times New Roman" w:hAnsi="Times New Roman"/>
          <w:sz w:val="28"/>
          <w:szCs w:val="28"/>
        </w:rPr>
        <w:t xml:space="preserve">№ 273-ФЗ </w:t>
      </w:r>
      <w:r w:rsidR="00720941">
        <w:rPr>
          <w:rFonts w:ascii="Times New Roman" w:hAnsi="Times New Roman"/>
          <w:sz w:val="28"/>
          <w:szCs w:val="28"/>
        </w:rPr>
        <w:br/>
      </w:r>
      <w:r w:rsidR="001440C7" w:rsidRPr="008A742B">
        <w:rPr>
          <w:rFonts w:ascii="Times New Roman" w:eastAsia="Calibri" w:hAnsi="Times New Roman"/>
          <w:sz w:val="28"/>
          <w:szCs w:val="28"/>
        </w:rPr>
        <w:t xml:space="preserve">«О противодействии коррупции» на органы местного самоуправления в рамках их полномочий возложена обязанность по осуществлению деятельности, направленной на противодействие коррупции. После принятия указанного Федерального закона началось активное формирование </w:t>
      </w:r>
      <w:hyperlink r:id="rId8" w:history="1">
        <w:r w:rsidR="001440C7" w:rsidRPr="008A742B">
          <w:rPr>
            <w:rFonts w:ascii="Times New Roman" w:eastAsia="Calibri" w:hAnsi="Times New Roman"/>
            <w:sz w:val="28"/>
            <w:szCs w:val="28"/>
          </w:rPr>
          <w:t>законодательства</w:t>
        </w:r>
      </w:hyperlink>
      <w:r w:rsidR="001440C7" w:rsidRPr="008A742B">
        <w:rPr>
          <w:rFonts w:ascii="Times New Roman" w:eastAsia="Calibri" w:hAnsi="Times New Roman"/>
          <w:sz w:val="28"/>
          <w:szCs w:val="28"/>
        </w:rPr>
        <w:t xml:space="preserve"> Российской Федерации, законодательства субъектов Российской Федерации и нормативно-правовой базы органов местного самоуправления о противодействии коррупции.</w:t>
      </w:r>
    </w:p>
    <w:p w:rsidR="008729D2" w:rsidRPr="00CC7CA6" w:rsidRDefault="002E252F" w:rsidP="00C02C5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CC7CA6">
        <w:rPr>
          <w:rFonts w:ascii="Times New Roman" w:hAnsi="Times New Roman"/>
          <w:sz w:val="28"/>
        </w:rPr>
        <w:t xml:space="preserve">Программа подготовлена с учетом разработанного и утвержденного плана мероприятий по противодействию коррупции в Шпаковском </w:t>
      </w:r>
      <w:r w:rsidR="00D91768" w:rsidRPr="00CC7CA6">
        <w:rPr>
          <w:rFonts w:ascii="Times New Roman" w:hAnsi="Times New Roman"/>
          <w:sz w:val="28"/>
        </w:rPr>
        <w:t xml:space="preserve">муниципальном </w:t>
      </w:r>
      <w:r w:rsidRPr="00CC7CA6">
        <w:rPr>
          <w:rFonts w:ascii="Times New Roman" w:hAnsi="Times New Roman"/>
          <w:sz w:val="28"/>
        </w:rPr>
        <w:t>округе Ставропольского края.</w:t>
      </w:r>
    </w:p>
    <w:p w:rsidR="00273E98" w:rsidRDefault="00273E98" w:rsidP="00C02C5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8729D2" w:rsidRPr="00CC7CA6" w:rsidRDefault="002E252F" w:rsidP="00C02C5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CC7CA6">
        <w:rPr>
          <w:rFonts w:ascii="Times New Roman" w:hAnsi="Times New Roman"/>
          <w:sz w:val="28"/>
        </w:rPr>
        <w:lastRenderedPageBreak/>
        <w:t xml:space="preserve">На официальном интернет-портале органов местного самоуправления Шпаковского </w:t>
      </w:r>
      <w:r w:rsidR="00D91768" w:rsidRPr="00CC7CA6">
        <w:rPr>
          <w:rFonts w:ascii="Times New Roman" w:hAnsi="Times New Roman"/>
          <w:sz w:val="28"/>
        </w:rPr>
        <w:t xml:space="preserve">муниципального </w:t>
      </w:r>
      <w:r w:rsidRPr="00CC7CA6">
        <w:rPr>
          <w:rFonts w:ascii="Times New Roman" w:hAnsi="Times New Roman"/>
          <w:sz w:val="28"/>
        </w:rPr>
        <w:t xml:space="preserve">округа размещается информация о реализуемых органами местного самоуправления Шпаковского муниципального округа мерах, направленных на борьбу с коррупцией, способствующих правовому просвещению населения Шпаковского </w:t>
      </w:r>
      <w:r w:rsidR="00D91768" w:rsidRPr="00CC7CA6">
        <w:rPr>
          <w:rFonts w:ascii="Times New Roman" w:hAnsi="Times New Roman"/>
          <w:sz w:val="28"/>
        </w:rPr>
        <w:t>муниципального округа.</w:t>
      </w:r>
    </w:p>
    <w:p w:rsidR="008729D2" w:rsidRPr="00CC7CA6" w:rsidRDefault="002E252F" w:rsidP="00C02C5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CC7CA6">
        <w:rPr>
          <w:rFonts w:ascii="Times New Roman" w:hAnsi="Times New Roman"/>
          <w:sz w:val="28"/>
        </w:rPr>
        <w:t>Эффективное противодействие коррупции, учитывая масштабность проблемы, предполагает внедрение системы правовых, экономических, политических и информационных мер, реализуемых в органах местного самоуправления Шпаковского муниципального округа в рамках Программы.</w:t>
      </w:r>
    </w:p>
    <w:p w:rsidR="008729D2" w:rsidRPr="00CC7CA6" w:rsidRDefault="002E252F" w:rsidP="00C02C5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CC7CA6">
        <w:rPr>
          <w:rFonts w:ascii="Times New Roman" w:hAnsi="Times New Roman"/>
          <w:sz w:val="28"/>
        </w:rPr>
        <w:t>С учетом вышеизложенного в Программе определены следующие принципы антикоррупционной политики:</w:t>
      </w:r>
    </w:p>
    <w:p w:rsidR="008729D2" w:rsidRPr="00CC7CA6" w:rsidRDefault="002E252F" w:rsidP="00C02C5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C7CA6">
        <w:rPr>
          <w:rFonts w:ascii="Times New Roman" w:hAnsi="Times New Roman"/>
          <w:sz w:val="28"/>
        </w:rPr>
        <w:t>признание, обеспечение и защита основных прав и свобод человека и гражданина;</w:t>
      </w:r>
    </w:p>
    <w:p w:rsidR="008729D2" w:rsidRPr="00CC7CA6" w:rsidRDefault="002E252F" w:rsidP="00C02C5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C7CA6">
        <w:rPr>
          <w:rFonts w:ascii="Times New Roman" w:hAnsi="Times New Roman"/>
          <w:sz w:val="28"/>
        </w:rPr>
        <w:t>законность;</w:t>
      </w:r>
    </w:p>
    <w:p w:rsidR="008729D2" w:rsidRPr="00CC7CA6" w:rsidRDefault="002E252F" w:rsidP="00C02C5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C7CA6">
        <w:rPr>
          <w:rFonts w:ascii="Times New Roman" w:hAnsi="Times New Roman"/>
          <w:sz w:val="28"/>
        </w:rPr>
        <w:t>публичность и открытость деятельности органов местного самоуправления Шпаковского муниципального округа Ставропольского края и отраслевых (функциональных) и территориальных органов администрации округа (далее - органы администрации округа);</w:t>
      </w:r>
    </w:p>
    <w:p w:rsidR="008729D2" w:rsidRPr="00CC7CA6" w:rsidRDefault="002E252F" w:rsidP="00C02C5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C7CA6">
        <w:rPr>
          <w:rFonts w:ascii="Times New Roman" w:hAnsi="Times New Roman"/>
          <w:sz w:val="28"/>
        </w:rPr>
        <w:t>неотвратимость ответственности за совершение коррупционных правонарушений;</w:t>
      </w:r>
    </w:p>
    <w:p w:rsidR="008729D2" w:rsidRPr="00CC7CA6" w:rsidRDefault="002E252F" w:rsidP="00C02C5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C7CA6">
        <w:rPr>
          <w:rFonts w:ascii="Times New Roman" w:hAnsi="Times New Roman"/>
          <w:sz w:val="28"/>
        </w:rPr>
        <w:t>комплексное использование политических, организационных, информационно-пропагандистских, социально-экономических, правовых, специальных и иных мер, направленных на противодействие коррупции;</w:t>
      </w:r>
    </w:p>
    <w:p w:rsidR="008729D2" w:rsidRPr="00CC7CA6" w:rsidRDefault="002E252F" w:rsidP="00C02C5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C7CA6">
        <w:rPr>
          <w:rFonts w:ascii="Times New Roman" w:hAnsi="Times New Roman"/>
          <w:sz w:val="28"/>
        </w:rPr>
        <w:t>приоритетное применение мер по предупреждению коррупции.</w:t>
      </w:r>
    </w:p>
    <w:p w:rsidR="008729D2" w:rsidRPr="00CC7CA6" w:rsidRDefault="002E252F" w:rsidP="00C02C5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C7CA6">
        <w:rPr>
          <w:rFonts w:ascii="Times New Roman" w:hAnsi="Times New Roman"/>
          <w:sz w:val="28"/>
        </w:rPr>
        <w:t xml:space="preserve">Программа представляет собой комплекс взаимоувязанных мероприятий, направленных на создание эффективной системы противодействия коррупции в Шпаковском </w:t>
      </w:r>
      <w:r w:rsidR="00D91768" w:rsidRPr="00CC7CA6">
        <w:rPr>
          <w:rFonts w:ascii="Times New Roman" w:hAnsi="Times New Roman"/>
          <w:sz w:val="28"/>
        </w:rPr>
        <w:t xml:space="preserve">муниципальном </w:t>
      </w:r>
      <w:r w:rsidRPr="00CC7CA6">
        <w:rPr>
          <w:rFonts w:ascii="Times New Roman" w:hAnsi="Times New Roman"/>
          <w:sz w:val="28"/>
        </w:rPr>
        <w:t xml:space="preserve">округе, обеспечение защиты прав и законных интересов населения Шпаковского </w:t>
      </w:r>
      <w:r w:rsidR="00260CB4">
        <w:rPr>
          <w:rFonts w:ascii="Times New Roman" w:hAnsi="Times New Roman"/>
          <w:sz w:val="28"/>
        </w:rPr>
        <w:t xml:space="preserve">муниципального </w:t>
      </w:r>
      <w:r w:rsidRPr="00CC7CA6">
        <w:rPr>
          <w:rFonts w:ascii="Times New Roman" w:hAnsi="Times New Roman"/>
          <w:sz w:val="28"/>
        </w:rPr>
        <w:t>округа, организаций Шпаковского</w:t>
      </w:r>
      <w:r w:rsidR="00D91768" w:rsidRPr="00CC7CA6">
        <w:rPr>
          <w:rFonts w:ascii="Times New Roman" w:hAnsi="Times New Roman"/>
          <w:sz w:val="28"/>
        </w:rPr>
        <w:t xml:space="preserve"> муниципальном</w:t>
      </w:r>
      <w:r w:rsidRPr="00CC7CA6">
        <w:rPr>
          <w:rFonts w:ascii="Times New Roman" w:hAnsi="Times New Roman"/>
          <w:sz w:val="28"/>
        </w:rPr>
        <w:t xml:space="preserve"> округа от коррупциогенных факторов.</w:t>
      </w:r>
    </w:p>
    <w:p w:rsidR="008729D2" w:rsidRPr="00CC7CA6" w:rsidRDefault="002E252F" w:rsidP="00C02C5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CC7CA6">
        <w:rPr>
          <w:rFonts w:ascii="Times New Roman" w:hAnsi="Times New Roman"/>
          <w:sz w:val="28"/>
        </w:rPr>
        <w:t xml:space="preserve">Необходимость решения проблемы противодействия коррупции в Шпаковском </w:t>
      </w:r>
      <w:r w:rsidR="00D91768" w:rsidRPr="00CC7CA6">
        <w:rPr>
          <w:rFonts w:ascii="Times New Roman" w:hAnsi="Times New Roman"/>
          <w:sz w:val="28"/>
        </w:rPr>
        <w:t xml:space="preserve">муниципальном </w:t>
      </w:r>
      <w:r w:rsidRPr="00CC7CA6">
        <w:rPr>
          <w:rFonts w:ascii="Times New Roman" w:hAnsi="Times New Roman"/>
          <w:sz w:val="28"/>
        </w:rPr>
        <w:t>округе программно-целевым методом обусловлена высокой степенью сложности и комплексности решаемых задач по борьбе с коррупцией, а также необходимостью координации и контроля большого количества субъектов - участников Программы.</w:t>
      </w:r>
    </w:p>
    <w:p w:rsidR="008729D2" w:rsidRDefault="002E252F" w:rsidP="00C02C5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CC7CA6">
        <w:rPr>
          <w:rFonts w:ascii="Times New Roman" w:hAnsi="Times New Roman"/>
          <w:sz w:val="28"/>
        </w:rPr>
        <w:t xml:space="preserve">Развитие проблемы противодействия коррупции без использования программно-целевого метода ее решения может привести к снижению доступности предоставления государственных (муниципальных) услуг и комфортности обслуживания заявителей на базе многофункциональных центров предоставления государственных (муниципальных) услуг, повышению уровня коррупции при исполнении муниципальных функций (предоставлении муниципальных услуг) органами местного самоуправления Шпаковского муниципального округа и муниципальными учреждениями Шпаковского </w:t>
      </w:r>
      <w:r w:rsidR="00D91768" w:rsidRPr="00CC7CA6">
        <w:rPr>
          <w:rFonts w:ascii="Times New Roman" w:hAnsi="Times New Roman"/>
          <w:sz w:val="28"/>
        </w:rPr>
        <w:t xml:space="preserve">муниципального </w:t>
      </w:r>
      <w:r w:rsidRPr="00CC7CA6">
        <w:rPr>
          <w:rFonts w:ascii="Times New Roman" w:hAnsi="Times New Roman"/>
          <w:sz w:val="28"/>
        </w:rPr>
        <w:t xml:space="preserve">округа, недоверию населения Шпаковского </w:t>
      </w:r>
      <w:r w:rsidR="00D91768" w:rsidRPr="00CC7CA6">
        <w:rPr>
          <w:rFonts w:ascii="Times New Roman" w:hAnsi="Times New Roman"/>
          <w:sz w:val="28"/>
        </w:rPr>
        <w:t xml:space="preserve">муниципального </w:t>
      </w:r>
      <w:r w:rsidRPr="00CC7CA6">
        <w:rPr>
          <w:rFonts w:ascii="Times New Roman" w:hAnsi="Times New Roman"/>
          <w:sz w:val="28"/>
        </w:rPr>
        <w:t>округа к органам власти.</w:t>
      </w:r>
    </w:p>
    <w:p w:rsidR="007120E9" w:rsidRPr="007120E9" w:rsidRDefault="007120E9" w:rsidP="00C02C55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Разработка Прог</w:t>
      </w:r>
      <w:r w:rsidRPr="008A742B">
        <w:rPr>
          <w:rFonts w:ascii="Times New Roman" w:hAnsi="Times New Roman"/>
          <w:sz w:val="28"/>
          <w:szCs w:val="28"/>
        </w:rPr>
        <w:t>раммы осуществлялась на основе результатов реализации государственной политики в области противодействия коррупции.</w:t>
      </w:r>
    </w:p>
    <w:p w:rsidR="008729D2" w:rsidRPr="00C12EA0" w:rsidRDefault="008729D2" w:rsidP="00C02C55">
      <w:pPr>
        <w:suppressAutoHyphens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37720B" w:rsidRDefault="002E252F" w:rsidP="00C02C55">
      <w:pPr>
        <w:suppressAutoHyphens/>
        <w:spacing w:after="0" w:line="240" w:lineRule="exact"/>
        <w:jc w:val="center"/>
        <w:rPr>
          <w:rFonts w:ascii="Times New Roman" w:hAnsi="Times New Roman"/>
          <w:sz w:val="28"/>
        </w:rPr>
      </w:pPr>
      <w:r w:rsidRPr="00CC7CA6">
        <w:rPr>
          <w:rFonts w:ascii="Times New Roman" w:hAnsi="Times New Roman"/>
          <w:sz w:val="28"/>
        </w:rPr>
        <w:t>Раздел 2. Цел</w:t>
      </w:r>
      <w:r w:rsidR="00B44816">
        <w:rPr>
          <w:rFonts w:ascii="Times New Roman" w:hAnsi="Times New Roman"/>
          <w:sz w:val="28"/>
        </w:rPr>
        <w:t>ь</w:t>
      </w:r>
      <w:r w:rsidRPr="00CC7CA6">
        <w:rPr>
          <w:rFonts w:ascii="Times New Roman" w:hAnsi="Times New Roman"/>
          <w:sz w:val="28"/>
        </w:rPr>
        <w:t xml:space="preserve"> и задачи, индикаторы достижения цели</w:t>
      </w:r>
      <w:r w:rsidR="0037720B">
        <w:rPr>
          <w:rFonts w:ascii="Times New Roman" w:hAnsi="Times New Roman"/>
          <w:sz w:val="28"/>
        </w:rPr>
        <w:t xml:space="preserve"> </w:t>
      </w:r>
      <w:r w:rsidRPr="00CC7CA6">
        <w:rPr>
          <w:rFonts w:ascii="Times New Roman" w:hAnsi="Times New Roman"/>
          <w:sz w:val="28"/>
        </w:rPr>
        <w:t>Программы,</w:t>
      </w:r>
    </w:p>
    <w:p w:rsidR="008729D2" w:rsidRPr="00CC7CA6" w:rsidRDefault="002E252F" w:rsidP="00C02C55">
      <w:pPr>
        <w:suppressAutoHyphens/>
        <w:spacing w:after="0" w:line="240" w:lineRule="exact"/>
        <w:jc w:val="center"/>
        <w:rPr>
          <w:rFonts w:ascii="Times New Roman" w:hAnsi="Times New Roman"/>
          <w:sz w:val="28"/>
        </w:rPr>
      </w:pPr>
      <w:r w:rsidRPr="00CC7CA6">
        <w:rPr>
          <w:rFonts w:ascii="Times New Roman" w:hAnsi="Times New Roman"/>
          <w:sz w:val="28"/>
        </w:rPr>
        <w:t>сроки и этапы ее реализации</w:t>
      </w:r>
    </w:p>
    <w:p w:rsidR="008729D2" w:rsidRPr="00C12EA0" w:rsidRDefault="008729D2" w:rsidP="00C02C55">
      <w:pPr>
        <w:suppressAutoHyphens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729D2" w:rsidRPr="00CC7CA6" w:rsidRDefault="002E252F" w:rsidP="00C02C5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CC7CA6">
        <w:rPr>
          <w:rFonts w:ascii="Times New Roman" w:hAnsi="Times New Roman"/>
          <w:sz w:val="28"/>
        </w:rPr>
        <w:t>Цел</w:t>
      </w:r>
      <w:r w:rsidR="00B44816">
        <w:rPr>
          <w:rFonts w:ascii="Times New Roman" w:hAnsi="Times New Roman"/>
          <w:sz w:val="28"/>
        </w:rPr>
        <w:t>ью</w:t>
      </w:r>
      <w:r w:rsidRPr="00CC7CA6">
        <w:rPr>
          <w:rFonts w:ascii="Times New Roman" w:hAnsi="Times New Roman"/>
          <w:sz w:val="28"/>
        </w:rPr>
        <w:t xml:space="preserve"> Программы явля</w:t>
      </w:r>
      <w:r w:rsidR="00B44816">
        <w:rPr>
          <w:rFonts w:ascii="Times New Roman" w:hAnsi="Times New Roman"/>
          <w:sz w:val="28"/>
        </w:rPr>
        <w:t>е</w:t>
      </w:r>
      <w:r w:rsidRPr="00CC7CA6">
        <w:rPr>
          <w:rFonts w:ascii="Times New Roman" w:hAnsi="Times New Roman"/>
          <w:sz w:val="28"/>
        </w:rPr>
        <w:t>тся</w:t>
      </w:r>
      <w:r w:rsidR="00E01FB1">
        <w:rPr>
          <w:rFonts w:ascii="Times New Roman" w:hAnsi="Times New Roman"/>
          <w:sz w:val="28"/>
        </w:rPr>
        <w:t xml:space="preserve"> </w:t>
      </w:r>
      <w:r w:rsidRPr="00CC7CA6">
        <w:rPr>
          <w:rFonts w:ascii="Times New Roman" w:hAnsi="Times New Roman"/>
          <w:sz w:val="28"/>
        </w:rPr>
        <w:t>снижение уровня коррупции, ее проявлений во всех сферах жизнедея</w:t>
      </w:r>
      <w:r w:rsidR="00E01FB1">
        <w:rPr>
          <w:rFonts w:ascii="Times New Roman" w:hAnsi="Times New Roman"/>
          <w:sz w:val="28"/>
        </w:rPr>
        <w:t xml:space="preserve">тельности сообщества, </w:t>
      </w:r>
      <w:r w:rsidRPr="00CC7CA6">
        <w:rPr>
          <w:rFonts w:ascii="Times New Roman" w:hAnsi="Times New Roman"/>
          <w:sz w:val="28"/>
        </w:rPr>
        <w:t xml:space="preserve">укрепление доверия жителей </w:t>
      </w:r>
      <w:r w:rsidR="00095A5B" w:rsidRPr="00CC7CA6">
        <w:rPr>
          <w:rFonts w:ascii="Times New Roman" w:hAnsi="Times New Roman"/>
          <w:sz w:val="28"/>
        </w:rPr>
        <w:t xml:space="preserve">Шпаковского </w:t>
      </w:r>
      <w:r w:rsidRPr="00CC7CA6">
        <w:rPr>
          <w:rFonts w:ascii="Times New Roman" w:hAnsi="Times New Roman"/>
          <w:sz w:val="28"/>
        </w:rPr>
        <w:t>муниципального округа к органам местного самоуправления</w:t>
      </w:r>
      <w:r w:rsidR="00095A5B" w:rsidRPr="00CC7CA6">
        <w:rPr>
          <w:rFonts w:ascii="Times New Roman" w:hAnsi="Times New Roman"/>
          <w:sz w:val="28"/>
        </w:rPr>
        <w:t xml:space="preserve"> Шпаковского</w:t>
      </w:r>
      <w:r w:rsidRPr="00CC7CA6">
        <w:rPr>
          <w:rFonts w:ascii="Times New Roman" w:hAnsi="Times New Roman"/>
          <w:sz w:val="28"/>
        </w:rPr>
        <w:t xml:space="preserve"> муниципального округа</w:t>
      </w:r>
      <w:r w:rsidR="00E01FB1">
        <w:rPr>
          <w:rFonts w:ascii="Times New Roman" w:hAnsi="Times New Roman"/>
          <w:sz w:val="28"/>
        </w:rPr>
        <w:t xml:space="preserve">, а также </w:t>
      </w:r>
      <w:r w:rsidRPr="00CC7CA6">
        <w:rPr>
          <w:rFonts w:ascii="Times New Roman" w:hAnsi="Times New Roman"/>
          <w:sz w:val="28"/>
        </w:rPr>
        <w:t>активное привлечение общественных организаций и средств массовой информации к деятельности по противодействию коррупции, обеспечению открытости и доступности информации о деятельности органов местного самоуправления</w:t>
      </w:r>
      <w:r w:rsidR="00095A5B" w:rsidRPr="00CC7CA6">
        <w:rPr>
          <w:rFonts w:ascii="Times New Roman" w:hAnsi="Times New Roman"/>
          <w:sz w:val="28"/>
        </w:rPr>
        <w:t xml:space="preserve"> Шпаковского</w:t>
      </w:r>
      <w:r w:rsidRPr="00CC7CA6">
        <w:rPr>
          <w:rFonts w:ascii="Times New Roman" w:hAnsi="Times New Roman"/>
          <w:sz w:val="28"/>
        </w:rPr>
        <w:t xml:space="preserve"> муниципального округа.</w:t>
      </w:r>
    </w:p>
    <w:p w:rsidR="008729D2" w:rsidRDefault="002E252F" w:rsidP="005702C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CC7CA6">
        <w:rPr>
          <w:rFonts w:ascii="Times New Roman" w:hAnsi="Times New Roman"/>
          <w:sz w:val="28"/>
        </w:rPr>
        <w:t>Для достижения указанн</w:t>
      </w:r>
      <w:r w:rsidR="008E00FD">
        <w:rPr>
          <w:rFonts w:ascii="Times New Roman" w:hAnsi="Times New Roman"/>
          <w:sz w:val="28"/>
        </w:rPr>
        <w:t>ой</w:t>
      </w:r>
      <w:r w:rsidRPr="00CC7CA6">
        <w:rPr>
          <w:rFonts w:ascii="Times New Roman" w:hAnsi="Times New Roman"/>
          <w:sz w:val="28"/>
        </w:rPr>
        <w:t xml:space="preserve"> цел</w:t>
      </w:r>
      <w:r w:rsidR="008E00FD">
        <w:rPr>
          <w:rFonts w:ascii="Times New Roman" w:hAnsi="Times New Roman"/>
          <w:sz w:val="28"/>
        </w:rPr>
        <w:t>и</w:t>
      </w:r>
      <w:r w:rsidRPr="00CC7CA6">
        <w:rPr>
          <w:rFonts w:ascii="Times New Roman" w:hAnsi="Times New Roman"/>
          <w:sz w:val="28"/>
        </w:rPr>
        <w:t xml:space="preserve"> необходимо решение следующих задач:</w:t>
      </w:r>
    </w:p>
    <w:p w:rsidR="00537D95" w:rsidRDefault="00537D95" w:rsidP="005702C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</w:t>
      </w:r>
      <w:r w:rsidRPr="006B338C">
        <w:rPr>
          <w:rFonts w:ascii="Times New Roman" w:eastAsiaTheme="minorHAnsi" w:hAnsi="Times New Roman"/>
          <w:sz w:val="28"/>
          <w:szCs w:val="28"/>
        </w:rPr>
        <w:t xml:space="preserve">существление соблюдения запретов, ограничений и требований, установленных в целях противодействия коррупции в </w:t>
      </w:r>
      <w:r w:rsidRPr="006B338C">
        <w:rPr>
          <w:rFonts w:ascii="Times New Roman" w:hAnsi="Times New Roman"/>
          <w:sz w:val="28"/>
          <w:szCs w:val="28"/>
        </w:rPr>
        <w:t>администрации Шпаковского муниципального округа</w:t>
      </w:r>
      <w:r>
        <w:rPr>
          <w:rFonts w:ascii="Times New Roman" w:hAnsi="Times New Roman"/>
          <w:sz w:val="28"/>
          <w:szCs w:val="28"/>
        </w:rPr>
        <w:t>;</w:t>
      </w:r>
    </w:p>
    <w:p w:rsidR="00537D95" w:rsidRDefault="00537D95" w:rsidP="005702C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о</w:t>
      </w:r>
      <w:r w:rsidRPr="00E3094C">
        <w:rPr>
          <w:rFonts w:ascii="Times New Roman" w:hAnsi="Times New Roman"/>
          <w:color w:val="auto"/>
          <w:sz w:val="28"/>
        </w:rPr>
        <w:t>рганизация антикоррупционной пропаганды в Шпаковском муниципальном округе в целях формирования в обществе нетерпимого отношения к коррупции;</w:t>
      </w:r>
    </w:p>
    <w:p w:rsidR="00537D95" w:rsidRDefault="00537D95" w:rsidP="005702C0">
      <w:pPr>
        <w:suppressAutoHyphens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</w:t>
      </w:r>
      <w:r w:rsidRPr="006B338C">
        <w:rPr>
          <w:rFonts w:ascii="Times New Roman" w:eastAsiaTheme="minorHAnsi" w:hAnsi="Times New Roman"/>
          <w:sz w:val="28"/>
          <w:szCs w:val="28"/>
        </w:rPr>
        <w:t>овышение эффективности обучения муниципальных служащих по вопросам противодействия коррупции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537D95" w:rsidRDefault="00537D95" w:rsidP="005702C0">
      <w:pPr>
        <w:suppressAutoHyphens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а</w:t>
      </w:r>
      <w:r w:rsidRPr="006B338C">
        <w:rPr>
          <w:rFonts w:ascii="Times New Roman" w:eastAsiaTheme="minorHAnsi" w:hAnsi="Times New Roman"/>
          <w:sz w:val="28"/>
          <w:szCs w:val="28"/>
        </w:rPr>
        <w:t>ктивизация участия в реализации антикоррупционных мероприятий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537D95" w:rsidRPr="00CC7CA6" w:rsidRDefault="00537D95" w:rsidP="005702C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eastAsiaTheme="minorHAnsi" w:hAnsi="Times New Roman"/>
          <w:sz w:val="28"/>
          <w:szCs w:val="28"/>
        </w:rPr>
        <w:t>о</w:t>
      </w:r>
      <w:r w:rsidRPr="006B338C">
        <w:rPr>
          <w:rFonts w:ascii="Times New Roman" w:eastAsiaTheme="minorHAnsi" w:hAnsi="Times New Roman"/>
          <w:sz w:val="28"/>
          <w:szCs w:val="28"/>
        </w:rPr>
        <w:t xml:space="preserve">беспечение открытости и доступности информации </w:t>
      </w:r>
      <w:r w:rsidRPr="008315A9">
        <w:rPr>
          <w:rFonts w:ascii="Times New Roman" w:hAnsi="Times New Roman"/>
          <w:sz w:val="28"/>
        </w:rPr>
        <w:t>по вопросам регулирования деятельности</w:t>
      </w:r>
      <w:r>
        <w:rPr>
          <w:rFonts w:ascii="Times New Roman" w:hAnsi="Times New Roman"/>
          <w:sz w:val="28"/>
        </w:rPr>
        <w:t xml:space="preserve"> в области противодействия коррупции.</w:t>
      </w:r>
    </w:p>
    <w:p w:rsidR="008729D2" w:rsidRPr="00CC7CA6" w:rsidRDefault="002E252F" w:rsidP="00C02C5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CC7CA6">
        <w:rPr>
          <w:rFonts w:ascii="Times New Roman" w:hAnsi="Times New Roman"/>
          <w:sz w:val="28"/>
        </w:rPr>
        <w:t xml:space="preserve">Сведения </w:t>
      </w:r>
      <w:r w:rsidR="00183F40" w:rsidRPr="00183F40">
        <w:rPr>
          <w:rFonts w:ascii="Times New Roman" w:hAnsi="Times New Roman"/>
          <w:sz w:val="28"/>
          <w:szCs w:val="28"/>
        </w:rPr>
        <w:t>о достижении значений индикаторов достижения цели</w:t>
      </w:r>
      <w:r w:rsidR="00183F40" w:rsidRPr="00183F40">
        <w:rPr>
          <w:rFonts w:ascii="Times New Roman" w:hAnsi="Times New Roman"/>
          <w:b/>
          <w:sz w:val="28"/>
          <w:szCs w:val="28"/>
        </w:rPr>
        <w:t xml:space="preserve"> </w:t>
      </w:r>
      <w:r w:rsidR="00183F40" w:rsidRPr="00183F40">
        <w:rPr>
          <w:rFonts w:ascii="Times New Roman" w:hAnsi="Times New Roman"/>
          <w:sz w:val="28"/>
          <w:szCs w:val="28"/>
        </w:rPr>
        <w:t>Программы</w:t>
      </w:r>
      <w:r w:rsidRPr="00CC7CA6">
        <w:rPr>
          <w:rFonts w:ascii="Times New Roman" w:hAnsi="Times New Roman"/>
          <w:sz w:val="28"/>
        </w:rPr>
        <w:t xml:space="preserve"> п</w:t>
      </w:r>
      <w:r w:rsidR="0037720B">
        <w:rPr>
          <w:rFonts w:ascii="Times New Roman" w:hAnsi="Times New Roman"/>
          <w:sz w:val="28"/>
        </w:rPr>
        <w:t>редставлены</w:t>
      </w:r>
      <w:r w:rsidRPr="00CC7CA6">
        <w:rPr>
          <w:rFonts w:ascii="Times New Roman" w:hAnsi="Times New Roman"/>
          <w:sz w:val="28"/>
        </w:rPr>
        <w:t xml:space="preserve"> в </w:t>
      </w:r>
      <w:r w:rsidR="00537D95">
        <w:rPr>
          <w:rFonts w:ascii="Times New Roman" w:hAnsi="Times New Roman"/>
          <w:sz w:val="28"/>
        </w:rPr>
        <w:t>п</w:t>
      </w:r>
      <w:r w:rsidR="009839A5">
        <w:rPr>
          <w:rFonts w:ascii="Times New Roman" w:hAnsi="Times New Roman"/>
          <w:sz w:val="28"/>
        </w:rPr>
        <w:t>риложении</w:t>
      </w:r>
      <w:r w:rsidR="00697088">
        <w:rPr>
          <w:rFonts w:ascii="Times New Roman" w:hAnsi="Times New Roman"/>
          <w:sz w:val="28"/>
        </w:rPr>
        <w:t xml:space="preserve"> №</w:t>
      </w:r>
      <w:r w:rsidRPr="00CC7CA6">
        <w:rPr>
          <w:rFonts w:ascii="Times New Roman" w:hAnsi="Times New Roman"/>
          <w:sz w:val="28"/>
        </w:rPr>
        <w:t xml:space="preserve"> 1.</w:t>
      </w:r>
    </w:p>
    <w:p w:rsidR="008729D2" w:rsidRPr="00CC7CA6" w:rsidRDefault="002E252F" w:rsidP="00C02C5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C7CA6">
        <w:rPr>
          <w:rFonts w:ascii="Times New Roman" w:hAnsi="Times New Roman"/>
          <w:sz w:val="28"/>
        </w:rPr>
        <w:t>Программа реализуется в один этап - 202</w:t>
      </w:r>
      <w:r w:rsidR="007A3B33">
        <w:rPr>
          <w:rFonts w:ascii="Times New Roman" w:hAnsi="Times New Roman"/>
          <w:sz w:val="28"/>
        </w:rPr>
        <w:t>4</w:t>
      </w:r>
      <w:r w:rsidRPr="00CC7CA6">
        <w:rPr>
          <w:rFonts w:ascii="Times New Roman" w:hAnsi="Times New Roman"/>
          <w:sz w:val="28"/>
        </w:rPr>
        <w:t>-202</w:t>
      </w:r>
      <w:r w:rsidR="00B215EC">
        <w:rPr>
          <w:rFonts w:ascii="Times New Roman" w:hAnsi="Times New Roman"/>
          <w:sz w:val="28"/>
        </w:rPr>
        <w:t>7</w:t>
      </w:r>
      <w:r w:rsidRPr="00CC7CA6">
        <w:rPr>
          <w:rFonts w:ascii="Times New Roman" w:hAnsi="Times New Roman"/>
          <w:sz w:val="28"/>
        </w:rPr>
        <w:t xml:space="preserve"> годы.</w:t>
      </w:r>
    </w:p>
    <w:p w:rsidR="008729D2" w:rsidRPr="00CC7CA6" w:rsidRDefault="002E252F" w:rsidP="00C02C5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C7CA6">
        <w:rPr>
          <w:rFonts w:ascii="Times New Roman" w:hAnsi="Times New Roman"/>
          <w:sz w:val="28"/>
        </w:rPr>
        <w:t>Досрочное завершение действия Программы наступает в случае прекращения финансирования мероприятий Программы за счет средств бюджета Шпаковского муниципального округа, неэффективного управления Программой. Достижение цели Программы при таких условиях</w:t>
      </w:r>
      <w:r w:rsidR="00B5619E">
        <w:rPr>
          <w:rFonts w:ascii="Times New Roman" w:hAnsi="Times New Roman"/>
          <w:sz w:val="28"/>
        </w:rPr>
        <w:t xml:space="preserve">  </w:t>
      </w:r>
      <w:r w:rsidRPr="00CC7CA6">
        <w:rPr>
          <w:rFonts w:ascii="Times New Roman" w:hAnsi="Times New Roman"/>
          <w:sz w:val="28"/>
        </w:rPr>
        <w:t xml:space="preserve"> будет невозможно.</w:t>
      </w:r>
    </w:p>
    <w:p w:rsidR="008729D2" w:rsidRPr="004057E7" w:rsidRDefault="008729D2" w:rsidP="00C02C5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0"/>
        </w:rPr>
      </w:pPr>
    </w:p>
    <w:p w:rsidR="008729D2" w:rsidRPr="00CC7CA6" w:rsidRDefault="002E252F" w:rsidP="00C02C55">
      <w:pPr>
        <w:suppressAutoHyphens/>
        <w:spacing w:after="0" w:line="240" w:lineRule="exact"/>
        <w:jc w:val="center"/>
        <w:rPr>
          <w:rFonts w:ascii="Times New Roman" w:hAnsi="Times New Roman"/>
          <w:sz w:val="28"/>
        </w:rPr>
      </w:pPr>
      <w:r w:rsidRPr="00CC7CA6">
        <w:rPr>
          <w:rFonts w:ascii="Times New Roman" w:hAnsi="Times New Roman"/>
          <w:sz w:val="28"/>
        </w:rPr>
        <w:t>Раздел 2.1. Весовые коэффициенты цел</w:t>
      </w:r>
      <w:r w:rsidR="00473B2B">
        <w:rPr>
          <w:rFonts w:ascii="Times New Roman" w:hAnsi="Times New Roman"/>
          <w:sz w:val="28"/>
        </w:rPr>
        <w:t>и</w:t>
      </w:r>
      <w:r w:rsidRPr="00CC7CA6">
        <w:rPr>
          <w:rFonts w:ascii="Times New Roman" w:hAnsi="Times New Roman"/>
          <w:sz w:val="28"/>
        </w:rPr>
        <w:t xml:space="preserve"> Программы</w:t>
      </w:r>
    </w:p>
    <w:p w:rsidR="008729D2" w:rsidRPr="004057E7" w:rsidRDefault="008729D2" w:rsidP="00C02C55">
      <w:pPr>
        <w:suppressAutoHyphens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</w:rPr>
      </w:pPr>
    </w:p>
    <w:p w:rsidR="008729D2" w:rsidRPr="00900FEF" w:rsidRDefault="002E252F" w:rsidP="00C02C5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CC7CA6">
        <w:rPr>
          <w:rFonts w:ascii="Times New Roman" w:hAnsi="Times New Roman"/>
          <w:sz w:val="28"/>
        </w:rPr>
        <w:t>Сведения о весовых коэффициентах, присвоенных цел</w:t>
      </w:r>
      <w:r w:rsidR="00473B2B">
        <w:rPr>
          <w:rFonts w:ascii="Times New Roman" w:hAnsi="Times New Roman"/>
          <w:sz w:val="28"/>
        </w:rPr>
        <w:t>и</w:t>
      </w:r>
      <w:r w:rsidR="00F0770D">
        <w:rPr>
          <w:rFonts w:ascii="Times New Roman" w:hAnsi="Times New Roman"/>
          <w:sz w:val="28"/>
        </w:rPr>
        <w:t xml:space="preserve"> Программы</w:t>
      </w:r>
      <w:r w:rsidRPr="00CC7CA6">
        <w:rPr>
          <w:rFonts w:ascii="Times New Roman" w:hAnsi="Times New Roman"/>
          <w:sz w:val="28"/>
        </w:rPr>
        <w:t xml:space="preserve"> приведены в </w:t>
      </w:r>
      <w:r w:rsidR="00F0770D">
        <w:rPr>
          <w:rFonts w:ascii="Times New Roman" w:hAnsi="Times New Roman"/>
          <w:sz w:val="28"/>
        </w:rPr>
        <w:t>п</w:t>
      </w:r>
      <w:r w:rsidRPr="00CC7CA6">
        <w:rPr>
          <w:rFonts w:ascii="Times New Roman" w:hAnsi="Times New Roman"/>
          <w:sz w:val="28"/>
        </w:rPr>
        <w:t xml:space="preserve">риложении № </w:t>
      </w:r>
      <w:r w:rsidR="00697088">
        <w:rPr>
          <w:rFonts w:ascii="Times New Roman" w:hAnsi="Times New Roman"/>
          <w:sz w:val="28"/>
        </w:rPr>
        <w:t>2</w:t>
      </w:r>
      <w:r w:rsidRPr="00CC7CA6">
        <w:rPr>
          <w:rFonts w:ascii="Times New Roman" w:hAnsi="Times New Roman"/>
          <w:sz w:val="28"/>
        </w:rPr>
        <w:t>.</w:t>
      </w:r>
    </w:p>
    <w:p w:rsidR="008729D2" w:rsidRPr="004057E7" w:rsidRDefault="008729D2" w:rsidP="00C02C55">
      <w:pPr>
        <w:suppressAutoHyphens/>
        <w:spacing w:after="0" w:line="240" w:lineRule="auto"/>
        <w:jc w:val="both"/>
        <w:rPr>
          <w:rFonts w:ascii="Times New Roman" w:hAnsi="Times New Roman"/>
          <w:sz w:val="20"/>
        </w:rPr>
      </w:pPr>
    </w:p>
    <w:p w:rsidR="008729D2" w:rsidRPr="00CC7CA6" w:rsidRDefault="002E252F" w:rsidP="005929CF">
      <w:pPr>
        <w:tabs>
          <w:tab w:val="left" w:pos="5954"/>
        </w:tabs>
        <w:suppressAutoHyphens/>
        <w:spacing w:after="0" w:line="240" w:lineRule="auto"/>
        <w:ind w:left="1701" w:right="1133" w:hanging="1134"/>
        <w:jc w:val="center"/>
        <w:rPr>
          <w:rFonts w:ascii="Times New Roman" w:hAnsi="Times New Roman"/>
          <w:sz w:val="28"/>
        </w:rPr>
      </w:pPr>
      <w:r w:rsidRPr="00CC7CA6">
        <w:rPr>
          <w:rFonts w:ascii="Times New Roman" w:hAnsi="Times New Roman"/>
          <w:sz w:val="28"/>
        </w:rPr>
        <w:t>Раздел 3. Ресурсное обеспечение</w:t>
      </w:r>
      <w:r w:rsidR="00962DA1">
        <w:rPr>
          <w:rFonts w:ascii="Times New Roman" w:hAnsi="Times New Roman"/>
          <w:sz w:val="28"/>
        </w:rPr>
        <w:t xml:space="preserve"> П</w:t>
      </w:r>
      <w:r w:rsidRPr="00CC7CA6">
        <w:rPr>
          <w:rFonts w:ascii="Times New Roman" w:hAnsi="Times New Roman"/>
          <w:sz w:val="28"/>
        </w:rPr>
        <w:t>рограммы</w:t>
      </w:r>
    </w:p>
    <w:p w:rsidR="008729D2" w:rsidRPr="004057E7" w:rsidRDefault="008729D2" w:rsidP="00C02C55">
      <w:pPr>
        <w:suppressAutoHyphens/>
        <w:spacing w:after="0" w:line="240" w:lineRule="auto"/>
        <w:jc w:val="both"/>
        <w:rPr>
          <w:rFonts w:ascii="Times New Roman" w:hAnsi="Times New Roman"/>
          <w:sz w:val="20"/>
        </w:rPr>
      </w:pPr>
    </w:p>
    <w:p w:rsidR="008729D2" w:rsidRPr="00CC7CA6" w:rsidRDefault="002E252F" w:rsidP="00C02C5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CC7CA6">
        <w:rPr>
          <w:rFonts w:ascii="Times New Roman" w:hAnsi="Times New Roman"/>
          <w:sz w:val="28"/>
        </w:rPr>
        <w:t>Финансирование мероприятий Программы осуществляется за счет средств бюджета Шпаковского</w:t>
      </w:r>
      <w:r w:rsidR="005316F4" w:rsidRPr="005316F4">
        <w:rPr>
          <w:rFonts w:ascii="Times New Roman" w:hAnsi="Times New Roman"/>
          <w:sz w:val="28"/>
        </w:rPr>
        <w:t xml:space="preserve"> </w:t>
      </w:r>
      <w:r w:rsidR="005316F4">
        <w:rPr>
          <w:rFonts w:ascii="Times New Roman" w:hAnsi="Times New Roman"/>
          <w:sz w:val="28"/>
        </w:rPr>
        <w:t>муниципального</w:t>
      </w:r>
      <w:r w:rsidRPr="00CC7CA6">
        <w:rPr>
          <w:rFonts w:ascii="Times New Roman" w:hAnsi="Times New Roman"/>
          <w:sz w:val="28"/>
        </w:rPr>
        <w:t xml:space="preserve"> округа.</w:t>
      </w:r>
    </w:p>
    <w:p w:rsidR="008729D2" w:rsidRPr="00CC7CA6" w:rsidRDefault="002E252F" w:rsidP="00C02C5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CC7CA6">
        <w:rPr>
          <w:rFonts w:ascii="Times New Roman" w:hAnsi="Times New Roman"/>
          <w:sz w:val="28"/>
        </w:rPr>
        <w:t>Общий объем финансирования мероприятий Программы за счет средств бюджета Шпаковского</w:t>
      </w:r>
      <w:r w:rsidR="005316F4">
        <w:rPr>
          <w:rFonts w:ascii="Times New Roman" w:hAnsi="Times New Roman"/>
          <w:sz w:val="28"/>
        </w:rPr>
        <w:t xml:space="preserve"> муниципального</w:t>
      </w:r>
      <w:r w:rsidR="00413E98">
        <w:rPr>
          <w:rFonts w:ascii="Times New Roman" w:hAnsi="Times New Roman"/>
          <w:sz w:val="28"/>
        </w:rPr>
        <w:t xml:space="preserve"> округа составит 20</w:t>
      </w:r>
      <w:r w:rsidRPr="00CC7CA6">
        <w:rPr>
          <w:rFonts w:ascii="Times New Roman" w:hAnsi="Times New Roman"/>
          <w:sz w:val="28"/>
        </w:rPr>
        <w:t>0,0 тыс. рублей, в том числе по годам:</w:t>
      </w:r>
    </w:p>
    <w:p w:rsidR="008729D2" w:rsidRPr="00CC7CA6" w:rsidRDefault="002E252F" w:rsidP="00C02C5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CC7CA6">
        <w:rPr>
          <w:rFonts w:ascii="Times New Roman" w:hAnsi="Times New Roman"/>
          <w:sz w:val="28"/>
        </w:rPr>
        <w:lastRenderedPageBreak/>
        <w:t>в 202</w:t>
      </w:r>
      <w:r w:rsidR="00C02C55">
        <w:rPr>
          <w:rFonts w:ascii="Times New Roman" w:hAnsi="Times New Roman"/>
          <w:sz w:val="28"/>
        </w:rPr>
        <w:t>4</w:t>
      </w:r>
      <w:r w:rsidRPr="00CC7CA6">
        <w:rPr>
          <w:rFonts w:ascii="Times New Roman" w:hAnsi="Times New Roman"/>
          <w:sz w:val="28"/>
        </w:rPr>
        <w:t xml:space="preserve"> году - 50,0 тыс. рублей;</w:t>
      </w:r>
    </w:p>
    <w:p w:rsidR="008729D2" w:rsidRPr="00CC7CA6" w:rsidRDefault="002E252F" w:rsidP="00C02C5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CC7CA6">
        <w:rPr>
          <w:rFonts w:ascii="Times New Roman" w:hAnsi="Times New Roman"/>
          <w:sz w:val="28"/>
        </w:rPr>
        <w:t>в 202</w:t>
      </w:r>
      <w:r w:rsidR="00C02C55">
        <w:rPr>
          <w:rFonts w:ascii="Times New Roman" w:hAnsi="Times New Roman"/>
          <w:sz w:val="28"/>
        </w:rPr>
        <w:t>5</w:t>
      </w:r>
      <w:r w:rsidRPr="00CC7CA6">
        <w:rPr>
          <w:rFonts w:ascii="Times New Roman" w:hAnsi="Times New Roman"/>
          <w:sz w:val="28"/>
        </w:rPr>
        <w:t xml:space="preserve"> году - 50,0 тыс. рублей;</w:t>
      </w:r>
    </w:p>
    <w:p w:rsidR="00B215EC" w:rsidRDefault="002E252F" w:rsidP="00C02C5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CC7CA6">
        <w:rPr>
          <w:rFonts w:ascii="Times New Roman" w:hAnsi="Times New Roman"/>
          <w:sz w:val="28"/>
        </w:rPr>
        <w:t>в 202</w:t>
      </w:r>
      <w:r w:rsidR="00C02C55">
        <w:rPr>
          <w:rFonts w:ascii="Times New Roman" w:hAnsi="Times New Roman"/>
          <w:sz w:val="28"/>
        </w:rPr>
        <w:t>6</w:t>
      </w:r>
      <w:r w:rsidRPr="00CC7CA6">
        <w:rPr>
          <w:rFonts w:ascii="Times New Roman" w:hAnsi="Times New Roman"/>
          <w:sz w:val="28"/>
        </w:rPr>
        <w:t xml:space="preserve"> году - 50,0 тыс. рублей</w:t>
      </w:r>
      <w:r w:rsidR="00B215EC">
        <w:rPr>
          <w:rFonts w:ascii="Times New Roman" w:hAnsi="Times New Roman"/>
          <w:sz w:val="28"/>
        </w:rPr>
        <w:t>;</w:t>
      </w:r>
    </w:p>
    <w:p w:rsidR="008729D2" w:rsidRDefault="00B215EC" w:rsidP="00C02C5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2027 году – 50,0 тыс. рублей</w:t>
      </w:r>
      <w:r w:rsidR="002E252F" w:rsidRPr="00CC7CA6">
        <w:rPr>
          <w:rFonts w:ascii="Times New Roman" w:hAnsi="Times New Roman"/>
          <w:sz w:val="28"/>
        </w:rPr>
        <w:t>.</w:t>
      </w:r>
    </w:p>
    <w:p w:rsidR="005316F4" w:rsidRDefault="005316F4" w:rsidP="00C02C55">
      <w:pPr>
        <w:pStyle w:val="ConsPlusNonformat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5316F4">
        <w:rPr>
          <w:rFonts w:ascii="Times New Roman" w:hAnsi="Times New Roman"/>
          <w:sz w:val="28"/>
          <w:szCs w:val="28"/>
        </w:rPr>
        <w:t>Фактический объем финансирования может уточняться при ежегодном формировании бюджета Шпаковского муниципального округа Ставропольского края.</w:t>
      </w:r>
    </w:p>
    <w:p w:rsidR="0067273F" w:rsidRPr="005316F4" w:rsidRDefault="0067273F" w:rsidP="00C02C55">
      <w:pPr>
        <w:pStyle w:val="ConsPlusNonformat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Прогнозируемые объемы финансирования мероприятий Программы уточняются ежегодно при формировании бюджета Шпаковского муниципального округа на очередной финансовый год.</w:t>
      </w:r>
    </w:p>
    <w:p w:rsidR="005316F4" w:rsidRDefault="005316F4" w:rsidP="00C02C55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316F4">
        <w:rPr>
          <w:rFonts w:ascii="Times New Roman" w:hAnsi="Times New Roman"/>
          <w:sz w:val="28"/>
          <w:szCs w:val="28"/>
        </w:rPr>
        <w:t>Ответственный исполнитель Программы, по согласованию с финансовым управлением администрации Шпаковского муниципального округа, имеет право в рамках бюджетного законодательства Российской Федерации осуществлять перемещение финансовых средств, предусмотренных на реализацию программы на соответствующий финансовый</w:t>
      </w:r>
      <w:r>
        <w:rPr>
          <w:rFonts w:ascii="Times New Roman" w:hAnsi="Times New Roman"/>
          <w:sz w:val="28"/>
        </w:rPr>
        <w:t xml:space="preserve"> год, между мероприятиями программы данного финансового года.</w:t>
      </w:r>
    </w:p>
    <w:p w:rsidR="008729D2" w:rsidRPr="00CC7CA6" w:rsidRDefault="002E252F" w:rsidP="00C02C5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CC7CA6">
        <w:rPr>
          <w:rFonts w:ascii="Times New Roman" w:hAnsi="Times New Roman"/>
          <w:sz w:val="28"/>
        </w:rPr>
        <w:t xml:space="preserve">Ресурсное обеспечение реализации Программы представлено в </w:t>
      </w:r>
      <w:r w:rsidR="00537D95">
        <w:rPr>
          <w:rFonts w:ascii="Times New Roman" w:hAnsi="Times New Roman"/>
          <w:sz w:val="28"/>
        </w:rPr>
        <w:t>п</w:t>
      </w:r>
      <w:r w:rsidRPr="00CC7CA6">
        <w:rPr>
          <w:rFonts w:ascii="Times New Roman" w:hAnsi="Times New Roman"/>
          <w:sz w:val="28"/>
        </w:rPr>
        <w:t xml:space="preserve">риложении № </w:t>
      </w:r>
      <w:r w:rsidR="004E03A5">
        <w:rPr>
          <w:rFonts w:ascii="Times New Roman" w:hAnsi="Times New Roman"/>
          <w:sz w:val="28"/>
        </w:rPr>
        <w:t>3</w:t>
      </w:r>
      <w:r w:rsidRPr="00CC7CA6">
        <w:rPr>
          <w:rFonts w:ascii="Times New Roman" w:hAnsi="Times New Roman"/>
          <w:sz w:val="28"/>
        </w:rPr>
        <w:t>.</w:t>
      </w:r>
    </w:p>
    <w:p w:rsidR="008729D2" w:rsidRPr="00CC7CA6" w:rsidRDefault="008729D2" w:rsidP="00C02C55">
      <w:pPr>
        <w:suppressAutoHyphens/>
        <w:spacing w:after="0" w:line="240" w:lineRule="auto"/>
        <w:jc w:val="both"/>
        <w:rPr>
          <w:rFonts w:ascii="Times New Roman" w:hAnsi="Times New Roman"/>
          <w:sz w:val="28"/>
        </w:rPr>
      </w:pPr>
    </w:p>
    <w:p w:rsidR="008729D2" w:rsidRPr="00CC7CA6" w:rsidRDefault="002E252F" w:rsidP="00C02C55">
      <w:pPr>
        <w:suppressAutoHyphens/>
        <w:spacing w:after="0" w:line="240" w:lineRule="auto"/>
        <w:jc w:val="center"/>
        <w:rPr>
          <w:rFonts w:ascii="Times New Roman" w:hAnsi="Times New Roman"/>
          <w:sz w:val="28"/>
        </w:rPr>
      </w:pPr>
      <w:r w:rsidRPr="00CC7CA6">
        <w:rPr>
          <w:rFonts w:ascii="Times New Roman" w:hAnsi="Times New Roman"/>
          <w:sz w:val="28"/>
        </w:rPr>
        <w:t>Раздел 4. Характеристика основных мероприятий Программы</w:t>
      </w:r>
    </w:p>
    <w:p w:rsidR="008729D2" w:rsidRPr="00CC7CA6" w:rsidRDefault="008729D2" w:rsidP="00C02C55">
      <w:pPr>
        <w:suppressAutoHyphens/>
        <w:spacing w:after="0" w:line="240" w:lineRule="auto"/>
        <w:jc w:val="both"/>
        <w:rPr>
          <w:rFonts w:ascii="Times New Roman" w:hAnsi="Times New Roman"/>
          <w:sz w:val="28"/>
        </w:rPr>
      </w:pPr>
    </w:p>
    <w:p w:rsidR="005316F4" w:rsidRDefault="002E252F" w:rsidP="00C02C5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CC7CA6">
        <w:rPr>
          <w:rFonts w:ascii="Times New Roman" w:hAnsi="Times New Roman"/>
          <w:sz w:val="28"/>
        </w:rPr>
        <w:t>Основными мероприятиями Программы предусмотрены меры</w:t>
      </w:r>
      <w:r w:rsidR="005316F4">
        <w:rPr>
          <w:rFonts w:ascii="Times New Roman" w:hAnsi="Times New Roman"/>
          <w:sz w:val="28"/>
        </w:rPr>
        <w:t>:</w:t>
      </w:r>
    </w:p>
    <w:p w:rsidR="008729D2" w:rsidRPr="00CC7CA6" w:rsidRDefault="005316F4" w:rsidP="00C02C5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</w:t>
      </w:r>
      <w:r w:rsidR="002E252F" w:rsidRPr="00CC7CA6">
        <w:rPr>
          <w:rFonts w:ascii="Times New Roman" w:hAnsi="Times New Roman"/>
          <w:sz w:val="28"/>
        </w:rPr>
        <w:t>снижени</w:t>
      </w:r>
      <w:r>
        <w:rPr>
          <w:rFonts w:ascii="Times New Roman" w:hAnsi="Times New Roman"/>
          <w:sz w:val="28"/>
        </w:rPr>
        <w:t>ю</w:t>
      </w:r>
      <w:r w:rsidR="002E252F" w:rsidRPr="00CC7CA6">
        <w:rPr>
          <w:rFonts w:ascii="Times New Roman" w:hAnsi="Times New Roman"/>
          <w:sz w:val="28"/>
        </w:rPr>
        <w:t xml:space="preserve"> уровня коррупции при исполнении муниципальных функций (предоставлении муниципальных услуг) органами местного самоуправления Шпаковского муниципального округа;</w:t>
      </w:r>
    </w:p>
    <w:p w:rsidR="008729D2" w:rsidRPr="00CC7CA6" w:rsidRDefault="005316F4" w:rsidP="00C02C5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</w:t>
      </w:r>
      <w:r w:rsidR="002E252F" w:rsidRPr="00CC7CA6">
        <w:rPr>
          <w:rFonts w:ascii="Times New Roman" w:hAnsi="Times New Roman"/>
          <w:sz w:val="28"/>
        </w:rPr>
        <w:t>повы</w:t>
      </w:r>
      <w:r>
        <w:rPr>
          <w:rFonts w:ascii="Times New Roman" w:hAnsi="Times New Roman"/>
          <w:sz w:val="28"/>
        </w:rPr>
        <w:t>шению</w:t>
      </w:r>
      <w:r w:rsidR="002E252F" w:rsidRPr="00CC7CA6">
        <w:rPr>
          <w:rFonts w:ascii="Times New Roman" w:hAnsi="Times New Roman"/>
          <w:sz w:val="28"/>
        </w:rPr>
        <w:t xml:space="preserve"> доступност</w:t>
      </w:r>
      <w:r>
        <w:rPr>
          <w:rFonts w:ascii="Times New Roman" w:hAnsi="Times New Roman"/>
          <w:sz w:val="28"/>
        </w:rPr>
        <w:t>и</w:t>
      </w:r>
      <w:r w:rsidR="002E252F" w:rsidRPr="00CC7CA6">
        <w:rPr>
          <w:rFonts w:ascii="Times New Roman" w:hAnsi="Times New Roman"/>
          <w:sz w:val="28"/>
        </w:rPr>
        <w:t xml:space="preserve"> предоставления государственных (муниципальных) услуг на базе многофункционального центра предоставления государственных (муниципальных) услуг;</w:t>
      </w:r>
    </w:p>
    <w:p w:rsidR="008729D2" w:rsidRPr="00CC7CA6" w:rsidRDefault="005316F4" w:rsidP="00C02C5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</w:t>
      </w:r>
      <w:r w:rsidR="002E252F" w:rsidRPr="00CC7CA6">
        <w:rPr>
          <w:rFonts w:ascii="Times New Roman" w:hAnsi="Times New Roman"/>
          <w:sz w:val="28"/>
        </w:rPr>
        <w:t>сни</w:t>
      </w:r>
      <w:r>
        <w:rPr>
          <w:rFonts w:ascii="Times New Roman" w:hAnsi="Times New Roman"/>
          <w:sz w:val="28"/>
        </w:rPr>
        <w:t>жению</w:t>
      </w:r>
      <w:r w:rsidR="002E252F" w:rsidRPr="00CC7CA6">
        <w:rPr>
          <w:rFonts w:ascii="Times New Roman" w:hAnsi="Times New Roman"/>
          <w:sz w:val="28"/>
        </w:rPr>
        <w:t xml:space="preserve"> издерж</w:t>
      </w:r>
      <w:r w:rsidR="00251F7F">
        <w:rPr>
          <w:rFonts w:ascii="Times New Roman" w:hAnsi="Times New Roman"/>
          <w:sz w:val="28"/>
        </w:rPr>
        <w:t>ек</w:t>
      </w:r>
      <w:r w:rsidR="002E252F" w:rsidRPr="00CC7CA6">
        <w:rPr>
          <w:rFonts w:ascii="Times New Roman" w:hAnsi="Times New Roman"/>
          <w:sz w:val="28"/>
        </w:rPr>
        <w:t xml:space="preserve"> заявителей на преодоление административных барьеров;</w:t>
      </w:r>
    </w:p>
    <w:p w:rsidR="008729D2" w:rsidRPr="00CC7CA6" w:rsidRDefault="00251F7F" w:rsidP="00C02C5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</w:t>
      </w:r>
      <w:r w:rsidR="002E252F" w:rsidRPr="00CC7CA6">
        <w:rPr>
          <w:rFonts w:ascii="Times New Roman" w:hAnsi="Times New Roman"/>
          <w:sz w:val="28"/>
        </w:rPr>
        <w:t>укреп</w:t>
      </w:r>
      <w:r>
        <w:rPr>
          <w:rFonts w:ascii="Times New Roman" w:hAnsi="Times New Roman"/>
          <w:sz w:val="28"/>
        </w:rPr>
        <w:t>лению</w:t>
      </w:r>
      <w:r w:rsidR="002E252F" w:rsidRPr="00CC7CA6">
        <w:rPr>
          <w:rFonts w:ascii="Times New Roman" w:hAnsi="Times New Roman"/>
          <w:sz w:val="28"/>
        </w:rPr>
        <w:t xml:space="preserve"> довери</w:t>
      </w:r>
      <w:r>
        <w:rPr>
          <w:rFonts w:ascii="Times New Roman" w:hAnsi="Times New Roman"/>
          <w:sz w:val="28"/>
        </w:rPr>
        <w:t>я</w:t>
      </w:r>
      <w:r w:rsidR="002E252F" w:rsidRPr="00CC7CA6">
        <w:rPr>
          <w:rFonts w:ascii="Times New Roman" w:hAnsi="Times New Roman"/>
          <w:sz w:val="28"/>
        </w:rPr>
        <w:t xml:space="preserve"> населения Шпаковского муниципального округа к деятельности органов местного самоуправления Шпаковского муниципального округа.</w:t>
      </w:r>
    </w:p>
    <w:p w:rsidR="008729D2" w:rsidRDefault="002E252F" w:rsidP="00C02C5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CC7CA6">
        <w:rPr>
          <w:rFonts w:ascii="Times New Roman" w:hAnsi="Times New Roman"/>
          <w:sz w:val="28"/>
        </w:rPr>
        <w:t xml:space="preserve">Перечень основных мероприятий Программы представлен в </w:t>
      </w:r>
      <w:r w:rsidR="00537D95">
        <w:rPr>
          <w:rFonts w:ascii="Times New Roman" w:hAnsi="Times New Roman"/>
          <w:sz w:val="28"/>
        </w:rPr>
        <w:t>п</w:t>
      </w:r>
      <w:r w:rsidRPr="00CC7CA6">
        <w:rPr>
          <w:rFonts w:ascii="Times New Roman" w:hAnsi="Times New Roman"/>
          <w:sz w:val="28"/>
        </w:rPr>
        <w:t xml:space="preserve">риложении № </w:t>
      </w:r>
      <w:r w:rsidR="009F727B">
        <w:rPr>
          <w:rFonts w:ascii="Times New Roman" w:hAnsi="Times New Roman"/>
          <w:sz w:val="28"/>
        </w:rPr>
        <w:t>4</w:t>
      </w:r>
      <w:r w:rsidRPr="00CC7CA6">
        <w:rPr>
          <w:rFonts w:ascii="Times New Roman" w:hAnsi="Times New Roman"/>
          <w:sz w:val="28"/>
        </w:rPr>
        <w:t>.</w:t>
      </w:r>
    </w:p>
    <w:p w:rsidR="0029473A" w:rsidRDefault="0029473A" w:rsidP="00C02C5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29473A" w:rsidRDefault="0029473A" w:rsidP="00C02C5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29473A" w:rsidRDefault="0029473A" w:rsidP="00C02C5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bookmarkStart w:id="1" w:name="_GoBack"/>
      <w:bookmarkEnd w:id="1"/>
    </w:p>
    <w:sectPr w:rsidR="0029473A" w:rsidSect="00646281">
      <w:headerReference w:type="default" r:id="rId9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519" w:rsidRDefault="00DC7519">
      <w:pPr>
        <w:spacing w:after="0" w:line="240" w:lineRule="auto"/>
      </w:pPr>
      <w:r>
        <w:separator/>
      </w:r>
    </w:p>
  </w:endnote>
  <w:endnote w:type="continuationSeparator" w:id="0">
    <w:p w:rsidR="00DC7519" w:rsidRDefault="00DC7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519" w:rsidRDefault="00DC7519">
      <w:pPr>
        <w:spacing w:after="0" w:line="240" w:lineRule="auto"/>
      </w:pPr>
      <w:r>
        <w:separator/>
      </w:r>
    </w:p>
  </w:footnote>
  <w:footnote w:type="continuationSeparator" w:id="0">
    <w:p w:rsidR="00DC7519" w:rsidRDefault="00DC7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9D2" w:rsidRDefault="002E252F">
    <w:pPr>
      <w:framePr w:wrap="around" w:vAnchor="text" w:hAnchor="margin" w:xAlign="center" w:y="1"/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 w:rsidR="00F74415">
      <w:rPr>
        <w:rFonts w:ascii="Times New Roman" w:hAnsi="Times New Roman"/>
        <w:noProof/>
        <w:sz w:val="28"/>
      </w:rPr>
      <w:t>6</w:t>
    </w:r>
    <w:r>
      <w:rPr>
        <w:rFonts w:ascii="Times New Roman" w:hAnsi="Times New Roman"/>
        <w:sz w:val="28"/>
      </w:rPr>
      <w:fldChar w:fldCharType="end"/>
    </w:r>
  </w:p>
  <w:p w:rsidR="008729D2" w:rsidRPr="00095A5B" w:rsidRDefault="008729D2" w:rsidP="00095A5B">
    <w:pPr>
      <w:pStyle w:val="ab"/>
      <w:jc w:val="center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9D2"/>
    <w:rsid w:val="00010E69"/>
    <w:rsid w:val="00040231"/>
    <w:rsid w:val="000669FF"/>
    <w:rsid w:val="0007241B"/>
    <w:rsid w:val="00095A5B"/>
    <w:rsid w:val="000A725D"/>
    <w:rsid w:val="000B04DF"/>
    <w:rsid w:val="000B6832"/>
    <w:rsid w:val="000C57C9"/>
    <w:rsid w:val="000D0FEE"/>
    <w:rsid w:val="000D6D9F"/>
    <w:rsid w:val="000F3BE0"/>
    <w:rsid w:val="001440C7"/>
    <w:rsid w:val="0014541D"/>
    <w:rsid w:val="00157E02"/>
    <w:rsid w:val="001602D3"/>
    <w:rsid w:val="00183F40"/>
    <w:rsid w:val="00193BBF"/>
    <w:rsid w:val="001C1859"/>
    <w:rsid w:val="001D5130"/>
    <w:rsid w:val="001F5B5A"/>
    <w:rsid w:val="00251F7F"/>
    <w:rsid w:val="00260CB4"/>
    <w:rsid w:val="00273E98"/>
    <w:rsid w:val="0029473A"/>
    <w:rsid w:val="002A37C3"/>
    <w:rsid w:val="002C6764"/>
    <w:rsid w:val="002E252F"/>
    <w:rsid w:val="00304D8B"/>
    <w:rsid w:val="003259E3"/>
    <w:rsid w:val="00343337"/>
    <w:rsid w:val="0037075D"/>
    <w:rsid w:val="0037720B"/>
    <w:rsid w:val="00385CB6"/>
    <w:rsid w:val="003A245A"/>
    <w:rsid w:val="003D67E8"/>
    <w:rsid w:val="003E599A"/>
    <w:rsid w:val="003F0D45"/>
    <w:rsid w:val="003F3149"/>
    <w:rsid w:val="004033D0"/>
    <w:rsid w:val="004057E7"/>
    <w:rsid w:val="00413E98"/>
    <w:rsid w:val="00473B2B"/>
    <w:rsid w:val="004921AC"/>
    <w:rsid w:val="004A4035"/>
    <w:rsid w:val="004E03A5"/>
    <w:rsid w:val="004E6475"/>
    <w:rsid w:val="00514C29"/>
    <w:rsid w:val="00521741"/>
    <w:rsid w:val="005316F4"/>
    <w:rsid w:val="00537D95"/>
    <w:rsid w:val="0054185C"/>
    <w:rsid w:val="005702C0"/>
    <w:rsid w:val="00586C87"/>
    <w:rsid w:val="005929CF"/>
    <w:rsid w:val="005C6C30"/>
    <w:rsid w:val="005E4079"/>
    <w:rsid w:val="005F2C7A"/>
    <w:rsid w:val="00600260"/>
    <w:rsid w:val="00646281"/>
    <w:rsid w:val="006535B2"/>
    <w:rsid w:val="0066452C"/>
    <w:rsid w:val="0067273F"/>
    <w:rsid w:val="00695247"/>
    <w:rsid w:val="00697088"/>
    <w:rsid w:val="006B338C"/>
    <w:rsid w:val="006D1EFD"/>
    <w:rsid w:val="007120E9"/>
    <w:rsid w:val="00717106"/>
    <w:rsid w:val="00717C5D"/>
    <w:rsid w:val="00720941"/>
    <w:rsid w:val="0074562D"/>
    <w:rsid w:val="00753EE6"/>
    <w:rsid w:val="00756943"/>
    <w:rsid w:val="00775866"/>
    <w:rsid w:val="00785768"/>
    <w:rsid w:val="007952F3"/>
    <w:rsid w:val="007A3B33"/>
    <w:rsid w:val="007B6E0B"/>
    <w:rsid w:val="007D5EB9"/>
    <w:rsid w:val="0080089B"/>
    <w:rsid w:val="00804678"/>
    <w:rsid w:val="00851BBB"/>
    <w:rsid w:val="0085545B"/>
    <w:rsid w:val="00856C38"/>
    <w:rsid w:val="008729D2"/>
    <w:rsid w:val="0088109D"/>
    <w:rsid w:val="00893972"/>
    <w:rsid w:val="008C5062"/>
    <w:rsid w:val="008E00FD"/>
    <w:rsid w:val="00900FEF"/>
    <w:rsid w:val="00910026"/>
    <w:rsid w:val="0093152A"/>
    <w:rsid w:val="00962DA1"/>
    <w:rsid w:val="009772D4"/>
    <w:rsid w:val="009839A5"/>
    <w:rsid w:val="009C16A9"/>
    <w:rsid w:val="009C2A8D"/>
    <w:rsid w:val="009E048F"/>
    <w:rsid w:val="009F727B"/>
    <w:rsid w:val="00A018BB"/>
    <w:rsid w:val="00A551E9"/>
    <w:rsid w:val="00AA1AA3"/>
    <w:rsid w:val="00AE1D3E"/>
    <w:rsid w:val="00AE54EB"/>
    <w:rsid w:val="00B02904"/>
    <w:rsid w:val="00B215EC"/>
    <w:rsid w:val="00B23A3E"/>
    <w:rsid w:val="00B25ACE"/>
    <w:rsid w:val="00B34ED0"/>
    <w:rsid w:val="00B44816"/>
    <w:rsid w:val="00B5619E"/>
    <w:rsid w:val="00B6787B"/>
    <w:rsid w:val="00BD3AE5"/>
    <w:rsid w:val="00C02C55"/>
    <w:rsid w:val="00C12EA0"/>
    <w:rsid w:val="00C221FC"/>
    <w:rsid w:val="00C4180B"/>
    <w:rsid w:val="00C66852"/>
    <w:rsid w:val="00C76E79"/>
    <w:rsid w:val="00CA200B"/>
    <w:rsid w:val="00CB4E11"/>
    <w:rsid w:val="00CC0727"/>
    <w:rsid w:val="00CC7CA6"/>
    <w:rsid w:val="00D70DA6"/>
    <w:rsid w:val="00D91768"/>
    <w:rsid w:val="00DC2809"/>
    <w:rsid w:val="00DC7519"/>
    <w:rsid w:val="00DE4182"/>
    <w:rsid w:val="00DF1FCC"/>
    <w:rsid w:val="00E01FB1"/>
    <w:rsid w:val="00E25A43"/>
    <w:rsid w:val="00E3094C"/>
    <w:rsid w:val="00E53391"/>
    <w:rsid w:val="00E632A4"/>
    <w:rsid w:val="00E679B1"/>
    <w:rsid w:val="00E85E46"/>
    <w:rsid w:val="00EB429A"/>
    <w:rsid w:val="00F0770D"/>
    <w:rsid w:val="00F1798F"/>
    <w:rsid w:val="00F350A0"/>
    <w:rsid w:val="00F4319C"/>
    <w:rsid w:val="00F4721B"/>
    <w:rsid w:val="00F624D2"/>
    <w:rsid w:val="00F74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6C66EF"/>
  <w15:docId w15:val="{4AC2AD53-0E36-4060-B79A-1ED4140D4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customStyle="1" w:styleId="16">
    <w:name w:val="Обычный1"/>
    <w:link w:val="17"/>
  </w:style>
  <w:style w:type="character" w:customStyle="1" w:styleId="17">
    <w:name w:val="Обычный1"/>
    <w:link w:val="16"/>
  </w:style>
  <w:style w:type="paragraph" w:customStyle="1" w:styleId="18">
    <w:name w:val="Гиперссылка1"/>
    <w:basedOn w:val="14"/>
    <w:link w:val="19"/>
    <w:rPr>
      <w:color w:val="0000FF" w:themeColor="hyperlink"/>
      <w:u w:val="single"/>
    </w:rPr>
  </w:style>
  <w:style w:type="character" w:customStyle="1" w:styleId="19">
    <w:name w:val="Гиперссылка1"/>
    <w:basedOn w:val="15"/>
    <w:link w:val="18"/>
    <w:rPr>
      <w:color w:val="0000FF" w:themeColor="hyperlink"/>
      <w:u w:val="single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a5">
    <w:name w:val="foot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1"/>
    <w:link w:val="a5"/>
  </w:style>
  <w:style w:type="paragraph" w:styleId="a7">
    <w:name w:val="List Paragraph"/>
    <w:basedOn w:val="a"/>
    <w:link w:val="a8"/>
    <w:pPr>
      <w:ind w:left="720"/>
      <w:contextualSpacing/>
    </w:pPr>
  </w:style>
  <w:style w:type="character" w:customStyle="1" w:styleId="a8">
    <w:name w:val="Абзац списка Знак"/>
    <w:basedOn w:val="1"/>
    <w:link w:val="a7"/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1"/>
    <w:link w:val="ab"/>
  </w:style>
  <w:style w:type="paragraph" w:customStyle="1" w:styleId="23">
    <w:name w:val="Гиперссылка2"/>
    <w:link w:val="ad"/>
    <w:rPr>
      <w:color w:val="0000FF"/>
      <w:u w:val="single"/>
    </w:rPr>
  </w:style>
  <w:style w:type="character" w:styleId="ad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a">
    <w:name w:val="toc 1"/>
    <w:next w:val="a"/>
    <w:link w:val="1b"/>
    <w:uiPriority w:val="39"/>
    <w:rPr>
      <w:rFonts w:ascii="XO Thames" w:hAnsi="XO Thames"/>
      <w:b/>
    </w:rPr>
  </w:style>
  <w:style w:type="character" w:customStyle="1" w:styleId="1b">
    <w:name w:val="Оглавление 1 Знак"/>
    <w:link w:val="1a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customStyle="1" w:styleId="24">
    <w:name w:val="Основной шрифт абзаца2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1c">
    <w:name w:val="Гиперссылка1"/>
    <w:link w:val="1d"/>
    <w:rPr>
      <w:color w:val="0000FF"/>
      <w:u w:val="single"/>
    </w:rPr>
  </w:style>
  <w:style w:type="character" w:customStyle="1" w:styleId="1d">
    <w:name w:val="Гиперссылка1"/>
    <w:link w:val="1c"/>
    <w:rPr>
      <w:color w:val="0000FF"/>
      <w:u w:val="single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25">
    <w:name w:val="Основной шрифт абзаца2"/>
    <w:link w:val="26"/>
  </w:style>
  <w:style w:type="character" w:customStyle="1" w:styleId="26">
    <w:name w:val="Основной шрифт абзаца2"/>
    <w:link w:val="25"/>
  </w:style>
  <w:style w:type="paragraph" w:styleId="ae">
    <w:name w:val="Subtitle"/>
    <w:next w:val="a"/>
    <w:link w:val="af"/>
    <w:uiPriority w:val="11"/>
    <w:qFormat/>
    <w:rPr>
      <w:rFonts w:ascii="XO Thames" w:hAnsi="XO Thames"/>
      <w:i/>
      <w:color w:val="616161"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0">
    <w:name w:val="Title"/>
    <w:next w:val="a"/>
    <w:link w:val="af1"/>
    <w:uiPriority w:val="10"/>
    <w:qFormat/>
    <w:rPr>
      <w:rFonts w:ascii="XO Thames" w:hAnsi="XO Thames"/>
      <w:b/>
      <w:sz w:val="52"/>
    </w:rPr>
  </w:style>
  <w:style w:type="character" w:customStyle="1" w:styleId="af1">
    <w:name w:val="Заголовок Знак"/>
    <w:link w:val="af0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f2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rsid w:val="005316F4"/>
    <w:pPr>
      <w:widowControl w:val="0"/>
      <w:spacing w:after="0" w:line="240" w:lineRule="auto"/>
    </w:pPr>
    <w:rPr>
      <w:rFonts w:ascii="Courier New" w:hAnsi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46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4203.2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64203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9369E-8DBB-469F-95F8-BB4F81E18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1938</Words>
  <Characters>11048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Пешков М.С.</dc:creator>
  <cp:lastModifiedBy>Пк</cp:lastModifiedBy>
  <cp:revision>85</cp:revision>
  <cp:lastPrinted>2025-02-17T14:49:00Z</cp:lastPrinted>
  <dcterms:created xsi:type="dcterms:W3CDTF">2023-07-24T08:09:00Z</dcterms:created>
  <dcterms:modified xsi:type="dcterms:W3CDTF">2025-02-24T11:48:00Z</dcterms:modified>
</cp:coreProperties>
</file>