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EB" w:rsidRDefault="00C80CD4">
      <w:pPr>
        <w:tabs>
          <w:tab w:val="left" w:pos="5520"/>
        </w:tabs>
        <w:suppressAutoHyphens w:val="0"/>
        <w:ind w:left="4800"/>
        <w:jc w:val="center"/>
        <w:textAlignment w:val="baseline"/>
      </w:pPr>
      <w:r>
        <w:rPr>
          <w:rFonts w:eastAsia="Times New Roman" w:cs="Times New Roman"/>
          <w:sz w:val="28"/>
          <w:szCs w:val="28"/>
        </w:rPr>
        <w:t>Приложение № 3</w:t>
      </w:r>
    </w:p>
    <w:p w:rsidR="002D33EB" w:rsidRDefault="00C80CD4">
      <w:pPr>
        <w:pStyle w:val="ConsPlusNormal"/>
        <w:tabs>
          <w:tab w:val="left" w:pos="5520"/>
        </w:tabs>
        <w:spacing w:line="240" w:lineRule="exact"/>
        <w:ind w:left="4139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«Осуществление ежегодной денежной выплаты лицам, </w:t>
      </w:r>
      <w:r>
        <w:rPr>
          <w:rFonts w:ascii="Times New Roman" w:eastAsia="Arial CYR" w:hAnsi="Times New Roman" w:cs="Times New Roman"/>
          <w:sz w:val="28"/>
          <w:szCs w:val="28"/>
        </w:rPr>
        <w:t>награжденным нагрудным знаком «Почетный донор России», «Почетный донор СССР»</w:t>
      </w:r>
    </w:p>
    <w:p w:rsidR="00C80CD4" w:rsidRDefault="00C80CD4" w:rsidP="00C80CD4">
      <w:pPr>
        <w:spacing w:before="14" w:line="170" w:lineRule="atLeast"/>
        <w:ind w:left="15"/>
        <w:jc w:val="center"/>
        <w:rPr>
          <w:rFonts w:ascii="Arial" w:hAnsi="Arial" w:cs="Arial"/>
          <w:color w:val="000000"/>
          <w:sz w:val="20"/>
          <w:szCs w:val="20"/>
        </w:rPr>
      </w:pPr>
    </w:p>
    <w:p w:rsidR="00C80CD4" w:rsidRDefault="00C80CD4" w:rsidP="00C80CD4">
      <w:pPr>
        <w:spacing w:before="14" w:line="170" w:lineRule="atLeast"/>
        <w:ind w:left="15"/>
        <w:jc w:val="center"/>
        <w:rPr>
          <w:rFonts w:ascii="Arial" w:hAnsi="Arial" w:cs="Arial"/>
          <w:color w:val="000000"/>
          <w:sz w:val="20"/>
          <w:szCs w:val="20"/>
        </w:rPr>
      </w:pPr>
    </w:p>
    <w:p w:rsidR="00C80CD4" w:rsidRDefault="00C80CD4" w:rsidP="00C80CD4">
      <w:pPr>
        <w:spacing w:before="14" w:line="170" w:lineRule="atLeast"/>
        <w:ind w:left="15"/>
        <w:jc w:val="center"/>
        <w:rPr>
          <w:rFonts w:ascii="Arial" w:hAnsi="Arial" w:cs="Arial"/>
          <w:color w:val="000000"/>
          <w:sz w:val="20"/>
          <w:szCs w:val="20"/>
        </w:rPr>
      </w:pPr>
    </w:p>
    <w:p w:rsidR="00C80CD4" w:rsidRPr="00C80CD4" w:rsidRDefault="00C80CD4" w:rsidP="00C80CD4">
      <w:pPr>
        <w:spacing w:line="240" w:lineRule="exact"/>
        <w:ind w:left="17"/>
        <w:jc w:val="center"/>
        <w:rPr>
          <w:rFonts w:cs="Times New Roman"/>
          <w:sz w:val="28"/>
          <w:szCs w:val="28"/>
        </w:rPr>
      </w:pPr>
      <w:r w:rsidRPr="00C80CD4">
        <w:rPr>
          <w:rFonts w:cs="Times New Roman"/>
          <w:color w:val="000000"/>
          <w:sz w:val="28"/>
          <w:szCs w:val="28"/>
        </w:rPr>
        <w:t>РАСПИСКА-УВЕДОМЛЕНИЕ</w:t>
      </w:r>
    </w:p>
    <w:p w:rsidR="00C80CD4" w:rsidRPr="00C80CD4" w:rsidRDefault="00C80CD4" w:rsidP="00C80CD4">
      <w:pPr>
        <w:spacing w:line="240" w:lineRule="exact"/>
        <w:ind w:left="17"/>
        <w:jc w:val="center"/>
        <w:rPr>
          <w:rFonts w:cs="Times New Roman"/>
          <w:sz w:val="28"/>
          <w:szCs w:val="28"/>
        </w:rPr>
      </w:pPr>
      <w:r w:rsidRPr="00C80CD4">
        <w:rPr>
          <w:rFonts w:cs="Times New Roman"/>
          <w:color w:val="000000"/>
          <w:sz w:val="28"/>
          <w:szCs w:val="28"/>
        </w:rPr>
        <w:t xml:space="preserve"> </w:t>
      </w:r>
    </w:p>
    <w:p w:rsidR="002D33EB" w:rsidRPr="00C80CD4" w:rsidRDefault="00C80CD4" w:rsidP="00C80CD4">
      <w:pPr>
        <w:spacing w:line="240" w:lineRule="exact"/>
        <w:ind w:left="17"/>
        <w:jc w:val="center"/>
        <w:rPr>
          <w:rFonts w:cs="Times New Roman"/>
          <w:color w:val="000000"/>
          <w:sz w:val="28"/>
          <w:szCs w:val="28"/>
        </w:rPr>
      </w:pPr>
      <w:r w:rsidRPr="00C80CD4">
        <w:rPr>
          <w:rFonts w:cs="Times New Roman"/>
          <w:color w:val="000000"/>
          <w:sz w:val="28"/>
          <w:szCs w:val="28"/>
        </w:rPr>
        <w:t>о приеме (регистрации) заявления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C80CD4">
        <w:rPr>
          <w:rFonts w:cs="Times New Roman"/>
          <w:color w:val="000000"/>
          <w:sz w:val="28"/>
          <w:szCs w:val="28"/>
        </w:rPr>
        <w:t>о назначении ежемесячной денежной выплаты и другие документы</w:t>
      </w:r>
      <w:r w:rsidRPr="00C80CD4">
        <w:rPr>
          <w:rFonts w:cs="Times New Roman"/>
          <w:color w:val="000000"/>
          <w:sz w:val="28"/>
          <w:szCs w:val="28"/>
        </w:rPr>
        <w:t xml:space="preserve"> </w:t>
      </w:r>
      <w:r w:rsidRPr="00C80CD4">
        <w:rPr>
          <w:rFonts w:cs="Times New Roman"/>
          <w:color w:val="000000"/>
          <w:sz w:val="28"/>
          <w:szCs w:val="28"/>
        </w:rPr>
        <w:t>предоставил</w:t>
      </w:r>
    </w:p>
    <w:p w:rsidR="00C80CD4" w:rsidRDefault="00C80CD4" w:rsidP="00C80CD4">
      <w:pPr>
        <w:pStyle w:val="a5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:rsidR="00C80CD4" w:rsidRPr="00C80CD4" w:rsidRDefault="00C80CD4" w:rsidP="00C80CD4">
      <w:pPr>
        <w:pStyle w:val="a5"/>
        <w:spacing w:after="0"/>
        <w:jc w:val="center"/>
        <w:rPr>
          <w:rFonts w:cs="Times New Roman"/>
          <w:vertAlign w:val="superscript"/>
        </w:rPr>
      </w:pPr>
      <w:r w:rsidRPr="00C80CD4">
        <w:rPr>
          <w:rFonts w:cs="Times New Roman"/>
          <w:color w:val="000000"/>
          <w:sz w:val="20"/>
          <w:szCs w:val="20"/>
          <w:vertAlign w:val="superscript"/>
        </w:rPr>
        <w:t>(фамилия, имя, отчество заявителя)</w:t>
      </w:r>
    </w:p>
    <w:tbl>
      <w:tblPr>
        <w:tblW w:w="9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94"/>
        <w:gridCol w:w="1614"/>
        <w:gridCol w:w="508"/>
        <w:gridCol w:w="912"/>
        <w:gridCol w:w="794"/>
        <w:gridCol w:w="1763"/>
        <w:gridCol w:w="119"/>
        <w:gridCol w:w="1138"/>
        <w:gridCol w:w="1208"/>
        <w:gridCol w:w="6"/>
      </w:tblGrid>
      <w:tr w:rsidR="00C80CD4" w:rsidRPr="00C80CD4" w:rsidTr="00C80CD4">
        <w:trPr>
          <w:gridAfter w:val="1"/>
          <w:wAfter w:w="6" w:type="dxa"/>
          <w:trHeight w:val="268"/>
        </w:trPr>
        <w:tc>
          <w:tcPr>
            <w:tcW w:w="1720" w:type="dxa"/>
            <w:gridSpan w:val="2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  <w:color w:val="000000"/>
                <w:sz w:val="20"/>
                <w:szCs w:val="20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принял специалист</w:t>
            </w:r>
          </w:p>
        </w:tc>
        <w:tc>
          <w:tcPr>
            <w:tcW w:w="5710" w:type="dxa"/>
            <w:gridSpan w:val="6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346" w:type="dxa"/>
            <w:gridSpan w:val="2"/>
            <w:shd w:val="clear" w:color="auto" w:fill="auto"/>
          </w:tcPr>
          <w:p w:rsidR="00C80CD4" w:rsidRPr="00C80CD4" w:rsidRDefault="00C80CD4">
            <w:pPr>
              <w:snapToGrid w:val="0"/>
              <w:spacing w:before="14" w:line="142" w:lineRule="atLeast"/>
              <w:ind w:left="15"/>
              <w:rPr>
                <w:rFonts w:cs="Times New Roman"/>
              </w:rPr>
            </w:pPr>
          </w:p>
          <w:p w:rsidR="00C80CD4" w:rsidRPr="00C80CD4" w:rsidRDefault="00C80CD4">
            <w:pPr>
              <w:snapToGrid w:val="0"/>
              <w:spacing w:before="14" w:line="142" w:lineRule="atLeast"/>
              <w:ind w:left="15"/>
              <w:rPr>
                <w:rFonts w:cs="Times New Roman"/>
              </w:rPr>
            </w:pPr>
          </w:p>
        </w:tc>
      </w:tr>
      <w:tr w:rsidR="00C80CD4" w:rsidRPr="00C80CD4" w:rsidTr="00C80CD4">
        <w:trPr>
          <w:trHeight w:val="161"/>
        </w:trPr>
        <w:tc>
          <w:tcPr>
            <w:tcW w:w="9782" w:type="dxa"/>
            <w:gridSpan w:val="11"/>
            <w:shd w:val="clear" w:color="auto" w:fill="auto"/>
          </w:tcPr>
          <w:p w:rsidR="00C80CD4" w:rsidRPr="00C80CD4" w:rsidRDefault="00C80CD4" w:rsidP="00C80CD4">
            <w:pPr>
              <w:spacing w:before="14" w:line="114" w:lineRule="atLeast"/>
              <w:ind w:left="15"/>
              <w:jc w:val="right"/>
              <w:rPr>
                <w:rFonts w:cs="Times New Roman"/>
                <w:vertAlign w:val="superscript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 xml:space="preserve">(фамилия, отчество специалиста, </w:t>
            </w:r>
            <w:proofErr w:type="spellStart"/>
            <w:r w:rsidRPr="00C80CD4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отв</w:t>
            </w:r>
            <w:proofErr w:type="gramStart"/>
            <w:r w:rsidRPr="00C80CD4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.з</w:t>
            </w:r>
            <w:proofErr w:type="gramEnd"/>
            <w:r w:rsidRPr="00C80CD4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а</w:t>
            </w:r>
            <w:proofErr w:type="spellEnd"/>
            <w:r w:rsidRPr="00C80CD4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 xml:space="preserve"> прием документов)</w:t>
            </w:r>
          </w:p>
        </w:tc>
      </w:tr>
      <w:tr w:rsidR="00C80CD4" w:rsidRPr="00C80CD4" w:rsidTr="00C80CD4">
        <w:trPr>
          <w:trHeight w:val="322"/>
        </w:trPr>
        <w:tc>
          <w:tcPr>
            <w:tcW w:w="9782" w:type="dxa"/>
            <w:gridSpan w:val="11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 xml:space="preserve">Дата </w:t>
            </w:r>
            <w:r w:rsidRPr="00C80CD4">
              <w:rPr>
                <w:rFonts w:cs="Times New Roman"/>
              </w:rPr>
              <w:t>____________</w:t>
            </w:r>
            <w:r w:rsidRPr="00C80CD4">
              <w:rPr>
                <w:rFonts w:cs="Times New Roman"/>
                <w:color w:val="000000"/>
                <w:sz w:val="20"/>
                <w:szCs w:val="20"/>
              </w:rPr>
              <w:t>20__</w:t>
            </w:r>
          </w:p>
        </w:tc>
      </w:tr>
      <w:tr w:rsidR="00C80CD4" w:rsidRPr="00C80CD4" w:rsidTr="00C80CD4">
        <w:trPr>
          <w:trHeight w:val="215"/>
        </w:trPr>
        <w:tc>
          <w:tcPr>
            <w:tcW w:w="3842" w:type="dxa"/>
            <w:gridSpan w:val="4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proofErr w:type="spellStart"/>
            <w:r w:rsidRPr="00C80CD4">
              <w:rPr>
                <w:rFonts w:cs="Times New Roman"/>
                <w:color w:val="000000"/>
                <w:sz w:val="20"/>
                <w:szCs w:val="20"/>
              </w:rPr>
              <w:t>Ноиер</w:t>
            </w:r>
            <w:proofErr w:type="spellEnd"/>
            <w:r w:rsidRPr="00C80CD4">
              <w:rPr>
                <w:rFonts w:cs="Times New Roman"/>
                <w:color w:val="000000"/>
                <w:sz w:val="20"/>
                <w:szCs w:val="20"/>
              </w:rPr>
              <w:t xml:space="preserve"> персональной карточки учета (ПКУ)</w:t>
            </w:r>
          </w:p>
        </w:tc>
        <w:tc>
          <w:tcPr>
            <w:tcW w:w="5940" w:type="dxa"/>
            <w:gridSpan w:val="7"/>
            <w:shd w:val="clear" w:color="auto" w:fill="auto"/>
          </w:tcPr>
          <w:p w:rsidR="00C80CD4" w:rsidRPr="00C80CD4" w:rsidRDefault="00C80CD4">
            <w:pPr>
              <w:snapToGrid w:val="0"/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</w:rPr>
              <w:t>_____________________________________</w:t>
            </w:r>
          </w:p>
        </w:tc>
      </w:tr>
      <w:tr w:rsidR="00C80CD4" w:rsidRPr="00C80CD4" w:rsidTr="00C80CD4">
        <w:trPr>
          <w:trHeight w:val="215"/>
        </w:trPr>
        <w:tc>
          <w:tcPr>
            <w:tcW w:w="9782" w:type="dxa"/>
            <w:gridSpan w:val="11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Приняты копии документов:</w:t>
            </w:r>
          </w:p>
        </w:tc>
      </w:tr>
      <w:tr w:rsidR="00C80CD4" w:rsidRPr="00C80CD4" w:rsidTr="00C80CD4">
        <w:trPr>
          <w:trHeight w:val="268"/>
        </w:trPr>
        <w:tc>
          <w:tcPr>
            <w:tcW w:w="3334" w:type="dxa"/>
            <w:gridSpan w:val="3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1. Документ о праве на льготы серии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C80CD4" w:rsidRPr="00C80CD4" w:rsidRDefault="00C80CD4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763" w:type="dxa"/>
            <w:shd w:val="clear" w:color="auto" w:fill="auto"/>
          </w:tcPr>
          <w:p w:rsidR="00C80CD4" w:rsidRPr="00C80CD4" w:rsidRDefault="00C80CD4">
            <w:pPr>
              <w:snapToGrid w:val="0"/>
              <w:spacing w:before="14" w:line="142" w:lineRule="atLeast"/>
              <w:ind w:left="15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  <w:u w:val="single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, выданный</w:t>
            </w:r>
          </w:p>
        </w:tc>
        <w:tc>
          <w:tcPr>
            <w:tcW w:w="1214" w:type="dxa"/>
            <w:gridSpan w:val="2"/>
            <w:shd w:val="clear" w:color="auto" w:fill="auto"/>
          </w:tcPr>
          <w:p w:rsidR="00C80CD4" w:rsidRPr="00C80CD4" w:rsidRDefault="00C80CD4" w:rsidP="00C80CD4">
            <w:pPr>
              <w:snapToGrid w:val="0"/>
              <w:spacing w:before="14" w:line="142" w:lineRule="atLeast"/>
              <w:ind w:left="15"/>
              <w:rPr>
                <w:rFonts w:cs="Times New Roman"/>
                <w:u w:val="single"/>
              </w:rPr>
            </w:pPr>
          </w:p>
        </w:tc>
      </w:tr>
      <w:tr w:rsidR="00C80CD4" w:rsidRPr="00C80CD4" w:rsidTr="00C80CD4">
        <w:trPr>
          <w:trHeight w:val="215"/>
        </w:trPr>
        <w:tc>
          <w:tcPr>
            <w:tcW w:w="426" w:type="dxa"/>
            <w:shd w:val="clear" w:color="auto" w:fill="auto"/>
            <w:vAlign w:val="bottom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9356" w:type="dxa"/>
            <w:gridSpan w:val="10"/>
            <w:shd w:val="clear" w:color="auto" w:fill="auto"/>
          </w:tcPr>
          <w:p w:rsidR="00C80CD4" w:rsidRPr="00C80CD4" w:rsidRDefault="00C80CD4">
            <w:pPr>
              <w:snapToGrid w:val="0"/>
              <w:rPr>
                <w:rFonts w:cs="Times New Roman"/>
              </w:rPr>
            </w:pPr>
          </w:p>
        </w:tc>
      </w:tr>
      <w:tr w:rsidR="00C80CD4" w:rsidRPr="00C80CD4" w:rsidTr="00C80CD4">
        <w:trPr>
          <w:trHeight w:val="215"/>
        </w:trPr>
        <w:tc>
          <w:tcPr>
            <w:tcW w:w="426" w:type="dxa"/>
            <w:shd w:val="clear" w:color="auto" w:fill="auto"/>
            <w:vAlign w:val="bottom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56" w:type="dxa"/>
            <w:gridSpan w:val="10"/>
            <w:shd w:val="clear" w:color="auto" w:fill="auto"/>
          </w:tcPr>
          <w:p w:rsidR="00C80CD4" w:rsidRPr="00C80CD4" w:rsidRDefault="00C80CD4">
            <w:pPr>
              <w:snapToGrid w:val="0"/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C80CD4" w:rsidRPr="00C80CD4" w:rsidRDefault="00C80CD4" w:rsidP="00C80CD4">
      <w:pPr>
        <w:rPr>
          <w:rFonts w:cs="Times New Roman"/>
          <w:color w:val="000000"/>
          <w:sz w:val="20"/>
          <w:szCs w:val="20"/>
        </w:rPr>
      </w:pPr>
      <w:r w:rsidRPr="00C80CD4">
        <w:rPr>
          <w:rFonts w:cs="Times New Roman"/>
          <w:color w:val="000000"/>
          <w:sz w:val="20"/>
          <w:szCs w:val="20"/>
        </w:rPr>
        <w:t xml:space="preserve">Телефон для справок  </w:t>
      </w:r>
      <w:r w:rsidRPr="00C80CD4">
        <w:rPr>
          <w:rFonts w:cs="Times New Roman"/>
        </w:rPr>
        <w:t>_____________________________________</w:t>
      </w:r>
      <w:r w:rsidRPr="00C80CD4">
        <w:rPr>
          <w:rFonts w:cs="Times New Roman"/>
          <w:color w:val="000000"/>
          <w:sz w:val="20"/>
          <w:szCs w:val="20"/>
        </w:rPr>
        <w:t xml:space="preserve"> </w:t>
      </w:r>
    </w:p>
    <w:p w:rsidR="00C80CD4" w:rsidRPr="00C80CD4" w:rsidRDefault="00C80CD4" w:rsidP="00C80CD4">
      <w:pPr>
        <w:rPr>
          <w:rFonts w:cs="Times New Roman"/>
          <w:color w:val="000000"/>
          <w:sz w:val="20"/>
          <w:szCs w:val="20"/>
        </w:rPr>
      </w:pPr>
      <w:r w:rsidRPr="00C80CD4">
        <w:rPr>
          <w:rFonts w:cs="Times New Roman"/>
          <w:color w:val="000000"/>
          <w:sz w:val="20"/>
          <w:szCs w:val="20"/>
        </w:rPr>
        <w:t xml:space="preserve">Решение будет принято в течение 10 рабочих дней со дня подачи заявления. </w:t>
      </w:r>
    </w:p>
    <w:p w:rsidR="00C80CD4" w:rsidRPr="00C80CD4" w:rsidRDefault="00C80CD4" w:rsidP="00C80CD4">
      <w:pPr>
        <w:rPr>
          <w:rFonts w:cs="Times New Roman"/>
          <w:color w:val="000000"/>
          <w:sz w:val="20"/>
          <w:szCs w:val="20"/>
        </w:rPr>
      </w:pPr>
      <w:r w:rsidRPr="00C80CD4">
        <w:rPr>
          <w:rFonts w:cs="Times New Roman"/>
          <w:color w:val="000000"/>
          <w:sz w:val="20"/>
          <w:szCs w:val="20"/>
        </w:rPr>
        <w:t>Заявление зарегистрировано ___  _____________ 20__   № _______________________</w:t>
      </w:r>
    </w:p>
    <w:p w:rsidR="00C80CD4" w:rsidRPr="00C80CD4" w:rsidRDefault="00C80CD4" w:rsidP="00C80CD4">
      <w:pPr>
        <w:rPr>
          <w:rFonts w:cs="Times New Roman"/>
          <w:color w:val="000000"/>
          <w:sz w:val="20"/>
          <w:szCs w:val="20"/>
        </w:rPr>
      </w:pPr>
      <w:r w:rsidRPr="00C80CD4">
        <w:rPr>
          <w:rFonts w:cs="Times New Roman"/>
          <w:color w:val="000000"/>
          <w:sz w:val="20"/>
          <w:szCs w:val="20"/>
        </w:rPr>
        <w:t>Паспортные данные, указанные в заявлении, с предъявленным паспортом сверил,</w:t>
      </w:r>
    </w:p>
    <w:p w:rsidR="00C80CD4" w:rsidRPr="00C80CD4" w:rsidRDefault="00C80CD4" w:rsidP="00C80CD4">
      <w:pPr>
        <w:jc w:val="center"/>
        <w:rPr>
          <w:rFonts w:cs="Times New Roman"/>
          <w:color w:val="000000"/>
          <w:sz w:val="22"/>
          <w:szCs w:val="20"/>
          <w:vertAlign w:val="superscript"/>
        </w:rPr>
      </w:pPr>
      <w:r w:rsidRPr="00C80CD4">
        <w:rPr>
          <w:rFonts w:cs="Times New Roman"/>
          <w:color w:val="000000"/>
          <w:sz w:val="18"/>
          <w:szCs w:val="20"/>
        </w:rPr>
        <w:t>_____________________________________________________________________________________________</w:t>
      </w:r>
      <w:r w:rsidRPr="00C80CD4">
        <w:rPr>
          <w:rFonts w:cs="Times New Roman"/>
          <w:color w:val="000000"/>
          <w:sz w:val="18"/>
          <w:szCs w:val="20"/>
        </w:rPr>
        <w:br/>
      </w:r>
      <w:r w:rsidRPr="00C80CD4">
        <w:rPr>
          <w:rFonts w:cs="Times New Roman"/>
          <w:color w:val="000000"/>
          <w:sz w:val="22"/>
          <w:szCs w:val="20"/>
          <w:vertAlign w:val="superscript"/>
        </w:rPr>
        <w:t>(наименование должности специалиста, ответственного за прием документов)                  (подпись)                    (инициалы, фамилия)</w:t>
      </w:r>
    </w:p>
    <w:p w:rsidR="00C80CD4" w:rsidRPr="00C80CD4" w:rsidRDefault="00C80CD4">
      <w:pPr>
        <w:rPr>
          <w:rFonts w:cs="Times New Roman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2668"/>
      </w:tblGrid>
      <w:tr w:rsidR="00C80CD4" w:rsidRPr="00C80CD4" w:rsidTr="00C80CD4">
        <w:trPr>
          <w:trHeight w:val="268"/>
        </w:trPr>
        <w:tc>
          <w:tcPr>
            <w:tcW w:w="7113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pacing w:before="14" w:line="142" w:lineRule="atLeast"/>
              <w:ind w:left="1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Вам будет сообщено о принятом решении:</w:t>
            </w:r>
          </w:p>
        </w:tc>
        <w:tc>
          <w:tcPr>
            <w:tcW w:w="2668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pacing w:before="14" w:line="142" w:lineRule="atLeast"/>
              <w:ind w:left="15"/>
              <w:jc w:val="center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место для отметки</w:t>
            </w:r>
          </w:p>
        </w:tc>
      </w:tr>
      <w:tr w:rsidR="00C80CD4" w:rsidRPr="00C80CD4" w:rsidTr="00C80CD4">
        <w:trPr>
          <w:trHeight w:val="268"/>
        </w:trPr>
        <w:tc>
          <w:tcPr>
            <w:tcW w:w="7113" w:type="dxa"/>
            <w:shd w:val="clear" w:color="auto" w:fill="auto"/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почтой на адрес регистрации по месту жительства (пребывания)</w:t>
            </w:r>
          </w:p>
        </w:tc>
        <w:tc>
          <w:tcPr>
            <w:tcW w:w="2668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napToGrid w:val="0"/>
              <w:rPr>
                <w:rFonts w:cs="Times New Roman"/>
              </w:rPr>
            </w:pPr>
          </w:p>
        </w:tc>
      </w:tr>
      <w:tr w:rsidR="00C80CD4" w:rsidRPr="00C80CD4" w:rsidTr="00C80CD4">
        <w:trPr>
          <w:trHeight w:val="268"/>
        </w:trPr>
        <w:tc>
          <w:tcPr>
            <w:tcW w:w="7113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электронной почтой, указанной в заявлении</w:t>
            </w:r>
          </w:p>
        </w:tc>
        <w:tc>
          <w:tcPr>
            <w:tcW w:w="2668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napToGrid w:val="0"/>
              <w:rPr>
                <w:rFonts w:cs="Times New Roman"/>
              </w:rPr>
            </w:pPr>
          </w:p>
        </w:tc>
      </w:tr>
      <w:tr w:rsidR="00C80CD4" w:rsidRPr="00C80CD4" w:rsidTr="00C80CD4">
        <w:trPr>
          <w:trHeight w:val="268"/>
        </w:trPr>
        <w:tc>
          <w:tcPr>
            <w:tcW w:w="7113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pacing w:before="14" w:line="142" w:lineRule="atLeast"/>
              <w:ind w:left="15"/>
              <w:rPr>
                <w:rFonts w:cs="Times New Roman"/>
              </w:rPr>
            </w:pPr>
            <w:r w:rsidRPr="00C80CD4">
              <w:rPr>
                <w:rFonts w:cs="Times New Roman"/>
                <w:color w:val="000000"/>
                <w:sz w:val="20"/>
                <w:szCs w:val="20"/>
              </w:rPr>
              <w:t>По телефону, указанному в заявлении</w:t>
            </w:r>
          </w:p>
        </w:tc>
        <w:tc>
          <w:tcPr>
            <w:tcW w:w="2668" w:type="dxa"/>
            <w:shd w:val="clear" w:color="auto" w:fill="auto"/>
            <w:tcMar>
              <w:left w:w="-10" w:type="dxa"/>
            </w:tcMar>
          </w:tcPr>
          <w:p w:rsidR="00C80CD4" w:rsidRPr="00C80CD4" w:rsidRDefault="00C80CD4">
            <w:pPr>
              <w:snapToGrid w:val="0"/>
              <w:rPr>
                <w:rFonts w:cs="Times New Roman"/>
              </w:rPr>
            </w:pPr>
          </w:p>
        </w:tc>
      </w:tr>
    </w:tbl>
    <w:p w:rsidR="00C80CD4" w:rsidRPr="00C80CD4" w:rsidRDefault="00C80CD4" w:rsidP="00C80CD4">
      <w:pPr>
        <w:ind w:firstLine="567"/>
        <w:jc w:val="both"/>
        <w:rPr>
          <w:rFonts w:cs="Times New Roman"/>
          <w:color w:val="000000"/>
          <w:sz w:val="22"/>
          <w:szCs w:val="20"/>
          <w:vertAlign w:val="superscript"/>
        </w:rPr>
      </w:pPr>
      <w:r w:rsidRPr="00C80CD4">
        <w:rPr>
          <w:rFonts w:cs="Times New Roman"/>
          <w:color w:val="000000"/>
          <w:sz w:val="20"/>
          <w:szCs w:val="20"/>
        </w:rPr>
        <w:t>Напоминаем Вам, что Вы обязаны в десятидневный срок информировать орган социальной защиты населения об изменении статуса, дающего право на получение государственной услуги,  перемене места жительства и других обстоятельствах, влияющих на прекращение выплаты. При непредставлении указанных сведений или их несвоевременно предоставлении Вы обязаны возвратить излишне выплаченные Вам</w:t>
      </w:r>
      <w:r w:rsidRPr="00C80CD4">
        <w:rPr>
          <w:rFonts w:cs="Times New Roman"/>
          <w:color w:val="000000"/>
          <w:sz w:val="20"/>
          <w:szCs w:val="20"/>
        </w:rPr>
        <w:t xml:space="preserve"> </w:t>
      </w:r>
      <w:r w:rsidRPr="00C80CD4">
        <w:rPr>
          <w:rFonts w:cs="Times New Roman"/>
          <w:color w:val="000000"/>
          <w:sz w:val="20"/>
          <w:szCs w:val="20"/>
        </w:rPr>
        <w:t>суммы.</w:t>
      </w:r>
    </w:p>
    <w:p w:rsidR="00C80CD4" w:rsidRPr="00C80CD4" w:rsidRDefault="00C80CD4" w:rsidP="00C80CD4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C80CD4">
        <w:rPr>
          <w:rFonts w:cs="Times New Roman"/>
          <w:color w:val="000000"/>
          <w:sz w:val="20"/>
          <w:szCs w:val="20"/>
        </w:rPr>
        <w:t>Дата выдачи расписки ___ _______________ 20__</w:t>
      </w:r>
    </w:p>
    <w:p w:rsidR="00C80CD4" w:rsidRPr="00C80CD4" w:rsidRDefault="00C80CD4" w:rsidP="00C80CD4">
      <w:pPr>
        <w:spacing w:before="14" w:line="142" w:lineRule="atLeast"/>
        <w:ind w:left="15" w:firstLine="567"/>
        <w:jc w:val="both"/>
        <w:rPr>
          <w:rFonts w:cs="Times New Roman"/>
          <w:sz w:val="28"/>
          <w:szCs w:val="28"/>
        </w:rPr>
      </w:pPr>
      <w:r w:rsidRPr="00C80CD4">
        <w:rPr>
          <w:rFonts w:cs="Times New Roman"/>
          <w:color w:val="000000"/>
          <w:sz w:val="20"/>
          <w:szCs w:val="20"/>
        </w:rPr>
        <w:t>Подпись специалиста, ответственного за прием документов  __________________________________</w:t>
      </w:r>
    </w:p>
    <w:p w:rsidR="00C80CD4" w:rsidRDefault="00C80CD4" w:rsidP="00C80CD4">
      <w:pPr>
        <w:pStyle w:val="a9"/>
        <w:spacing w:before="0" w:after="0"/>
        <w:jc w:val="both"/>
        <w:rPr>
          <w:sz w:val="28"/>
          <w:szCs w:val="28"/>
        </w:rPr>
      </w:pPr>
    </w:p>
    <w:p w:rsidR="00C80CD4" w:rsidRDefault="00C80CD4" w:rsidP="00C80CD4">
      <w:pPr>
        <w:pStyle w:val="a9"/>
        <w:spacing w:before="0" w:after="0"/>
        <w:jc w:val="both"/>
        <w:rPr>
          <w:sz w:val="28"/>
          <w:szCs w:val="28"/>
        </w:rPr>
      </w:pPr>
    </w:p>
    <w:p w:rsidR="00C80CD4" w:rsidRPr="00C80CD4" w:rsidRDefault="00C80CD4" w:rsidP="00C80CD4">
      <w:pPr>
        <w:pStyle w:val="a9"/>
        <w:spacing w:before="0" w:after="0"/>
        <w:jc w:val="center"/>
        <w:rPr>
          <w:sz w:val="28"/>
        </w:rPr>
      </w:pPr>
      <w:r>
        <w:rPr>
          <w:sz w:val="28"/>
          <w:szCs w:val="28"/>
        </w:rPr>
        <w:t>______________</w:t>
      </w:r>
    </w:p>
    <w:sectPr w:rsidR="00C80CD4" w:rsidRPr="00C80CD4" w:rsidSect="00C80CD4">
      <w:pgSz w:w="11906" w:h="16838"/>
      <w:pgMar w:top="1134" w:right="424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EB"/>
    <w:rsid w:val="002D33EB"/>
    <w:rsid w:val="00C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3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62073"/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62073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62073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9">
    <w:name w:val="Normal (Web)"/>
    <w:basedOn w:val="a"/>
    <w:qFormat/>
    <w:rsid w:val="00562073"/>
    <w:pPr>
      <w:widowControl/>
      <w:spacing w:before="100" w:after="100"/>
      <w:textAlignment w:val="baseline"/>
    </w:pPr>
    <w:rPr>
      <w:rFonts w:eastAsia="Times New Roman" w:cs="Times New Roman"/>
      <w:lang w:eastAsia="ar-SA" w:bidi="ar-SA"/>
    </w:rPr>
  </w:style>
  <w:style w:type="paragraph" w:styleId="aa">
    <w:name w:val="Balloon Text"/>
    <w:basedOn w:val="a"/>
    <w:link w:val="ab"/>
    <w:uiPriority w:val="99"/>
    <w:semiHidden/>
    <w:unhideWhenUsed/>
    <w:rsid w:val="00C80CD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D4"/>
    <w:rPr>
      <w:rFonts w:ascii="Tahoma" w:eastAsia="Arial Unicode MS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3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62073"/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62073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62073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9">
    <w:name w:val="Normal (Web)"/>
    <w:basedOn w:val="a"/>
    <w:qFormat/>
    <w:rsid w:val="00562073"/>
    <w:pPr>
      <w:widowControl/>
      <w:spacing w:before="100" w:after="100"/>
      <w:textAlignment w:val="baseline"/>
    </w:pPr>
    <w:rPr>
      <w:rFonts w:eastAsia="Times New Roman" w:cs="Times New Roman"/>
      <w:lang w:eastAsia="ar-SA" w:bidi="ar-SA"/>
    </w:rPr>
  </w:style>
  <w:style w:type="paragraph" w:styleId="aa">
    <w:name w:val="Balloon Text"/>
    <w:basedOn w:val="a"/>
    <w:link w:val="ab"/>
    <w:uiPriority w:val="99"/>
    <w:semiHidden/>
    <w:unhideWhenUsed/>
    <w:rsid w:val="00C80CD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D4"/>
    <w:rPr>
      <w:rFonts w:ascii="Tahoma" w:eastAsia="Arial Unicode MS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4</cp:revision>
  <cp:lastPrinted>2022-03-03T13:44:00Z</cp:lastPrinted>
  <dcterms:created xsi:type="dcterms:W3CDTF">2021-07-02T08:27:00Z</dcterms:created>
  <dcterms:modified xsi:type="dcterms:W3CDTF">2022-03-03T13:44:00Z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