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AA" w:rsidRDefault="006803BD" w:rsidP="00C06040">
      <w:pPr>
        <w:pStyle w:val="Style3"/>
        <w:widowControl/>
        <w:spacing w:before="67" w:line="240" w:lineRule="auto"/>
        <w:ind w:left="10773"/>
        <w:jc w:val="center"/>
        <w:rPr>
          <w:rStyle w:val="FontStyle17"/>
        </w:rPr>
      </w:pPr>
      <w:r>
        <w:rPr>
          <w:rStyle w:val="FontStyle17"/>
        </w:rPr>
        <w:t>Приложение № 1</w:t>
      </w:r>
    </w:p>
    <w:p w:rsidR="001855AA" w:rsidRDefault="006803BD" w:rsidP="00C06040">
      <w:pPr>
        <w:pStyle w:val="Style3"/>
        <w:widowControl/>
        <w:spacing w:before="67" w:line="240" w:lineRule="auto"/>
        <w:ind w:left="10773"/>
        <w:jc w:val="center"/>
        <w:rPr>
          <w:rStyle w:val="FontStyle17"/>
        </w:rPr>
      </w:pPr>
      <w:r>
        <w:rPr>
          <w:rStyle w:val="FontStyle17"/>
        </w:rPr>
        <w:t>УТВЕРЖДАЮ</w:t>
      </w:r>
    </w:p>
    <w:p w:rsidR="001855AA" w:rsidRDefault="00C06040" w:rsidP="00C06040">
      <w:pPr>
        <w:pStyle w:val="Style3"/>
        <w:widowControl/>
        <w:ind w:left="10773"/>
        <w:jc w:val="center"/>
        <w:rPr>
          <w:rStyle w:val="FontStyle17"/>
        </w:rPr>
      </w:pPr>
      <w:r>
        <w:rPr>
          <w:rStyle w:val="FontStyle17"/>
        </w:rPr>
        <w:t>Управляющий делами</w:t>
      </w:r>
      <w:r w:rsidR="006803BD">
        <w:rPr>
          <w:rStyle w:val="FontStyle17"/>
        </w:rPr>
        <w:t xml:space="preserve"> администрации</w:t>
      </w:r>
      <w:r>
        <w:rPr>
          <w:rStyle w:val="FontStyle17"/>
        </w:rPr>
        <w:t xml:space="preserve"> Шпаковского муниципального округа Ставропольского края</w:t>
      </w:r>
    </w:p>
    <w:p w:rsidR="001855AA" w:rsidRDefault="006803BD">
      <w:pPr>
        <w:pStyle w:val="Style3"/>
        <w:widowControl/>
        <w:ind w:left="10773"/>
        <w:jc w:val="both"/>
        <w:rPr>
          <w:rStyle w:val="FontStyle17"/>
        </w:rPr>
      </w:pPr>
      <w:r>
        <w:rPr>
          <w:rStyle w:val="FontStyle17"/>
        </w:rPr>
        <w:t>_________________</w:t>
      </w:r>
    </w:p>
    <w:p w:rsidR="001855AA" w:rsidRDefault="006803BD">
      <w:pPr>
        <w:pStyle w:val="Style3"/>
        <w:widowControl/>
        <w:tabs>
          <w:tab w:val="left" w:leader="underscore" w:pos="13041"/>
        </w:tabs>
        <w:spacing w:line="322" w:lineRule="exact"/>
        <w:ind w:left="10773"/>
        <w:jc w:val="both"/>
        <w:rPr>
          <w:rStyle w:val="FontStyle17"/>
        </w:rPr>
      </w:pPr>
      <w:r>
        <w:rPr>
          <w:rStyle w:val="FontStyle17"/>
        </w:rPr>
        <w:tab/>
        <w:t xml:space="preserve"> </w:t>
      </w:r>
      <w:proofErr w:type="spellStart"/>
      <w:r w:rsidR="00C06040">
        <w:rPr>
          <w:rStyle w:val="FontStyle17"/>
        </w:rPr>
        <w:t>Т.Б.Луганская</w:t>
      </w:r>
      <w:proofErr w:type="spellEnd"/>
    </w:p>
    <w:p w:rsidR="001855AA" w:rsidRDefault="006803BD">
      <w:pPr>
        <w:pStyle w:val="Style3"/>
        <w:widowControl/>
        <w:tabs>
          <w:tab w:val="left" w:leader="underscore" w:pos="13041"/>
        </w:tabs>
        <w:spacing w:line="322" w:lineRule="exact"/>
        <w:ind w:left="10773"/>
        <w:rPr>
          <w:rStyle w:val="FontStyle17"/>
        </w:rPr>
      </w:pPr>
      <w:r>
        <w:rPr>
          <w:rStyle w:val="FontStyle17"/>
        </w:rPr>
        <w:tab/>
      </w:r>
      <w:r w:rsidR="00C06040">
        <w:rPr>
          <w:rStyle w:val="FontStyle17"/>
        </w:rPr>
        <w:t xml:space="preserve">2025 </w:t>
      </w:r>
      <w:r>
        <w:rPr>
          <w:rStyle w:val="FontStyle17"/>
        </w:rPr>
        <w:t>года</w:t>
      </w:r>
    </w:p>
    <w:p w:rsidR="001855AA" w:rsidRDefault="006803BD">
      <w:pPr>
        <w:pStyle w:val="Style4"/>
        <w:widowControl/>
        <w:spacing w:before="235" w:line="322" w:lineRule="exact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Показатели</w:t>
      </w:r>
    </w:p>
    <w:p w:rsidR="001855AA" w:rsidRDefault="006803BD">
      <w:pPr>
        <w:pStyle w:val="Style2"/>
        <w:widowControl/>
        <w:spacing w:line="322" w:lineRule="exact"/>
        <w:ind w:left="23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основных направлений и результатов деятельности </w:t>
      </w:r>
    </w:p>
    <w:p w:rsidR="001855AA" w:rsidRDefault="006803BD">
      <w:pPr>
        <w:pStyle w:val="Style2"/>
        <w:widowControl/>
        <w:spacing w:line="322" w:lineRule="exact"/>
        <w:ind w:left="23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архивного отдела </w:t>
      </w:r>
      <w:r w:rsidR="00C06040">
        <w:rPr>
          <w:rStyle w:val="FontStyle17"/>
          <w:sz w:val="28"/>
          <w:szCs w:val="28"/>
        </w:rPr>
        <w:t xml:space="preserve">администрации Шпаковского муниципального округа </w:t>
      </w:r>
      <w:r>
        <w:rPr>
          <w:rStyle w:val="FontStyle17"/>
          <w:sz w:val="28"/>
          <w:szCs w:val="28"/>
        </w:rPr>
        <w:t>Ставропольского края</w:t>
      </w:r>
    </w:p>
    <w:p w:rsidR="001855AA" w:rsidRDefault="00BE65DC">
      <w:pPr>
        <w:pStyle w:val="Style2"/>
        <w:widowControl/>
        <w:spacing w:line="322" w:lineRule="exac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за 9 месяцев, IV квартал,</w:t>
      </w:r>
      <w:r w:rsidR="006803BD">
        <w:rPr>
          <w:rStyle w:val="FontStyle17"/>
          <w:sz w:val="28"/>
          <w:szCs w:val="28"/>
        </w:rPr>
        <w:t xml:space="preserve"> год</w:t>
      </w:r>
    </w:p>
    <w:tbl>
      <w:tblPr>
        <w:tblW w:w="14432" w:type="dxa"/>
        <w:tblInd w:w="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354"/>
        <w:gridCol w:w="19"/>
        <w:gridCol w:w="1146"/>
        <w:gridCol w:w="992"/>
        <w:gridCol w:w="992"/>
        <w:gridCol w:w="850"/>
        <w:gridCol w:w="879"/>
        <w:gridCol w:w="963"/>
        <w:gridCol w:w="966"/>
        <w:gridCol w:w="1278"/>
      </w:tblGrid>
      <w:tr w:rsidR="001855AA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1855AA" w:rsidRDefault="006803BD">
            <w:pPr>
              <w:pStyle w:val="Style1"/>
              <w:widowControl/>
              <w:ind w:left="101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1855AA" w:rsidRDefault="001855AA">
            <w:pPr>
              <w:widowControl/>
              <w:rPr>
                <w:rStyle w:val="FontStyle17"/>
              </w:rPr>
            </w:pPr>
          </w:p>
        </w:tc>
        <w:tc>
          <w:tcPr>
            <w:tcW w:w="5354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  <w:p w:rsidR="001855AA" w:rsidRDefault="001855AA">
            <w:pPr>
              <w:widowControl/>
              <w:rPr>
                <w:rStyle w:val="FontStyle17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307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Ед. изм.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Приме-</w:t>
            </w:r>
          </w:p>
          <w:p w:rsidR="001855AA" w:rsidRDefault="006803BD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</w:tc>
      </w:tr>
      <w:tr w:rsidR="001855AA">
        <w:trPr>
          <w:trHeight w:val="380"/>
        </w:trPr>
        <w:tc>
          <w:tcPr>
            <w:tcW w:w="99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535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5AA" w:rsidRDefault="001855AA"/>
        </w:tc>
        <w:tc>
          <w:tcPr>
            <w:tcW w:w="1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widowControl/>
              <w:ind w:left="101"/>
              <w:rPr>
                <w:rStyle w:val="FontStyle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</w:tr>
      <w:tr w:rsidR="001855AA">
        <w:tc>
          <w:tcPr>
            <w:tcW w:w="14432" w:type="dxa"/>
            <w:gridSpan w:val="11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5"/>
              <w:widowControl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сохранности и государственного учета документов Архивного фонда Российской Федерации</w:t>
            </w: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1.1.</w:t>
            </w:r>
          </w:p>
          <w:p w:rsidR="001855AA" w:rsidRDefault="001855AA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354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Реставрация документов*</w:t>
            </w:r>
          </w:p>
          <w:p w:rsidR="001855AA" w:rsidRDefault="001855AA">
            <w:pPr>
              <w:widowControl/>
              <w:ind w:left="101"/>
            </w:pP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rPr>
          <w:trHeight w:val="390"/>
        </w:trPr>
        <w:tc>
          <w:tcPr>
            <w:tcW w:w="99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535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листов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1.2.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Переплет, подшивка*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1.3.</w:t>
            </w:r>
          </w:p>
        </w:tc>
        <w:tc>
          <w:tcPr>
            <w:tcW w:w="5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Ремонт документов</w:t>
            </w:r>
          </w:p>
          <w:p w:rsidR="001855AA" w:rsidRDefault="001855AA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03762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03762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rPr>
          <w:trHeight w:val="27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5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листов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03762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03762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4039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1.4.</w:t>
            </w:r>
          </w:p>
        </w:tc>
        <w:tc>
          <w:tcPr>
            <w:tcW w:w="5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Дезинфекция документов*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1.5.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Дезинсекция документов*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1.6.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Картонирование</w:t>
            </w:r>
            <w:proofErr w:type="spellEnd"/>
            <w:r>
              <w:rPr>
                <w:rStyle w:val="FontStyle17"/>
              </w:rPr>
              <w:t xml:space="preserve"> документов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E4349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E4349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958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1.7.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Проверка наличия и состояния документов на бумажной основе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FC757C" w:rsidRDefault="00FC757C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FC757C" w:rsidRDefault="00FC757C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962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1.8.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Количество дел, числящихся </w:t>
            </w:r>
            <w:proofErr w:type="gramStart"/>
            <w:r>
              <w:rPr>
                <w:rStyle w:val="FontStyle17"/>
              </w:rPr>
              <w:t>необнаруженными</w:t>
            </w:r>
            <w:proofErr w:type="gramEnd"/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1.9.</w:t>
            </w:r>
          </w:p>
        </w:tc>
        <w:tc>
          <w:tcPr>
            <w:tcW w:w="535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317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Утверждение документов комиссией по рассмотрению итогов проверки наличия и </w:t>
            </w:r>
            <w:r>
              <w:rPr>
                <w:rStyle w:val="FontStyle17"/>
              </w:rPr>
              <w:lastRenderedPageBreak/>
              <w:t>розыску необнаруженных архивных дел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lastRenderedPageBreak/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rPr>
          <w:trHeight w:val="276"/>
        </w:trPr>
        <w:tc>
          <w:tcPr>
            <w:tcW w:w="14432" w:type="dxa"/>
            <w:gridSpan w:val="11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6803BD">
            <w:pPr>
              <w:pStyle w:val="Style5"/>
              <w:widowControl/>
              <w:ind w:left="101"/>
            </w:pPr>
            <w:r>
              <w:lastRenderedPageBreak/>
              <w:t xml:space="preserve">  </w:t>
            </w:r>
            <w:r>
              <w:rPr>
                <w:rStyle w:val="FontStyle17"/>
                <w:sz w:val="22"/>
                <w:szCs w:val="22"/>
              </w:rPr>
              <w:t xml:space="preserve"> </w:t>
            </w:r>
          </w:p>
          <w:p w:rsidR="001855AA" w:rsidRDefault="006803BD">
            <w:pPr>
              <w:pStyle w:val="Style5"/>
              <w:widowControl/>
              <w:ind w:left="101"/>
            </w:pPr>
            <w:r>
              <w:rPr>
                <w:rStyle w:val="FontStyle17"/>
                <w:b/>
                <w:bCs/>
                <w:color w:val="000000" w:themeColor="text1"/>
                <w:sz w:val="22"/>
                <w:szCs w:val="22"/>
              </w:rPr>
              <w:t>*</w:t>
            </w:r>
            <w:r>
              <w:rPr>
                <w:rStyle w:val="FontStyle17"/>
                <w:b/>
                <w:bCs/>
                <w:color w:val="000000" w:themeColor="text1"/>
                <w:sz w:val="24"/>
                <w:szCs w:val="24"/>
              </w:rPr>
              <w:t xml:space="preserve"> заполняются только государственными архивами Ставропольского края</w:t>
            </w:r>
          </w:p>
        </w:tc>
      </w:tr>
      <w:tr w:rsidR="001855AA"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9"/>
              <w:widowControl/>
              <w:ind w:left="10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№</w:t>
            </w:r>
          </w:p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  <w:p w:rsidR="001855AA" w:rsidRDefault="001855AA">
            <w:pPr>
              <w:pStyle w:val="Style6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</w:t>
            </w:r>
          </w:p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изм.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Приме-</w:t>
            </w:r>
            <w:proofErr w:type="spellStart"/>
            <w:r>
              <w:rPr>
                <w:rStyle w:val="FontStyle17"/>
              </w:rPr>
              <w:t>чание</w:t>
            </w:r>
            <w:proofErr w:type="spellEnd"/>
            <w:proofErr w:type="gramEnd"/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</w:tr>
      <w:tr w:rsidR="001855AA">
        <w:trPr>
          <w:trHeight w:val="382"/>
        </w:trPr>
        <w:tc>
          <w:tcPr>
            <w:tcW w:w="99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5373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1146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</w:tr>
      <w:tr w:rsidR="001855AA">
        <w:tc>
          <w:tcPr>
            <w:tcW w:w="144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Формирование Архивного фонда РФ</w:t>
            </w: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Прием на хранение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управленческой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2373E5" w:rsidRDefault="00724E0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42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2373E5" w:rsidRDefault="00724E0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654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личного происхождения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научно-технической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2.1.4.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фотодокументов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6F4C9C" w:rsidRDefault="006F4C9C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6F4C9C" w:rsidRDefault="006F4C9C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2.1.5.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видеодокументов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документов по личному составу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6F4C9C" w:rsidRDefault="006F4C9C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6F4C9C" w:rsidRDefault="006F4C9C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308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о </w:t>
            </w:r>
            <w:proofErr w:type="gramStart"/>
            <w:r>
              <w:rPr>
                <w:rStyle w:val="FontStyle17"/>
              </w:rPr>
              <w:t>специальной-военной</w:t>
            </w:r>
            <w:proofErr w:type="gramEnd"/>
            <w:r>
              <w:rPr>
                <w:rStyle w:val="FontStyle17"/>
              </w:rPr>
              <w:t xml:space="preserve"> операции (СВО)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  <w:sz w:val="24"/>
                <w:szCs w:val="24"/>
              </w:rPr>
              <w:t>2.1.7.1.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1 управ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 xml:space="preserve"> </w:t>
            </w:r>
            <w:proofErr w:type="gramStart"/>
            <w:r>
              <w:rPr>
                <w:rStyle w:val="FontStyle17"/>
              </w:rPr>
              <w:t>д</w:t>
            </w:r>
            <w:proofErr w:type="gramEnd"/>
            <w:r>
              <w:rPr>
                <w:rStyle w:val="FontStyle17"/>
              </w:rPr>
              <w:t>окументация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F569A4" w:rsidRDefault="00F569A4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F569A4" w:rsidRDefault="00F569A4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2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3 фотодокументы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2.1.7.4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4 МЧД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jc w:val="both"/>
              <w:rPr>
                <w:rStyle w:val="FontStyle17"/>
              </w:rPr>
            </w:pPr>
            <w:r>
              <w:rPr>
                <w:sz w:val="26"/>
                <w:szCs w:val="26"/>
              </w:rPr>
              <w:t xml:space="preserve"> - документов о новой </w:t>
            </w:r>
            <w:proofErr w:type="spellStart"/>
            <w:r>
              <w:rPr>
                <w:sz w:val="26"/>
                <w:szCs w:val="26"/>
              </w:rPr>
              <w:t>коронавирусной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инфекции COVID-19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</w:pPr>
            <w:r>
              <w:rPr>
                <w:rStyle w:val="FontStyle17"/>
              </w:rPr>
              <w:t xml:space="preserve"> - Оп. 1 управ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 xml:space="preserve"> </w:t>
            </w:r>
            <w:proofErr w:type="gramStart"/>
            <w:r>
              <w:rPr>
                <w:rStyle w:val="FontStyle17"/>
              </w:rPr>
              <w:t>д</w:t>
            </w:r>
            <w:proofErr w:type="gramEnd"/>
            <w:r>
              <w:rPr>
                <w:rStyle w:val="FontStyle17"/>
              </w:rPr>
              <w:t>окументация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</w:pPr>
            <w:r>
              <w:rPr>
                <w:rStyle w:val="FontStyle17"/>
              </w:rPr>
              <w:t xml:space="preserve"> - Оп. 2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</w:pPr>
            <w:r>
              <w:rPr>
                <w:rStyle w:val="FontStyle17"/>
              </w:rPr>
              <w:t xml:space="preserve"> - Оп. 3 фотодокументы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2.1.8.4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</w:pPr>
            <w:r>
              <w:rPr>
                <w:rStyle w:val="FontStyle17"/>
              </w:rPr>
              <w:t xml:space="preserve"> - Оп. 4 МЧД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 w:hanging="5"/>
              <w:rPr>
                <w:rStyle w:val="FontStyle17"/>
              </w:rPr>
            </w:pPr>
            <w:r>
              <w:rPr>
                <w:rStyle w:val="FontStyle17"/>
              </w:rPr>
              <w:t>Передача документов в краевые архивы (всего)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ГАСК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ГАНИСК</w:t>
            </w:r>
          </w:p>
          <w:p w:rsidR="001855AA" w:rsidRDefault="001855AA">
            <w:pPr>
              <w:pStyle w:val="Style6"/>
              <w:widowControl/>
              <w:rPr>
                <w:rStyle w:val="FontStyle17"/>
              </w:rPr>
            </w:pPr>
          </w:p>
          <w:p w:rsidR="001855AA" w:rsidRDefault="001855AA">
            <w:pPr>
              <w:pStyle w:val="Style6"/>
              <w:widowControl/>
              <w:rPr>
                <w:rStyle w:val="FontStyle17"/>
              </w:rPr>
            </w:pPr>
          </w:p>
          <w:p w:rsidR="001855AA" w:rsidRDefault="001855AA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lastRenderedPageBreak/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№ </w:t>
            </w:r>
          </w:p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1855AA" w:rsidRDefault="001855AA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531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307" w:lineRule="exact"/>
              <w:ind w:firstLine="77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 изм.</w:t>
            </w:r>
          </w:p>
          <w:p w:rsidR="001855AA" w:rsidRDefault="001855AA">
            <w:pPr>
              <w:widowControl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Приме-</w:t>
            </w:r>
          </w:p>
          <w:p w:rsidR="001855AA" w:rsidRDefault="006803BD">
            <w:pPr>
              <w:pStyle w:val="Style1"/>
              <w:widowControl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</w:tc>
      </w:tr>
      <w:tr w:rsidR="001855AA">
        <w:trPr>
          <w:trHeight w:val="551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53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Утверждение ЭПК описей </w:t>
            </w:r>
            <w:proofErr w:type="gramStart"/>
            <w:r>
              <w:rPr>
                <w:rStyle w:val="FontStyle17"/>
              </w:rPr>
              <w:t>на</w:t>
            </w:r>
            <w:proofErr w:type="gramEnd"/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управленческую документацию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403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- документы личного происхождения 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-научно-техническую документацию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2.3.4.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фотодокументы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2.3.5.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видеодокументы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документы по личному составу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56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156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Экспертиза ценности документов по личному составу (общее количество)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251D4" w:rsidRDefault="00E251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251D4" w:rsidRDefault="00E251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251D4" w:rsidRDefault="00E251D4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- снято с учета (на основании протокола ЭПК)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- переведено на постоянное хранение 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Упорядочение на договорных началах 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постоянного хранения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по личному составу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Проведение совещаний-семинаров с </w:t>
            </w:r>
            <w:proofErr w:type="gramStart"/>
            <w:r>
              <w:rPr>
                <w:rStyle w:val="FontStyle17"/>
              </w:rPr>
              <w:t>ответственными</w:t>
            </w:r>
            <w:proofErr w:type="gramEnd"/>
            <w:r>
              <w:rPr>
                <w:rStyle w:val="FontStyle17"/>
              </w:rPr>
              <w:t xml:space="preserve"> за делопроизводство и архив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326" w:lineRule="exact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совещ</w:t>
            </w:r>
            <w:proofErr w:type="spellEnd"/>
            <w:r>
              <w:rPr>
                <w:rStyle w:val="FontStyle17"/>
              </w:rPr>
              <w:t>/</w:t>
            </w:r>
          </w:p>
          <w:p w:rsidR="001855AA" w:rsidRDefault="006803BD">
            <w:pPr>
              <w:pStyle w:val="Style1"/>
              <w:widowControl/>
              <w:spacing w:line="326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1/25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FC757C" w:rsidRDefault="00FC757C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1/25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FC757C" w:rsidRDefault="00FC757C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2.7.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</w:rPr>
              <w:t xml:space="preserve">Утрата документов в организациях </w:t>
            </w:r>
            <w:r>
              <w:rPr>
                <w:rStyle w:val="FontStyle17"/>
                <w:sz w:val="24"/>
                <w:szCs w:val="24"/>
              </w:rPr>
              <w:t>(</w:t>
            </w:r>
            <w:proofErr w:type="gramStart"/>
            <w:r>
              <w:rPr>
                <w:rStyle w:val="FontStyle17"/>
                <w:sz w:val="24"/>
                <w:szCs w:val="24"/>
              </w:rPr>
              <w:t>документы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согласованные с ЭПК)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ind w:left="101"/>
            </w:pPr>
          </w:p>
        </w:tc>
      </w:tr>
      <w:tr w:rsidR="001855AA">
        <w:trPr>
          <w:trHeight w:val="276"/>
        </w:trPr>
        <w:tc>
          <w:tcPr>
            <w:tcW w:w="14432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5"/>
              <w:widowControl/>
              <w:ind w:left="101"/>
              <w:jc w:val="center"/>
            </w:pPr>
            <w:r>
              <w:rPr>
                <w:sz w:val="28"/>
                <w:szCs w:val="28"/>
              </w:rPr>
              <w:t>3. Создание учетных БД и автоматизации НСА</w:t>
            </w: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Описание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3.1.2.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личного происхождения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научно-технической документации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3.1.4.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1855AA" w:rsidRDefault="006803BD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1855AA" w:rsidRDefault="001855AA"/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1855AA" w:rsidRDefault="001855AA">
            <w:pPr>
              <w:widowControl/>
            </w:pPr>
          </w:p>
          <w:p w:rsidR="001855AA" w:rsidRDefault="001855AA"/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1855AA" w:rsidRDefault="001855AA">
            <w:pPr>
              <w:widowControl/>
            </w:pPr>
          </w:p>
          <w:p w:rsidR="001855AA" w:rsidRDefault="001855AA"/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</w:pPr>
            <w:r>
              <w:rPr>
                <w:rStyle w:val="FontStyle17"/>
              </w:rPr>
              <w:t>Приме-</w:t>
            </w:r>
          </w:p>
          <w:p w:rsidR="001855AA" w:rsidRDefault="006803BD">
            <w:pPr>
              <w:pStyle w:val="Style1"/>
              <w:widowControl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1855AA" w:rsidRDefault="001855AA">
            <w:pPr>
              <w:pStyle w:val="Style6"/>
              <w:widowControl/>
              <w:spacing w:line="240" w:lineRule="auto"/>
            </w:pPr>
          </w:p>
        </w:tc>
      </w:tr>
      <w:tr w:rsidR="001855AA">
        <w:trPr>
          <w:trHeight w:val="276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53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фотодокументов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по личному составу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Усовершенствование описей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Переработка описей (дел)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экспертиза ценности 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объединено дел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образовано путем выделения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увеличение количества дел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Каталогизация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фотодокументов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Составление тематических карточек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 документов личного происхождения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-фотодокументов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Ведение БД «Архивный фонд»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объем БД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Мб.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записей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запись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фондов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фонд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описей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опись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lastRenderedPageBreak/>
              <w:t>3.6.5.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дел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958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3.6.6.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количество внесенных документов </w:t>
            </w:r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1855AA" w:rsidRDefault="006803BD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1855AA" w:rsidRDefault="001855AA">
            <w:pPr>
              <w:jc w:val="center"/>
            </w:pP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1855AA" w:rsidRDefault="001855AA"/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</w:pPr>
            <w:r>
              <w:rPr>
                <w:rStyle w:val="FontStyle17"/>
              </w:rPr>
              <w:t>Приме-</w:t>
            </w:r>
          </w:p>
          <w:p w:rsidR="001855AA" w:rsidRDefault="006803BD">
            <w:pPr>
              <w:pStyle w:val="Style1"/>
              <w:widowControl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</w:tc>
      </w:tr>
      <w:tr w:rsidR="001855AA">
        <w:trPr>
          <w:trHeight w:val="543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53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/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tabs>
                <w:tab w:val="left" w:pos="1195"/>
              </w:tabs>
              <w:spacing w:line="322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>- количество введенных описаний переданных, утраченных, присоединенных фондов</w:t>
            </w:r>
            <w:r>
              <w:rPr>
                <w:rStyle w:val="FontStyle17"/>
              </w:rPr>
              <w:tab/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фонд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3.6.8.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firstLine="10"/>
              <w:rPr>
                <w:rStyle w:val="FontStyle17"/>
              </w:rPr>
            </w:pPr>
            <w:r>
              <w:rPr>
                <w:rStyle w:val="FontStyle17"/>
              </w:rPr>
              <w:t>- количество фондов, внесенных в БД по состоянию на 31.12 отчетного года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фонд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Ведение тематических баз данных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объем баз данных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Мб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12"/>
              <w:widowControl/>
              <w:jc w:val="center"/>
              <w:rPr>
                <w:rStyle w:val="FontStyle23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количество внесённых записей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запись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E11067" w:rsidRDefault="00E11067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03802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E11067" w:rsidRDefault="00E11067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- количество дел/записей, внесенных в базы данных по стоянию на 31.12 отчетного года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дело/ запись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5" w:hanging="5"/>
            </w:pPr>
            <w:r>
              <w:rPr>
                <w:rStyle w:val="FontStyle17"/>
              </w:rPr>
              <w:t xml:space="preserve"> Перевод документов в электронный вид (оцифровка)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./</w:t>
            </w:r>
          </w:p>
          <w:p w:rsidR="001855AA" w:rsidRDefault="006803BD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докум. /лист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</w:pPr>
            <w:r>
              <w:t>174/4500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</w:pPr>
            <w:r>
              <w:t>180/9052/30954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03802">
            <w:pPr>
              <w:jc w:val="center"/>
            </w:pPr>
            <w:r>
              <w:t>68/1500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43499">
            <w:pPr>
              <w:pStyle w:val="Style6"/>
              <w:widowControl/>
              <w:spacing w:line="240" w:lineRule="auto"/>
              <w:jc w:val="center"/>
            </w:pPr>
            <w:r>
              <w:t>68/2219/10833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A7422D">
            <w:pPr>
              <w:jc w:val="center"/>
            </w:pPr>
            <w:r>
              <w:t>242/6000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7D6EF2">
            <w:pPr>
              <w:pStyle w:val="Style6"/>
              <w:widowControl/>
              <w:spacing w:line="240" w:lineRule="auto"/>
              <w:jc w:val="center"/>
            </w:pPr>
            <w:r>
              <w:t>248/11271/41787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3.9.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5" w:hanging="5"/>
              <w:rPr>
                <w:rStyle w:val="FontStyle17"/>
              </w:rPr>
            </w:pPr>
            <w:r>
              <w:rPr>
                <w:rStyle w:val="FontStyle17"/>
              </w:rPr>
              <w:t xml:space="preserve"> Оцифровка описей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описей/</w:t>
            </w:r>
          </w:p>
          <w:p w:rsidR="001855AA" w:rsidRDefault="006803BD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дел в описях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5/124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5C28">
            <w:pPr>
              <w:pStyle w:val="Style6"/>
              <w:widowControl/>
              <w:spacing w:line="240" w:lineRule="auto"/>
              <w:jc w:val="center"/>
            </w:pPr>
            <w:r>
              <w:t>17/2277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5C28">
            <w:pPr>
              <w:pStyle w:val="Style6"/>
              <w:widowControl/>
              <w:spacing w:line="240" w:lineRule="auto"/>
              <w:jc w:val="center"/>
            </w:pPr>
            <w:r>
              <w:t>22/2401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1855AA">
        <w:trPr>
          <w:trHeight w:val="322"/>
        </w:trPr>
        <w:tc>
          <w:tcPr>
            <w:tcW w:w="14432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BE65DC" w:rsidRDefault="006803BD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Предоставления информационных услуг и использование документов</w:t>
            </w:r>
          </w:p>
          <w:p w:rsidR="00E11067" w:rsidRPr="00BE65DC" w:rsidRDefault="00E11067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Проведение информационных мероприятий (всего), в том числе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BF69B7" w:rsidRDefault="00BF69B7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267/3598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BF69B7" w:rsidRDefault="00BF69B7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31/243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B270F7" w:rsidRDefault="00B270F7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298/</w:t>
            </w:r>
            <w:r w:rsidR="00EA4FCE">
              <w:rPr>
                <w:rStyle w:val="FontStyle17"/>
                <w:sz w:val="28"/>
                <w:szCs w:val="28"/>
                <w:lang w:val="en-US"/>
              </w:rPr>
              <w:t>3841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4.1.1.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статьи и подборки документов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статья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A7422D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A7422D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A7422D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4.1.2.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радиопередачи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передача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4.1.3.</w:t>
            </w:r>
          </w:p>
        </w:tc>
        <w:tc>
          <w:tcPr>
            <w:tcW w:w="5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телепередачи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передача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посты в социальных сетях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34251E" w:rsidRDefault="003425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34251E" w:rsidRDefault="003425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4.1.5.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выставки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выст</w:t>
            </w:r>
            <w:proofErr w:type="spellEnd"/>
            <w:r>
              <w:rPr>
                <w:rStyle w:val="FontStyle17"/>
              </w:rPr>
              <w:t>./ 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1/50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1/55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11067" w:rsidRDefault="00E1106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11067" w:rsidRDefault="00E1106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A7422D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11067" w:rsidRDefault="00E1106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1/55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экскурсии по архиву /выставке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эк</w:t>
            </w:r>
            <w:proofErr w:type="gramEnd"/>
            <w:r>
              <w:rPr>
                <w:rStyle w:val="FontStyle17"/>
              </w:rPr>
              <w:t>./</w:t>
            </w:r>
          </w:p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10/340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35/2326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A7422D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11067" w:rsidRDefault="00E11067" w:rsidP="00A7422D">
            <w:pPr>
              <w:pStyle w:val="Style6"/>
              <w:widowControl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A7422D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11/440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11067" w:rsidRDefault="00E1106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35/2326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1855AA" w:rsidRDefault="006803BD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1855AA" w:rsidRDefault="001855AA">
            <w:pPr>
              <w:jc w:val="center"/>
            </w:pP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1855AA" w:rsidRDefault="001855AA"/>
          <w:p w:rsidR="001855AA" w:rsidRDefault="001855AA"/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1855AA" w:rsidRDefault="001855AA"/>
          <w:p w:rsidR="001855AA" w:rsidRDefault="001855AA"/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</w:pPr>
            <w:r>
              <w:rPr>
                <w:rStyle w:val="FontStyle17"/>
              </w:rPr>
              <w:t>Приме-</w:t>
            </w:r>
          </w:p>
          <w:p w:rsidR="001855AA" w:rsidRDefault="006803BD">
            <w:pPr>
              <w:pStyle w:val="Style5"/>
              <w:widowControl/>
              <w:jc w:val="center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</w:tc>
      </w:tr>
      <w:tr w:rsidR="001855AA"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53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4.1.7.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уроки мужества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урок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 xml:space="preserve">/ </w:t>
            </w:r>
            <w:proofErr w:type="gramStart"/>
            <w:r>
              <w:rPr>
                <w:rStyle w:val="FontStyle17"/>
              </w:rPr>
              <w:t>ч</w:t>
            </w:r>
            <w:proofErr w:type="gramEnd"/>
            <w:r>
              <w:rPr>
                <w:rStyle w:val="FontStyle17"/>
              </w:rPr>
              <w:t>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4/60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E110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  <w:r w:rsidR="00C06040">
              <w:rPr>
                <w:bCs/>
                <w:sz w:val="28"/>
                <w:szCs w:val="28"/>
              </w:rPr>
              <w:t>1/237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A7422D">
            <w:pPr>
              <w:pStyle w:val="Style6"/>
              <w:widowControl/>
              <w:spacing w:line="240" w:lineRule="auto"/>
              <w:jc w:val="center"/>
            </w:pPr>
            <w:r>
              <w:t>-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7C0A65" w:rsidRDefault="00A7422D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C0A65">
              <w:rPr>
                <w:sz w:val="28"/>
                <w:szCs w:val="28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7C0A65" w:rsidRDefault="00A7422D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C0A65">
              <w:rPr>
                <w:sz w:val="28"/>
                <w:szCs w:val="28"/>
              </w:rPr>
              <w:t>4/60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E11067" w:rsidRDefault="00E1106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11/237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4.1.8.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круглые столы</w:t>
            </w:r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мер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>/</w:t>
            </w:r>
            <w:proofErr w:type="gramStart"/>
            <w:r>
              <w:rPr>
                <w:rStyle w:val="FontStyle17"/>
              </w:rPr>
              <w:t>ч</w:t>
            </w:r>
            <w:proofErr w:type="gramEnd"/>
            <w:r>
              <w:rPr>
                <w:rStyle w:val="FontStyle17"/>
              </w:rPr>
              <w:t>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7C0A65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7C0A65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7C0A65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Иное 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7C0A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2/53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064964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1/20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3/73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-виртуальные выставки*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7C0A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1/150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2/927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4369E">
              <w:rPr>
                <w:sz w:val="28"/>
                <w:szCs w:val="28"/>
              </w:rPr>
              <w:t>-</w:t>
            </w:r>
            <w:r w:rsidR="00DC5D02" w:rsidRPr="00A4369E">
              <w:rPr>
                <w:sz w:val="28"/>
                <w:szCs w:val="28"/>
                <w:lang w:val="en-US"/>
              </w:rPr>
              <w:t>/</w:t>
            </w:r>
            <w:r w:rsidR="0034251E">
              <w:rPr>
                <w:sz w:val="28"/>
                <w:szCs w:val="28"/>
                <w:lang w:val="en-US"/>
              </w:rPr>
              <w:t>223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1/150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34251E" w:rsidRDefault="007C0A6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4369E">
              <w:rPr>
                <w:sz w:val="28"/>
                <w:szCs w:val="28"/>
              </w:rPr>
              <w:t>2/</w:t>
            </w:r>
            <w:r w:rsidR="0034251E">
              <w:rPr>
                <w:sz w:val="28"/>
                <w:szCs w:val="28"/>
                <w:lang w:val="en-US"/>
              </w:rPr>
              <w:t>1150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лекции</w:t>
            </w:r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лекц</w:t>
            </w:r>
            <w:proofErr w:type="spellEnd"/>
            <w:r>
              <w:rPr>
                <w:rStyle w:val="FontStyle17"/>
              </w:rPr>
              <w:t>./ 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17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Количество пользователей, работавших с документами в читальном зале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польз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>/</w:t>
            </w:r>
            <w:proofErr w:type="spellStart"/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осещ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C060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006D8" w:rsidRDefault="00C0604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A006D8">
              <w:rPr>
                <w:bCs/>
                <w:sz w:val="28"/>
                <w:szCs w:val="28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5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670DE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A006D8">
              <w:rPr>
                <w:sz w:val="28"/>
                <w:szCs w:val="28"/>
                <w:lang w:val="en-US"/>
              </w:rPr>
              <w:t>/4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15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670DEF" w:rsidP="00670DEF">
            <w:pPr>
              <w:pStyle w:val="Style6"/>
              <w:widowControl/>
              <w:tabs>
                <w:tab w:val="left" w:pos="345"/>
                <w:tab w:val="center" w:pos="443"/>
              </w:tabs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en-US"/>
              </w:rPr>
              <w:tab/>
              <w:t>6</w:t>
            </w:r>
            <w:r w:rsidR="00A006D8">
              <w:rPr>
                <w:sz w:val="28"/>
                <w:szCs w:val="28"/>
                <w:lang w:val="en-US"/>
              </w:rPr>
              <w:t>/6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Исполнение социально-правовых запросов: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количество исполненных запросов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150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113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550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692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bookmarkStart w:id="0" w:name="_GoBack" w:colFirst="6" w:colLast="9"/>
            <w:r>
              <w:rPr>
                <w:rStyle w:val="FontStyle17"/>
              </w:rPr>
              <w:t>4.4.2.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>- количество запросов, исполненных с положительным результатом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F0373C" w:rsidRDefault="00A006D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F0373C">
              <w:rPr>
                <w:sz w:val="28"/>
                <w:szCs w:val="28"/>
                <w:lang w:val="en-US"/>
              </w:rPr>
              <w:t>124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F0373C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F0373C" w:rsidRDefault="00A006D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F0373C">
              <w:rPr>
                <w:sz w:val="28"/>
                <w:szCs w:val="28"/>
                <w:lang w:val="en-US"/>
              </w:rPr>
              <w:t>411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F0373C" w:rsidRDefault="001855AA">
            <w:pPr>
              <w:pStyle w:val="Style5"/>
              <w:widowControl/>
            </w:pPr>
          </w:p>
        </w:tc>
      </w:tr>
      <w:bookmarkEnd w:id="0"/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4.4.3.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17" w:lineRule="exact"/>
              <w:rPr>
                <w:rStyle w:val="FontStyle17"/>
              </w:rPr>
            </w:pPr>
            <w:r>
              <w:rPr>
                <w:rStyle w:val="FontStyle17"/>
              </w:rPr>
              <w:t>- количество запросов, исполненных в установленные законодательством сроки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150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113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550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692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4.5.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Исполнение тематических запросов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150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95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550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576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4.5.1.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>- количество запросов, исполненных с положительным результатом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77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405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4.5.2.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17" w:lineRule="exact"/>
            </w:pPr>
            <w:r>
              <w:rPr>
                <w:rStyle w:val="FontStyle17"/>
              </w:rPr>
              <w:t>- количество запросов, исполненных в установленные законодательством сроки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2C5B1B" w:rsidRDefault="002C5B1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2C5B1B" w:rsidRDefault="002C5B1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95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2C5B1B" w:rsidRDefault="002C5B1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A4369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576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4.6.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19" w:right="1565" w:hanging="19"/>
              <w:jc w:val="both"/>
              <w:rPr>
                <w:rStyle w:val="FontStyle17"/>
              </w:rPr>
            </w:pPr>
            <w:r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</w:rPr>
              <w:t>Пользователи архивной формацией (всего)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 w:rsidP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4660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405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BF69B7" w:rsidRDefault="00BF69B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455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A4369E" w:rsidRDefault="0097311E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A4369E">
              <w:rPr>
                <w:sz w:val="28"/>
                <w:szCs w:val="28"/>
              </w:rPr>
              <w:t>1815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BF69B7" w:rsidRDefault="00BF69B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5115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4.6.1.</w:t>
            </w:r>
          </w:p>
        </w:tc>
        <w:tc>
          <w:tcPr>
            <w:tcW w:w="5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12" w:lineRule="exact"/>
              <w:ind w:left="14" w:hanging="14"/>
              <w:rPr>
                <w:rStyle w:val="FontStyle17"/>
              </w:rPr>
            </w:pPr>
            <w:r>
              <w:rPr>
                <w:rStyle w:val="FontStyle17"/>
              </w:rPr>
              <w:t xml:space="preserve">- в т. ч. </w:t>
            </w:r>
            <w:proofErr w:type="gramStart"/>
            <w:r>
              <w:rPr>
                <w:rStyle w:val="FontStyle17"/>
              </w:rPr>
              <w:t>принявшие</w:t>
            </w:r>
            <w:proofErr w:type="gramEnd"/>
            <w:r>
              <w:rPr>
                <w:rStyle w:val="FontStyle17"/>
              </w:rPr>
              <w:t xml:space="preserve"> участие в информационных мероприятиях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3598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311E">
            <w:pPr>
              <w:pStyle w:val="Style6"/>
              <w:widowControl/>
              <w:spacing w:line="240" w:lineRule="auto"/>
              <w:jc w:val="center"/>
            </w:pPr>
            <w:r>
              <w:t>100</w:t>
            </w: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266CC6" w:rsidRDefault="00266CC6">
            <w:pPr>
              <w:pStyle w:val="Style6"/>
              <w:widowControl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311E">
            <w:pPr>
              <w:pStyle w:val="Style6"/>
              <w:widowControl/>
              <w:spacing w:line="240" w:lineRule="auto"/>
              <w:jc w:val="center"/>
            </w:pPr>
            <w:r>
              <w:t>700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4A304F" w:rsidRDefault="004A304F">
            <w:pPr>
              <w:pStyle w:val="Style6"/>
              <w:widowControl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3841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</w:tbl>
    <w:p w:rsidR="001855AA" w:rsidRDefault="001855AA"/>
    <w:p w:rsidR="001855AA" w:rsidRDefault="006803BD">
      <w:pPr>
        <w:tabs>
          <w:tab w:val="left" w:pos="1043"/>
        </w:tabs>
        <w:rPr>
          <w:b/>
          <w:bCs/>
        </w:rPr>
      </w:pPr>
      <w:r>
        <w:tab/>
        <w:t>*</w:t>
      </w:r>
      <w:r>
        <w:rPr>
          <w:b/>
          <w:bCs/>
        </w:rPr>
        <w:t>государственные архивы (муниципальные архивы при наличии)</w:t>
      </w:r>
    </w:p>
    <w:p w:rsidR="001855AA" w:rsidRDefault="001855AA"/>
    <w:tbl>
      <w:tblPr>
        <w:tblW w:w="14432" w:type="dxa"/>
        <w:tblInd w:w="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1134"/>
        <w:gridCol w:w="1134"/>
        <w:gridCol w:w="850"/>
        <w:gridCol w:w="850"/>
        <w:gridCol w:w="851"/>
        <w:gridCol w:w="992"/>
        <w:gridCol w:w="992"/>
        <w:gridCol w:w="1250"/>
      </w:tblGrid>
      <w:tr w:rsidR="001855AA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10"/>
              <w:widowControl/>
              <w:ind w:left="264"/>
              <w:rPr>
                <w:rStyle w:val="FontStyle22"/>
              </w:rPr>
            </w:pPr>
            <w:r>
              <w:rPr>
                <w:rStyle w:val="FontStyle22"/>
              </w:rPr>
              <w:t>№</w:t>
            </w:r>
          </w:p>
          <w:p w:rsidR="001855AA" w:rsidRDefault="006803BD">
            <w:pPr>
              <w:pStyle w:val="Style6"/>
              <w:widowControl/>
              <w:spacing w:line="240" w:lineRule="auto"/>
              <w:ind w:left="254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ind w:left="1546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</w:t>
            </w:r>
          </w:p>
          <w:p w:rsidR="001855AA" w:rsidRDefault="006803BD">
            <w:pPr>
              <w:pStyle w:val="Style6"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изм.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месяцев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 xml:space="preserve">IV </w:t>
            </w:r>
            <w:r>
              <w:rPr>
                <w:rStyle w:val="FontStyle17"/>
              </w:rPr>
              <w:t>квартал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год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Приме-</w:t>
            </w:r>
          </w:p>
          <w:p w:rsidR="001855AA" w:rsidRDefault="006803BD">
            <w:pPr>
              <w:pStyle w:val="Style6"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1855AA" w:rsidRDefault="001855AA">
            <w:pPr>
              <w:pStyle w:val="Style6"/>
              <w:spacing w:line="240" w:lineRule="auto"/>
              <w:jc w:val="center"/>
              <w:rPr>
                <w:rStyle w:val="FontStyle17"/>
              </w:rPr>
            </w:pPr>
          </w:p>
        </w:tc>
      </w:tr>
      <w:tr w:rsidR="001855AA">
        <w:trPr>
          <w:trHeight w:val="407"/>
        </w:trPr>
        <w:tc>
          <w:tcPr>
            <w:tcW w:w="851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5528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/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Факт</w:t>
            </w:r>
          </w:p>
        </w:tc>
        <w:tc>
          <w:tcPr>
            <w:tcW w:w="1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 Выдача документов пользователям (всего), в том числе</w:t>
            </w:r>
          </w:p>
          <w:p w:rsidR="001855AA" w:rsidRDefault="001855AA">
            <w:pPr>
              <w:pStyle w:val="Style6"/>
              <w:widowControl/>
              <w:spacing w:line="322" w:lineRule="exact"/>
              <w:ind w:left="10" w:hanging="10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22078B" w:rsidRDefault="0022078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22078B" w:rsidRDefault="0022078B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2354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6803BD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- в читальный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Pr="009531AD" w:rsidRDefault="002A76B6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Pr="009531AD" w:rsidRDefault="002A76B6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38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- во временное пользование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5" w:right="1339" w:hanging="5"/>
              <w:jc w:val="both"/>
              <w:rPr>
                <w:rStyle w:val="FontStyle17"/>
                <w:sz w:val="25"/>
                <w:szCs w:val="25"/>
              </w:rPr>
            </w:pPr>
            <w:r>
              <w:rPr>
                <w:rStyle w:val="FontStyle17"/>
                <w:sz w:val="25"/>
                <w:szCs w:val="25"/>
              </w:rPr>
              <w:t>- сотрудникам архива для проведения плановых и внеплановых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22078B" w:rsidRDefault="0022078B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493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22078B" w:rsidRDefault="0022078B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2316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92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322" w:lineRule="exact"/>
              <w:ind w:left="5" w:right="1339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 Количество запросов, поступивших и исполненных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ГИС ЕЦП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107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58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  <w:lang w:val="en-US"/>
              </w:rPr>
            </w:pPr>
            <w:r>
              <w:rPr>
                <w:rStyle w:val="FontStyle17"/>
                <w:sz w:val="28"/>
                <w:szCs w:val="28"/>
                <w:lang w:val="en-US"/>
              </w:rPr>
              <w:t>676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4.8.2.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электронная почта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464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4.8.3.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МФЦ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973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4.8.4.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ЕИАС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Обращение через </w:t>
            </w:r>
            <w:proofErr w:type="spellStart"/>
            <w:r>
              <w:rPr>
                <w:rStyle w:val="FontStyle17"/>
              </w:rPr>
              <w:t>эл</w:t>
            </w:r>
            <w:proofErr w:type="gramStart"/>
            <w:r>
              <w:rPr>
                <w:rStyle w:val="FontStyle17"/>
              </w:rPr>
              <w:t>.ф</w:t>
            </w:r>
            <w:proofErr w:type="gramEnd"/>
            <w:r>
              <w:rPr>
                <w:rStyle w:val="FontStyle17"/>
              </w:rPr>
              <w:t>орму</w:t>
            </w:r>
            <w:proofErr w:type="spellEnd"/>
            <w:r>
              <w:rPr>
                <w:rStyle w:val="FontStyle17"/>
              </w:rPr>
              <w:t xml:space="preserve"> сайта</w:t>
            </w:r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  <w:p w:rsidR="001855AA" w:rsidRDefault="001855A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4.9.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4"/>
              <w:widowControl/>
              <w:spacing w:line="240" w:lineRule="auto"/>
              <w:jc w:val="left"/>
            </w:pPr>
            <w:r>
              <w:rPr>
                <w:rStyle w:val="FontStyle17"/>
              </w:rPr>
              <w:t xml:space="preserve"> Посещение </w:t>
            </w:r>
            <w:r>
              <w:rPr>
                <w:rStyle w:val="FontStyle17"/>
                <w:lang w:val="en-US"/>
              </w:rPr>
              <w:t>web</w:t>
            </w:r>
            <w:r>
              <w:rPr>
                <w:rStyle w:val="FontStyle17"/>
              </w:rPr>
              <w:t>-сайта/страницы</w:t>
            </w:r>
          </w:p>
          <w:p w:rsidR="001855AA" w:rsidRDefault="001855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-/150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-/150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-/50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-/50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-/200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584D7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-/200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4.10.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6803BD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 Просмотры постов в социальных сетях</w:t>
            </w:r>
          </w:p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233F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14732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58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Pr="00BF2905" w:rsidRDefault="00BF290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15982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  <w:p w:rsidR="001855AA" w:rsidRDefault="001855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1855AA">
        <w:trPr>
          <w:trHeight w:val="322"/>
        </w:trPr>
        <w:tc>
          <w:tcPr>
            <w:tcW w:w="14432" w:type="dxa"/>
            <w:gridSpan w:val="10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  <w:p w:rsidR="001855AA" w:rsidRDefault="006803BD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Укрепление материально-технической базы</w:t>
            </w:r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10"/>
              <w:widowControl/>
              <w:ind w:left="264"/>
            </w:pPr>
            <w:r>
              <w:rPr>
                <w:rStyle w:val="FontStyle22"/>
              </w:rPr>
              <w:t>№</w:t>
            </w:r>
          </w:p>
          <w:p w:rsidR="001855AA" w:rsidRDefault="006803BD">
            <w:pPr>
              <w:pStyle w:val="Style6"/>
              <w:widowControl/>
              <w:spacing w:line="240" w:lineRule="auto"/>
              <w:ind w:left="254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1855AA" w:rsidRDefault="001855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sz w:val="26"/>
                <w:szCs w:val="26"/>
              </w:rPr>
              <w:t>Ед</w:t>
            </w:r>
            <w:proofErr w:type="gramStart"/>
            <w:r>
              <w:rPr>
                <w:sz w:val="26"/>
                <w:szCs w:val="26"/>
              </w:rPr>
              <w:t>.и</w:t>
            </w:r>
            <w:proofErr w:type="gramEnd"/>
            <w:r>
              <w:rPr>
                <w:sz w:val="26"/>
                <w:szCs w:val="26"/>
              </w:rPr>
              <w:t>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  <w:p w:rsidR="001855AA" w:rsidRDefault="001855A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Объем финансирования (всего), тыс. рублей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субвенции,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  <w:proofErr w:type="spellEnd"/>
          </w:p>
        </w:tc>
      </w:tr>
      <w:tr w:rsidR="001855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68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 вид приобретенных материалов и оборудования за отчетный период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5AA" w:rsidRDefault="001855AA">
            <w:pPr>
              <w:pStyle w:val="Style5"/>
              <w:widowControl/>
            </w:pP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 Приобретение: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5"/>
              <w:widowControl/>
            </w:pP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-подписка на ПИ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proofErr w:type="gramStart"/>
            <w:r>
              <w:rPr>
                <w:rStyle w:val="FontStyle17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21000</w:t>
            </w:r>
            <w:r w:rsidR="00682002">
              <w:rPr>
                <w:sz w:val="28"/>
                <w:szCs w:val="28"/>
              </w:rPr>
              <w:t>,0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  <w:r w:rsidRPr="00F028A2">
              <w:rPr>
                <w:sz w:val="28"/>
                <w:szCs w:val="28"/>
              </w:rPr>
              <w:t>21000</w:t>
            </w:r>
            <w:r w:rsidR="00682002">
              <w:rPr>
                <w:sz w:val="28"/>
                <w:szCs w:val="28"/>
              </w:rPr>
              <w:t>,0</w:t>
            </w: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-станок для сшива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proofErr w:type="gramStart"/>
            <w:r>
              <w:rPr>
                <w:rStyle w:val="FontStyle17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34435,2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  <w:r w:rsidRPr="00F028A2">
              <w:rPr>
                <w:sz w:val="28"/>
                <w:szCs w:val="28"/>
              </w:rPr>
              <w:t>34435,2</w:t>
            </w: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компьютерная техника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148600</w:t>
            </w:r>
            <w:r w:rsidR="00682002">
              <w:rPr>
                <w:sz w:val="28"/>
                <w:szCs w:val="28"/>
              </w:rPr>
              <w:t>,0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  <w:r w:rsidRPr="00F028A2">
              <w:rPr>
                <w:sz w:val="28"/>
                <w:szCs w:val="28"/>
              </w:rPr>
              <w:t>148600</w:t>
            </w:r>
            <w:r w:rsidR="00682002">
              <w:rPr>
                <w:sz w:val="28"/>
                <w:szCs w:val="28"/>
              </w:rPr>
              <w:t>,0</w:t>
            </w: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-микроволновая печь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proofErr w:type="gramStart"/>
            <w:r>
              <w:rPr>
                <w:rStyle w:val="FontStyle17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5405,75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  <w:r w:rsidRPr="00F028A2">
              <w:rPr>
                <w:sz w:val="28"/>
                <w:szCs w:val="28"/>
              </w:rPr>
              <w:t>5405,75</w:t>
            </w: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-средство дезинфекции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proofErr w:type="gramStart"/>
            <w:r>
              <w:rPr>
                <w:rStyle w:val="FontStyle17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703,32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  <w:r w:rsidRPr="00F028A2">
              <w:rPr>
                <w:sz w:val="28"/>
                <w:szCs w:val="28"/>
              </w:rPr>
              <w:t>703,32</w:t>
            </w: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 Услуги: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92005</w:t>
            </w:r>
            <w:r w:rsidR="00682002">
              <w:rPr>
                <w:sz w:val="28"/>
                <w:szCs w:val="28"/>
              </w:rPr>
              <w:t>,0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  <w:r w:rsidRPr="00F028A2">
              <w:rPr>
                <w:sz w:val="28"/>
                <w:szCs w:val="28"/>
              </w:rPr>
              <w:t>92005</w:t>
            </w:r>
            <w:r w:rsidR="00682002">
              <w:rPr>
                <w:sz w:val="28"/>
                <w:szCs w:val="28"/>
              </w:rPr>
              <w:t>,0</w:t>
            </w:r>
          </w:p>
        </w:tc>
      </w:tr>
      <w:tr w:rsidR="00F028A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 Ремонтные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Default="00F0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123855,73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8A2" w:rsidRPr="00F028A2" w:rsidRDefault="00F028A2">
            <w:pPr>
              <w:pStyle w:val="Style5"/>
              <w:widowControl/>
              <w:rPr>
                <w:sz w:val="28"/>
                <w:szCs w:val="28"/>
              </w:rPr>
            </w:pPr>
            <w:r w:rsidRPr="00F028A2">
              <w:rPr>
                <w:sz w:val="28"/>
                <w:szCs w:val="28"/>
              </w:rPr>
              <w:t>123855,73</w:t>
            </w:r>
          </w:p>
        </w:tc>
      </w:tr>
      <w:tr w:rsidR="00682002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2" w:rsidRDefault="00682002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2" w:rsidRDefault="00682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ИТОГО: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2" w:rsidRDefault="00682002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2" w:rsidRDefault="0068200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2" w:rsidRDefault="00682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426005,0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2" w:rsidRPr="00F028A2" w:rsidRDefault="00682002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426005,0</w:t>
            </w:r>
          </w:p>
        </w:tc>
      </w:tr>
    </w:tbl>
    <w:p w:rsidR="001855AA" w:rsidRDefault="001855AA">
      <w:pPr>
        <w:rPr>
          <w:sz w:val="28"/>
          <w:szCs w:val="28"/>
        </w:rPr>
      </w:pPr>
    </w:p>
    <w:p w:rsidR="001855AA" w:rsidRDefault="001855AA">
      <w:pPr>
        <w:rPr>
          <w:sz w:val="28"/>
          <w:szCs w:val="28"/>
        </w:rPr>
      </w:pPr>
    </w:p>
    <w:p w:rsidR="001855AA" w:rsidRDefault="00682002">
      <w:pPr>
        <w:ind w:left="426"/>
        <w:rPr>
          <w:bCs/>
          <w:sz w:val="28"/>
          <w:szCs w:val="28"/>
        </w:rPr>
      </w:pPr>
      <w:r>
        <w:rPr>
          <w:rStyle w:val="FontStyle17"/>
        </w:rPr>
        <w:t>Начальник</w:t>
      </w:r>
      <w:r w:rsidR="006803BD">
        <w:rPr>
          <w:rStyle w:val="FontStyle17"/>
        </w:rPr>
        <w:t xml:space="preserve"> архивного отдела</w:t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r w:rsidR="006803BD">
        <w:rPr>
          <w:rStyle w:val="FontStyle17"/>
        </w:rPr>
        <w:tab/>
      </w:r>
      <w:proofErr w:type="spellStart"/>
      <w:r>
        <w:rPr>
          <w:bCs/>
          <w:sz w:val="28"/>
          <w:szCs w:val="28"/>
        </w:rPr>
        <w:t>Е.В.Полякова</w:t>
      </w:r>
      <w:proofErr w:type="spellEnd"/>
    </w:p>
    <w:p w:rsidR="001855AA" w:rsidRDefault="00303954">
      <w:p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en-US"/>
        </w:rPr>
        <w:t>1</w:t>
      </w:r>
      <w:r w:rsidR="00682002">
        <w:rPr>
          <w:bCs/>
          <w:sz w:val="28"/>
          <w:szCs w:val="28"/>
        </w:rPr>
        <w:t>.12.2025 г.</w:t>
      </w:r>
    </w:p>
    <w:p w:rsidR="001855AA" w:rsidRDefault="006803BD">
      <w:pPr>
        <w:pStyle w:val="Style4"/>
        <w:widowControl/>
        <w:spacing w:before="230" w:line="240" w:lineRule="exact"/>
        <w:ind w:left="425" w:right="9331"/>
        <w:contextualSpacing/>
        <w:jc w:val="both"/>
        <w:rPr>
          <w:rStyle w:val="FontStyle17"/>
        </w:rPr>
      </w:pPr>
      <w:r>
        <w:rPr>
          <w:rStyle w:val="FontStyle17"/>
        </w:rPr>
        <w:t>____________________________</w:t>
      </w:r>
    </w:p>
    <w:p w:rsidR="001855AA" w:rsidRDefault="001855A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1855AA" w:rsidRDefault="006803BD">
      <w:pPr>
        <w:pStyle w:val="Style4"/>
        <w:widowControl/>
        <w:spacing w:before="230" w:line="240" w:lineRule="exact"/>
        <w:ind w:right="9331"/>
        <w:contextualSpacing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 </w:t>
      </w:r>
    </w:p>
    <w:p w:rsidR="001855AA" w:rsidRDefault="001855A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sectPr w:rsidR="001855AA">
      <w:headerReference w:type="default" r:id="rId9"/>
      <w:footerReference w:type="first" r:id="rId10"/>
      <w:pgSz w:w="16838" w:h="11906" w:orient="landscape"/>
      <w:pgMar w:top="567" w:right="822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77" w:rsidRDefault="00BE1B77">
      <w:r>
        <w:separator/>
      </w:r>
    </w:p>
  </w:endnote>
  <w:endnote w:type="continuationSeparator" w:id="0">
    <w:p w:rsidR="00BE1B77" w:rsidRDefault="00BE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F7" w:rsidRDefault="00B270F7">
    <w:pPr>
      <w:pStyle w:val="af7"/>
      <w:rPr>
        <w:b/>
        <w:bCs/>
        <w:color w:val="000000" w:themeColor="text1"/>
      </w:rPr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77" w:rsidRDefault="00BE1B77">
      <w:r>
        <w:separator/>
      </w:r>
    </w:p>
  </w:footnote>
  <w:footnote w:type="continuationSeparator" w:id="0">
    <w:p w:rsidR="00BE1B77" w:rsidRDefault="00BE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91241"/>
      <w:docPartObj>
        <w:docPartGallery w:val="Page Numbers (Top of Page)"/>
        <w:docPartUnique/>
      </w:docPartObj>
    </w:sdtPr>
    <w:sdtEndPr/>
    <w:sdtContent>
      <w:p w:rsidR="00B270F7" w:rsidRDefault="00B270F7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73C">
          <w:rPr>
            <w:noProof/>
          </w:rPr>
          <w:t>7</w:t>
        </w:r>
        <w:r>
          <w:fldChar w:fldCharType="end"/>
        </w:r>
      </w:p>
    </w:sdtContent>
  </w:sdt>
  <w:p w:rsidR="00B270F7" w:rsidRDefault="00B270F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F55"/>
    <w:multiLevelType w:val="hybridMultilevel"/>
    <w:tmpl w:val="936637EE"/>
    <w:lvl w:ilvl="0" w:tplc="2C9A6F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B408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5058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74A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924B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D9C08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1EA1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5AC4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F454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9D56172"/>
    <w:multiLevelType w:val="hybridMultilevel"/>
    <w:tmpl w:val="1FA08EAE"/>
    <w:lvl w:ilvl="0" w:tplc="27B0EE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3E87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98D8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C5290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0815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D389F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7269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D025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6A27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B6265DB"/>
    <w:multiLevelType w:val="hybridMultilevel"/>
    <w:tmpl w:val="942AA924"/>
    <w:lvl w:ilvl="0" w:tplc="6C76653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5A1F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6EDA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7A0BD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12B5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0C011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596BA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5E75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323A3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74146AC"/>
    <w:multiLevelType w:val="hybridMultilevel"/>
    <w:tmpl w:val="EB26D388"/>
    <w:lvl w:ilvl="0" w:tplc="AE46610A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592EB38A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53C62E12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B0C4C94A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C6EABB10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E16818D6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09DA2BE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7200E200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CC96394C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4">
    <w:nsid w:val="1861689C"/>
    <w:multiLevelType w:val="hybridMultilevel"/>
    <w:tmpl w:val="E2BA911C"/>
    <w:lvl w:ilvl="0" w:tplc="634483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A98BC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4058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2CCB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2A28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E3C120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54F1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288B7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B0CF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99A66E6"/>
    <w:multiLevelType w:val="hybridMultilevel"/>
    <w:tmpl w:val="B72EFAC2"/>
    <w:lvl w:ilvl="0" w:tplc="6C1AA9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AC3C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4E47D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72D9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7031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EE9E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167E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B4D3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24F5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19BA277D"/>
    <w:multiLevelType w:val="hybridMultilevel"/>
    <w:tmpl w:val="24702814"/>
    <w:lvl w:ilvl="0" w:tplc="E2E04F50">
      <w:start w:val="1"/>
      <w:numFmt w:val="decimal"/>
      <w:lvlText w:val="%1."/>
      <w:lvlJc w:val="left"/>
    </w:lvl>
    <w:lvl w:ilvl="1" w:tplc="4718B99C">
      <w:start w:val="1"/>
      <w:numFmt w:val="lowerLetter"/>
      <w:lvlText w:val="%2."/>
      <w:lvlJc w:val="left"/>
      <w:pPr>
        <w:ind w:left="1440" w:hanging="360"/>
      </w:pPr>
    </w:lvl>
    <w:lvl w:ilvl="2" w:tplc="50040128">
      <w:start w:val="1"/>
      <w:numFmt w:val="lowerRoman"/>
      <w:lvlText w:val="%3."/>
      <w:lvlJc w:val="right"/>
      <w:pPr>
        <w:ind w:left="2160" w:hanging="180"/>
      </w:pPr>
    </w:lvl>
    <w:lvl w:ilvl="3" w:tplc="D94CC49E">
      <w:start w:val="1"/>
      <w:numFmt w:val="decimal"/>
      <w:lvlText w:val="%4."/>
      <w:lvlJc w:val="left"/>
      <w:pPr>
        <w:ind w:left="2880" w:hanging="360"/>
      </w:pPr>
    </w:lvl>
    <w:lvl w:ilvl="4" w:tplc="5AA6ED10">
      <w:start w:val="1"/>
      <w:numFmt w:val="lowerLetter"/>
      <w:lvlText w:val="%5."/>
      <w:lvlJc w:val="left"/>
      <w:pPr>
        <w:ind w:left="3600" w:hanging="360"/>
      </w:pPr>
    </w:lvl>
    <w:lvl w:ilvl="5" w:tplc="09F41B74">
      <w:start w:val="1"/>
      <w:numFmt w:val="lowerRoman"/>
      <w:lvlText w:val="%6."/>
      <w:lvlJc w:val="right"/>
      <w:pPr>
        <w:ind w:left="4320" w:hanging="180"/>
      </w:pPr>
    </w:lvl>
    <w:lvl w:ilvl="6" w:tplc="A4AA7DBE">
      <w:start w:val="1"/>
      <w:numFmt w:val="decimal"/>
      <w:lvlText w:val="%7."/>
      <w:lvlJc w:val="left"/>
      <w:pPr>
        <w:ind w:left="5040" w:hanging="360"/>
      </w:pPr>
    </w:lvl>
    <w:lvl w:ilvl="7" w:tplc="4ACCE964">
      <w:start w:val="1"/>
      <w:numFmt w:val="lowerLetter"/>
      <w:lvlText w:val="%8."/>
      <w:lvlJc w:val="left"/>
      <w:pPr>
        <w:ind w:left="5760" w:hanging="360"/>
      </w:pPr>
    </w:lvl>
    <w:lvl w:ilvl="8" w:tplc="382AF15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00E7"/>
    <w:multiLevelType w:val="hybridMultilevel"/>
    <w:tmpl w:val="9006D478"/>
    <w:lvl w:ilvl="0" w:tplc="75D609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6B8D9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A8C4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E033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209D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988C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C8019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50A1B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0AC62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2B3C5263"/>
    <w:multiLevelType w:val="hybridMultilevel"/>
    <w:tmpl w:val="B034655E"/>
    <w:lvl w:ilvl="0" w:tplc="48B83338">
      <w:start w:val="1"/>
      <w:numFmt w:val="bullet"/>
      <w:lvlText w:val="–"/>
      <w:lvlJc w:val="left"/>
      <w:pPr>
        <w:ind w:left="719" w:hanging="360"/>
      </w:pPr>
      <w:rPr>
        <w:rFonts w:ascii="Arial" w:eastAsia="Arial" w:hAnsi="Arial" w:cs="Arial" w:hint="default"/>
      </w:rPr>
    </w:lvl>
    <w:lvl w:ilvl="1" w:tplc="485A3A42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 w:hint="default"/>
      </w:rPr>
    </w:lvl>
    <w:lvl w:ilvl="2" w:tplc="3FECCB92">
      <w:start w:val="1"/>
      <w:numFmt w:val="bullet"/>
      <w:lvlText w:val="§"/>
      <w:lvlJc w:val="left"/>
      <w:pPr>
        <w:ind w:left="2159" w:hanging="360"/>
      </w:pPr>
      <w:rPr>
        <w:rFonts w:ascii="Wingdings" w:eastAsia="Wingdings" w:hAnsi="Wingdings" w:cs="Wingdings" w:hint="default"/>
      </w:rPr>
    </w:lvl>
    <w:lvl w:ilvl="3" w:tplc="56E89420">
      <w:start w:val="1"/>
      <w:numFmt w:val="bullet"/>
      <w:lvlText w:val="·"/>
      <w:lvlJc w:val="left"/>
      <w:pPr>
        <w:ind w:left="2879" w:hanging="360"/>
      </w:pPr>
      <w:rPr>
        <w:rFonts w:ascii="Symbol" w:eastAsia="Symbol" w:hAnsi="Symbol" w:cs="Symbol" w:hint="default"/>
      </w:rPr>
    </w:lvl>
    <w:lvl w:ilvl="4" w:tplc="348438F0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 w:hint="default"/>
      </w:rPr>
    </w:lvl>
    <w:lvl w:ilvl="5" w:tplc="C4187846">
      <w:start w:val="1"/>
      <w:numFmt w:val="bullet"/>
      <w:lvlText w:val="§"/>
      <w:lvlJc w:val="left"/>
      <w:pPr>
        <w:ind w:left="4319" w:hanging="360"/>
      </w:pPr>
      <w:rPr>
        <w:rFonts w:ascii="Wingdings" w:eastAsia="Wingdings" w:hAnsi="Wingdings" w:cs="Wingdings" w:hint="default"/>
      </w:rPr>
    </w:lvl>
    <w:lvl w:ilvl="6" w:tplc="93F826AE">
      <w:start w:val="1"/>
      <w:numFmt w:val="bullet"/>
      <w:lvlText w:val="·"/>
      <w:lvlJc w:val="left"/>
      <w:pPr>
        <w:ind w:left="5039" w:hanging="360"/>
      </w:pPr>
      <w:rPr>
        <w:rFonts w:ascii="Symbol" w:eastAsia="Symbol" w:hAnsi="Symbol" w:cs="Symbol" w:hint="default"/>
      </w:rPr>
    </w:lvl>
    <w:lvl w:ilvl="7" w:tplc="66CE8956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 w:hint="default"/>
      </w:rPr>
    </w:lvl>
    <w:lvl w:ilvl="8" w:tplc="2F6EEEBA">
      <w:start w:val="1"/>
      <w:numFmt w:val="bullet"/>
      <w:lvlText w:val="§"/>
      <w:lvlJc w:val="left"/>
      <w:pPr>
        <w:ind w:left="6479" w:hanging="360"/>
      </w:pPr>
      <w:rPr>
        <w:rFonts w:ascii="Wingdings" w:eastAsia="Wingdings" w:hAnsi="Wingdings" w:cs="Wingdings" w:hint="default"/>
      </w:rPr>
    </w:lvl>
  </w:abstractNum>
  <w:abstractNum w:abstractNumId="9">
    <w:nsid w:val="31CE65BC"/>
    <w:multiLevelType w:val="hybridMultilevel"/>
    <w:tmpl w:val="37EA94A0"/>
    <w:lvl w:ilvl="0" w:tplc="641879CC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F7121AF6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B224907E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9BD607EE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7CC046AE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DE6A2A4E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68620A10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52201D8C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D6865536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0">
    <w:nsid w:val="351B14F4"/>
    <w:multiLevelType w:val="hybridMultilevel"/>
    <w:tmpl w:val="F196D24A"/>
    <w:lvl w:ilvl="0" w:tplc="06205F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B667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CB8AA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547D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5A54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98A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E826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32837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CA36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09C613A"/>
    <w:multiLevelType w:val="hybridMultilevel"/>
    <w:tmpl w:val="5E400FE4"/>
    <w:lvl w:ilvl="0" w:tplc="DE7616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F2C9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F7E24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340A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67EF6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982C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9A039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308E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4CA7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43A55F26"/>
    <w:multiLevelType w:val="hybridMultilevel"/>
    <w:tmpl w:val="224E737C"/>
    <w:lvl w:ilvl="0" w:tplc="B6B85AEA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4F062604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F5184450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445AA628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D086340C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1ABC27F8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DF706AF4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75F84890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3F2E19F6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3">
    <w:nsid w:val="5D427999"/>
    <w:multiLevelType w:val="hybridMultilevel"/>
    <w:tmpl w:val="613242EA"/>
    <w:lvl w:ilvl="0" w:tplc="64D236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6213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6E81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6A43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F7E22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A4A8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3C3E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BC6C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041A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1FB361E"/>
    <w:multiLevelType w:val="hybridMultilevel"/>
    <w:tmpl w:val="9BD6EAA0"/>
    <w:lvl w:ilvl="0" w:tplc="AD6220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F7C48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E833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52F1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7069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FAAEE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56A4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343F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A270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63C0069B"/>
    <w:multiLevelType w:val="hybridMultilevel"/>
    <w:tmpl w:val="51D028A0"/>
    <w:lvl w:ilvl="0" w:tplc="E41CBBF8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8E724E9C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3988A986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F23ECDC6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C1D816C2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7F348D4A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F786501A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7C2C2932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EAB2561A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6">
    <w:nsid w:val="6A5C1BCE"/>
    <w:multiLevelType w:val="hybridMultilevel"/>
    <w:tmpl w:val="AE6CF7B8"/>
    <w:lvl w:ilvl="0" w:tplc="DED421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FEFB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1ADE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B08CD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585F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3EF7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0AD7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8270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218EC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6EE21B92"/>
    <w:multiLevelType w:val="hybridMultilevel"/>
    <w:tmpl w:val="EB0487B0"/>
    <w:lvl w:ilvl="0" w:tplc="02D287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5DAB3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A057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4E60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883B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D0C52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E692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0AE9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1CBB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77781A0D"/>
    <w:multiLevelType w:val="hybridMultilevel"/>
    <w:tmpl w:val="4C6C5E1A"/>
    <w:lvl w:ilvl="0" w:tplc="A01013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7C426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D8EB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E2CFD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66A6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C8B4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97C14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A6AC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8F4CB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14"/>
  </w:num>
  <w:num w:numId="6">
    <w:abstractNumId w:val="15"/>
  </w:num>
  <w:num w:numId="7">
    <w:abstractNumId w:val="13"/>
  </w:num>
  <w:num w:numId="8">
    <w:abstractNumId w:val="5"/>
  </w:num>
  <w:num w:numId="9">
    <w:abstractNumId w:val="4"/>
  </w:num>
  <w:num w:numId="10">
    <w:abstractNumId w:val="7"/>
  </w:num>
  <w:num w:numId="11">
    <w:abstractNumId w:val="16"/>
  </w:num>
  <w:num w:numId="12">
    <w:abstractNumId w:val="6"/>
  </w:num>
  <w:num w:numId="13">
    <w:abstractNumId w:val="1"/>
  </w:num>
  <w:num w:numId="14">
    <w:abstractNumId w:val="18"/>
  </w:num>
  <w:num w:numId="15">
    <w:abstractNumId w:val="9"/>
  </w:num>
  <w:num w:numId="16">
    <w:abstractNumId w:val="12"/>
  </w:num>
  <w:num w:numId="17">
    <w:abstractNumId w:val="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AA"/>
    <w:rsid w:val="0002654A"/>
    <w:rsid w:val="00064964"/>
    <w:rsid w:val="000A42EE"/>
    <w:rsid w:val="000B510D"/>
    <w:rsid w:val="001855AA"/>
    <w:rsid w:val="00212ED1"/>
    <w:rsid w:val="0022078B"/>
    <w:rsid w:val="00233F37"/>
    <w:rsid w:val="002373E5"/>
    <w:rsid w:val="00266CC6"/>
    <w:rsid w:val="002A76B6"/>
    <w:rsid w:val="002C5B1B"/>
    <w:rsid w:val="002D5FA1"/>
    <w:rsid w:val="00303954"/>
    <w:rsid w:val="0034251E"/>
    <w:rsid w:val="003B1AAF"/>
    <w:rsid w:val="004A304F"/>
    <w:rsid w:val="00584D7A"/>
    <w:rsid w:val="00603802"/>
    <w:rsid w:val="00670DEF"/>
    <w:rsid w:val="006803BD"/>
    <w:rsid w:val="00682002"/>
    <w:rsid w:val="006E13D2"/>
    <w:rsid w:val="006F09BF"/>
    <w:rsid w:val="006F4C9C"/>
    <w:rsid w:val="0070595A"/>
    <w:rsid w:val="00724E0D"/>
    <w:rsid w:val="007C0A65"/>
    <w:rsid w:val="007D6EF2"/>
    <w:rsid w:val="00903762"/>
    <w:rsid w:val="009531AD"/>
    <w:rsid w:val="0097311E"/>
    <w:rsid w:val="00975C28"/>
    <w:rsid w:val="009D0047"/>
    <w:rsid w:val="00A006D8"/>
    <w:rsid w:val="00A4369E"/>
    <w:rsid w:val="00A7422D"/>
    <w:rsid w:val="00AA4FE7"/>
    <w:rsid w:val="00AB42C9"/>
    <w:rsid w:val="00AD1FD3"/>
    <w:rsid w:val="00B270F7"/>
    <w:rsid w:val="00BE1B77"/>
    <w:rsid w:val="00BE65DC"/>
    <w:rsid w:val="00BF2905"/>
    <w:rsid w:val="00BF69B7"/>
    <w:rsid w:val="00C06040"/>
    <w:rsid w:val="00CE1778"/>
    <w:rsid w:val="00DC5D02"/>
    <w:rsid w:val="00DD237C"/>
    <w:rsid w:val="00E11067"/>
    <w:rsid w:val="00E251D4"/>
    <w:rsid w:val="00E43499"/>
    <w:rsid w:val="00EA4FCE"/>
    <w:rsid w:val="00F028A2"/>
    <w:rsid w:val="00F0373C"/>
    <w:rsid w:val="00F076EB"/>
    <w:rsid w:val="00F569A4"/>
    <w:rsid w:val="00FC757C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240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6" w:lineRule="exact"/>
    </w:pPr>
  </w:style>
  <w:style w:type="paragraph" w:customStyle="1" w:styleId="Style7">
    <w:name w:val="Style7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pPr>
      <w:spacing w:line="184" w:lineRule="exact"/>
      <w:jc w:val="center"/>
    </w:pPr>
  </w:style>
  <w:style w:type="paragraph" w:customStyle="1" w:styleId="Style15">
    <w:name w:val="Style15"/>
    <w:basedOn w:val="a"/>
    <w:uiPriority w:val="99"/>
    <w:pPr>
      <w:spacing w:line="250" w:lineRule="exact"/>
      <w:jc w:val="center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8">
    <w:name w:val="Style8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pPr>
      <w:spacing w:line="312" w:lineRule="exact"/>
      <w:jc w:val="right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table" w:styleId="afb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240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6" w:lineRule="exact"/>
    </w:pPr>
  </w:style>
  <w:style w:type="paragraph" w:customStyle="1" w:styleId="Style7">
    <w:name w:val="Style7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pPr>
      <w:spacing w:line="184" w:lineRule="exact"/>
      <w:jc w:val="center"/>
    </w:pPr>
  </w:style>
  <w:style w:type="paragraph" w:customStyle="1" w:styleId="Style15">
    <w:name w:val="Style15"/>
    <w:basedOn w:val="a"/>
    <w:uiPriority w:val="99"/>
    <w:pPr>
      <w:spacing w:line="250" w:lineRule="exact"/>
      <w:jc w:val="center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8">
    <w:name w:val="Style8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pPr>
      <w:spacing w:line="312" w:lineRule="exact"/>
      <w:jc w:val="right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table" w:styleId="afb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ABF4E-1836-42A7-B2C0-B4F65FB2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AA.Vaskina</dc:creator>
  <cp:lastModifiedBy>Полякова ЕВ</cp:lastModifiedBy>
  <cp:revision>31</cp:revision>
  <cp:lastPrinted>2025-12-02T08:05:00Z</cp:lastPrinted>
  <dcterms:created xsi:type="dcterms:W3CDTF">2025-08-29T07:19:00Z</dcterms:created>
  <dcterms:modified xsi:type="dcterms:W3CDTF">2025-12-16T08:54:00Z</dcterms:modified>
</cp:coreProperties>
</file>