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E4" w:rsidRDefault="00A123E4"/>
    <w:tbl>
      <w:tblPr>
        <w:tblW w:w="0" w:type="auto"/>
        <w:tblLook w:val="04A0" w:firstRow="1" w:lastRow="0" w:firstColumn="1" w:lastColumn="0" w:noHBand="0" w:noVBand="1"/>
      </w:tblPr>
      <w:tblGrid>
        <w:gridCol w:w="4361"/>
        <w:gridCol w:w="5209"/>
      </w:tblGrid>
      <w:tr w:rsidR="00A123E4" w:rsidRPr="008679EE" w:rsidTr="003A0AB4">
        <w:tc>
          <w:tcPr>
            <w:tcW w:w="4361" w:type="dxa"/>
          </w:tcPr>
          <w:p w:rsidR="00A123E4" w:rsidRPr="008679EE" w:rsidRDefault="00A123E4" w:rsidP="003A0AB4">
            <w:pPr>
              <w:spacing w:after="0" w:line="240" w:lineRule="exact"/>
              <w:jc w:val="both"/>
              <w:rPr>
                <w:sz w:val="28"/>
                <w:szCs w:val="28"/>
              </w:rPr>
            </w:pPr>
            <w:r w:rsidRPr="008679EE">
              <w:rPr>
                <w:sz w:val="28"/>
                <w:szCs w:val="28"/>
              </w:rPr>
              <w:br w:type="page"/>
            </w:r>
            <w:r w:rsidRPr="008679EE">
              <w:rPr>
                <w:rFonts w:ascii="Times New Roman" w:hAnsi="Times New Roman"/>
                <w:b/>
                <w:sz w:val="28"/>
                <w:szCs w:val="28"/>
              </w:rPr>
              <w:br w:type="page"/>
            </w:r>
          </w:p>
        </w:tc>
        <w:tc>
          <w:tcPr>
            <w:tcW w:w="5209" w:type="dxa"/>
          </w:tcPr>
          <w:p w:rsidR="00A123E4" w:rsidRPr="008679EE" w:rsidRDefault="00A123E4" w:rsidP="003A0AB4">
            <w:pPr>
              <w:spacing w:after="0" w:line="240" w:lineRule="exact"/>
              <w:jc w:val="center"/>
              <w:rPr>
                <w:rFonts w:ascii="Times New Roman" w:hAnsi="Times New Roman"/>
                <w:sz w:val="28"/>
                <w:szCs w:val="28"/>
              </w:rPr>
            </w:pPr>
            <w:r w:rsidRPr="008679EE">
              <w:rPr>
                <w:rFonts w:ascii="Times New Roman" w:hAnsi="Times New Roman"/>
                <w:sz w:val="28"/>
                <w:szCs w:val="28"/>
              </w:rPr>
              <w:t>УТВЕРЖДЕНО</w:t>
            </w:r>
          </w:p>
          <w:p w:rsidR="00A123E4" w:rsidRPr="008679EE" w:rsidRDefault="00A123E4" w:rsidP="003A0AB4">
            <w:pPr>
              <w:spacing w:after="0" w:line="240" w:lineRule="exact"/>
              <w:rPr>
                <w:rFonts w:ascii="Times New Roman" w:hAnsi="Times New Roman"/>
                <w:sz w:val="28"/>
                <w:szCs w:val="28"/>
              </w:rPr>
            </w:pPr>
            <w:r w:rsidRPr="008679EE">
              <w:rPr>
                <w:rFonts w:ascii="Times New Roman" w:hAnsi="Times New Roman"/>
                <w:sz w:val="28"/>
                <w:szCs w:val="28"/>
              </w:rPr>
              <w:t>распоряжением администрации</w:t>
            </w:r>
          </w:p>
          <w:p w:rsidR="00A123E4" w:rsidRDefault="00A123E4" w:rsidP="003A0AB4">
            <w:pPr>
              <w:spacing w:after="0" w:line="240" w:lineRule="exact"/>
              <w:rPr>
                <w:rFonts w:ascii="Times New Roman" w:hAnsi="Times New Roman"/>
                <w:sz w:val="28"/>
                <w:szCs w:val="28"/>
              </w:rPr>
            </w:pPr>
            <w:r w:rsidRPr="008679EE">
              <w:rPr>
                <w:rFonts w:ascii="Times New Roman" w:hAnsi="Times New Roman"/>
                <w:sz w:val="28"/>
                <w:szCs w:val="28"/>
              </w:rPr>
              <w:t xml:space="preserve">Шпаковского муниципального района Ставропольского края   </w:t>
            </w:r>
          </w:p>
          <w:p w:rsidR="00EC2A33" w:rsidRPr="008679EE" w:rsidRDefault="00EC2A33" w:rsidP="003A0AB4">
            <w:pPr>
              <w:spacing w:after="0" w:line="240" w:lineRule="exact"/>
              <w:rPr>
                <w:rFonts w:ascii="Times New Roman" w:hAnsi="Times New Roman"/>
                <w:sz w:val="28"/>
                <w:szCs w:val="28"/>
              </w:rPr>
            </w:pPr>
            <w:r>
              <w:rPr>
                <w:rFonts w:ascii="Times New Roman" w:hAnsi="Times New Roman"/>
                <w:sz w:val="28"/>
                <w:szCs w:val="28"/>
              </w:rPr>
              <w:t>от 20.11.2017 № 329-р</w:t>
            </w:r>
          </w:p>
          <w:p w:rsidR="00A123E4" w:rsidRPr="008679EE" w:rsidRDefault="00A123E4" w:rsidP="003A0AB4">
            <w:pPr>
              <w:spacing w:after="0" w:line="240" w:lineRule="exact"/>
              <w:rPr>
                <w:rFonts w:ascii="Times New Roman" w:hAnsi="Times New Roman"/>
                <w:sz w:val="28"/>
                <w:szCs w:val="28"/>
              </w:rPr>
            </w:pPr>
          </w:p>
        </w:tc>
      </w:tr>
    </w:tbl>
    <w:p w:rsidR="00A123E4" w:rsidRDefault="00A123E4" w:rsidP="00A123E4">
      <w:pPr>
        <w:pStyle w:val="2"/>
        <w:spacing w:line="240" w:lineRule="exact"/>
        <w:jc w:val="center"/>
        <w:rPr>
          <w:sz w:val="28"/>
          <w:szCs w:val="28"/>
          <w:highlight w:val="yellow"/>
        </w:rPr>
      </w:pPr>
    </w:p>
    <w:p w:rsidR="00A123E4" w:rsidRDefault="00A123E4" w:rsidP="00A123E4">
      <w:pPr>
        <w:pStyle w:val="2"/>
        <w:spacing w:line="240" w:lineRule="exact"/>
        <w:jc w:val="center"/>
        <w:rPr>
          <w:sz w:val="28"/>
          <w:szCs w:val="28"/>
          <w:highlight w:val="yellow"/>
        </w:rPr>
      </w:pPr>
    </w:p>
    <w:p w:rsidR="00A123E4" w:rsidRPr="00E3320E" w:rsidRDefault="00A123E4" w:rsidP="00A123E4">
      <w:pPr>
        <w:pStyle w:val="2"/>
        <w:spacing w:line="240" w:lineRule="exact"/>
        <w:jc w:val="center"/>
        <w:rPr>
          <w:sz w:val="28"/>
          <w:szCs w:val="28"/>
          <w:highlight w:val="yellow"/>
        </w:rPr>
      </w:pPr>
    </w:p>
    <w:p w:rsidR="00A123E4" w:rsidRPr="00F56A4F" w:rsidRDefault="00A123E4" w:rsidP="00A123E4">
      <w:pPr>
        <w:pStyle w:val="ConsPlusNormal"/>
        <w:spacing w:line="240" w:lineRule="exact"/>
        <w:jc w:val="center"/>
        <w:rPr>
          <w:bCs/>
          <w:szCs w:val="28"/>
        </w:rPr>
      </w:pPr>
      <w:r w:rsidRPr="00F56A4F">
        <w:rPr>
          <w:bCs/>
          <w:szCs w:val="28"/>
        </w:rPr>
        <w:t>ПОЛОЖЕНИЕ</w:t>
      </w:r>
    </w:p>
    <w:p w:rsidR="00A123E4" w:rsidRPr="00F56A4F" w:rsidRDefault="00A123E4" w:rsidP="00A123E4">
      <w:pPr>
        <w:pStyle w:val="ConsPlusNormal"/>
        <w:spacing w:line="240" w:lineRule="exact"/>
        <w:jc w:val="center"/>
        <w:rPr>
          <w:bCs/>
          <w:szCs w:val="28"/>
        </w:rPr>
      </w:pPr>
      <w:r w:rsidRPr="00F56A4F">
        <w:rPr>
          <w:bCs/>
          <w:szCs w:val="28"/>
        </w:rPr>
        <w:t>о формировании, ведении, подготовке и использовании муниципального</w:t>
      </w:r>
    </w:p>
    <w:p w:rsidR="00A123E4" w:rsidRPr="00F56A4F" w:rsidRDefault="00A123E4" w:rsidP="00A123E4">
      <w:pPr>
        <w:pStyle w:val="ConsPlusNormal"/>
        <w:spacing w:line="240" w:lineRule="exact"/>
        <w:jc w:val="center"/>
        <w:rPr>
          <w:bCs/>
          <w:szCs w:val="28"/>
        </w:rPr>
      </w:pPr>
      <w:r w:rsidRPr="00F56A4F">
        <w:rPr>
          <w:bCs/>
          <w:szCs w:val="28"/>
        </w:rPr>
        <w:t xml:space="preserve">  резерва управленческих кадров  Шпаковского муниципального района</w:t>
      </w:r>
    </w:p>
    <w:p w:rsidR="00A123E4" w:rsidRPr="00F56A4F" w:rsidRDefault="00A123E4" w:rsidP="00A123E4">
      <w:pPr>
        <w:pStyle w:val="ConsPlusNormal"/>
        <w:spacing w:line="240" w:lineRule="exact"/>
        <w:jc w:val="center"/>
        <w:rPr>
          <w:bCs/>
          <w:szCs w:val="28"/>
        </w:rPr>
      </w:pPr>
      <w:r w:rsidRPr="00F56A4F">
        <w:rPr>
          <w:bCs/>
          <w:szCs w:val="28"/>
        </w:rPr>
        <w:t xml:space="preserve"> Ставропольского края</w:t>
      </w:r>
    </w:p>
    <w:p w:rsidR="00A123E4" w:rsidRPr="00E3320E" w:rsidRDefault="00A123E4" w:rsidP="00A123E4">
      <w:pPr>
        <w:pStyle w:val="ConsPlusNormal"/>
        <w:spacing w:line="240" w:lineRule="exact"/>
        <w:jc w:val="center"/>
        <w:rPr>
          <w:bCs/>
          <w:szCs w:val="28"/>
          <w:highlight w:val="yellow"/>
        </w:rPr>
      </w:pPr>
    </w:p>
    <w:p w:rsidR="00A123E4" w:rsidRPr="00E3320E" w:rsidRDefault="00A123E4" w:rsidP="00A123E4">
      <w:pPr>
        <w:pStyle w:val="ConsPlusNormal"/>
        <w:spacing w:line="240" w:lineRule="exact"/>
        <w:rPr>
          <w:szCs w:val="28"/>
          <w:highlight w:val="yellow"/>
        </w:rPr>
      </w:pPr>
    </w:p>
    <w:p w:rsidR="00A123E4" w:rsidRPr="00F56A4F" w:rsidRDefault="00A123E4" w:rsidP="00A123E4">
      <w:pPr>
        <w:pStyle w:val="ConsPlusNormal"/>
        <w:spacing w:line="240" w:lineRule="exact"/>
        <w:jc w:val="center"/>
        <w:outlineLvl w:val="1"/>
        <w:rPr>
          <w:szCs w:val="28"/>
        </w:rPr>
      </w:pPr>
      <w:r w:rsidRPr="00F56A4F">
        <w:rPr>
          <w:szCs w:val="28"/>
        </w:rPr>
        <w:t>I. Общие положения</w:t>
      </w:r>
    </w:p>
    <w:p w:rsidR="00A123E4" w:rsidRPr="00E3320E" w:rsidRDefault="00A123E4" w:rsidP="00A123E4">
      <w:pPr>
        <w:pStyle w:val="ConsPlusNormal"/>
        <w:spacing w:line="240" w:lineRule="exact"/>
        <w:rPr>
          <w:szCs w:val="28"/>
          <w:highlight w:val="yellow"/>
        </w:rPr>
      </w:pPr>
    </w:p>
    <w:p w:rsidR="00A123E4" w:rsidRPr="00DB3C0F" w:rsidRDefault="00A123E4" w:rsidP="00A123E4">
      <w:pPr>
        <w:pStyle w:val="a3"/>
        <w:ind w:firstLine="708"/>
        <w:jc w:val="both"/>
        <w:rPr>
          <w:rFonts w:ascii="Times New Roman" w:hAnsi="Times New Roman"/>
          <w:sz w:val="28"/>
          <w:szCs w:val="28"/>
        </w:rPr>
      </w:pPr>
      <w:r w:rsidRPr="00DB3C0F">
        <w:rPr>
          <w:rFonts w:ascii="Times New Roman" w:hAnsi="Times New Roman"/>
          <w:sz w:val="28"/>
          <w:szCs w:val="28"/>
        </w:rPr>
        <w:t>1. Настоящее Положение определяет порядок формирования, ведения, подготовки и использования муниципального резерва управленческих кадров Шпаковского муниципального района Ставропольского края</w:t>
      </w:r>
      <w:r w:rsidRPr="00F56A4F">
        <w:rPr>
          <w:szCs w:val="28"/>
        </w:rPr>
        <w:t xml:space="preserve"> </w:t>
      </w:r>
      <w:r>
        <w:rPr>
          <w:rFonts w:ascii="Times New Roman" w:hAnsi="Times New Roman"/>
          <w:sz w:val="28"/>
          <w:szCs w:val="28"/>
        </w:rPr>
        <w:t xml:space="preserve">для замещения должностей глав муниципальных образований поселений района, </w:t>
      </w:r>
      <w:r w:rsidRPr="006E468E">
        <w:rPr>
          <w:rFonts w:ascii="Times New Roman" w:hAnsi="Times New Roman"/>
          <w:sz w:val="28"/>
          <w:szCs w:val="28"/>
        </w:rPr>
        <w:t>первого заместителя главы,</w:t>
      </w:r>
      <w:r>
        <w:rPr>
          <w:szCs w:val="28"/>
        </w:rPr>
        <w:t xml:space="preserve"> </w:t>
      </w:r>
      <w:r>
        <w:rPr>
          <w:rFonts w:ascii="Times New Roman" w:hAnsi="Times New Roman"/>
          <w:sz w:val="28"/>
          <w:szCs w:val="28"/>
        </w:rPr>
        <w:t>заместителей главы, руководителей структурных подразделений администрации Шпаковского муниципального района, наделенных правами юридического лица, должностей руководителей муниципальных унитарных предприятий, муниципальных казенных и бюджетных учреждений района, подведомственных администрации Шпаковского муниципального района Ставропольского края</w:t>
      </w:r>
      <w:r w:rsidRPr="00F56A4F">
        <w:rPr>
          <w:szCs w:val="28"/>
        </w:rPr>
        <w:t xml:space="preserve"> </w:t>
      </w:r>
      <w:r w:rsidRPr="00DB3C0F">
        <w:rPr>
          <w:rFonts w:ascii="Times New Roman" w:hAnsi="Times New Roman"/>
          <w:sz w:val="28"/>
          <w:szCs w:val="28"/>
        </w:rPr>
        <w:t>(далее соответственно -  муниципальный резерв, управленческие должности).</w:t>
      </w:r>
    </w:p>
    <w:p w:rsidR="00A123E4" w:rsidRPr="00E3320E" w:rsidRDefault="00A123E4" w:rsidP="00A123E4">
      <w:pPr>
        <w:pStyle w:val="ConsPlusNormal"/>
        <w:ind w:firstLine="709"/>
        <w:jc w:val="both"/>
        <w:rPr>
          <w:szCs w:val="28"/>
          <w:highlight w:val="yellow"/>
        </w:rPr>
      </w:pPr>
    </w:p>
    <w:p w:rsidR="00A123E4" w:rsidRPr="00F56A4F" w:rsidRDefault="00A123E4" w:rsidP="00A123E4">
      <w:pPr>
        <w:pStyle w:val="ConsPlusNormal"/>
        <w:ind w:firstLine="709"/>
        <w:jc w:val="both"/>
        <w:rPr>
          <w:szCs w:val="28"/>
        </w:rPr>
      </w:pPr>
      <w:r w:rsidRPr="00F56A4F">
        <w:rPr>
          <w:szCs w:val="28"/>
        </w:rPr>
        <w:t xml:space="preserve">2. Правовое регулирование отношений, связанных с формированием, ведением, подготовкой и использованием резерва управленческих кадров, осуществляется в соответствии с </w:t>
      </w:r>
      <w:hyperlink r:id="rId8" w:history="1">
        <w:r w:rsidRPr="00F56A4F">
          <w:rPr>
            <w:szCs w:val="28"/>
          </w:rPr>
          <w:t>Конституцией</w:t>
        </w:r>
      </w:hyperlink>
      <w:r w:rsidRPr="00F56A4F">
        <w:rPr>
          <w:szCs w:val="28"/>
        </w:rPr>
        <w:t xml:space="preserve"> Российской Федерации, федеральными законами, другими нормативными правовыми актами Российской Федерации, законами Ставропольского края и иными нормативными правовыми актами Ставропольского края, муниципальными нормативными правовыми актами и настоящим Положением.</w:t>
      </w:r>
    </w:p>
    <w:p w:rsidR="00A123E4" w:rsidRPr="00E3320E" w:rsidRDefault="00A123E4" w:rsidP="00A123E4">
      <w:pPr>
        <w:pStyle w:val="ConsPlusNormal"/>
        <w:ind w:firstLine="709"/>
        <w:jc w:val="both"/>
        <w:rPr>
          <w:szCs w:val="28"/>
          <w:highlight w:val="yellow"/>
        </w:rPr>
      </w:pPr>
    </w:p>
    <w:p w:rsidR="00A123E4" w:rsidRPr="008679EE" w:rsidRDefault="00A123E4" w:rsidP="00A123E4">
      <w:pPr>
        <w:pStyle w:val="ConsPlusNormal"/>
        <w:ind w:firstLine="709"/>
        <w:jc w:val="both"/>
        <w:rPr>
          <w:szCs w:val="28"/>
        </w:rPr>
      </w:pPr>
      <w:r w:rsidRPr="008679EE">
        <w:rPr>
          <w:szCs w:val="28"/>
        </w:rPr>
        <w:t>3. Резерв управленческих кадров формируется в целях:</w:t>
      </w:r>
    </w:p>
    <w:p w:rsidR="00A123E4" w:rsidRPr="008679EE" w:rsidRDefault="00A123E4" w:rsidP="00A123E4">
      <w:pPr>
        <w:pStyle w:val="ConsPlusNormal"/>
        <w:ind w:firstLine="709"/>
        <w:jc w:val="both"/>
        <w:rPr>
          <w:szCs w:val="28"/>
        </w:rPr>
      </w:pPr>
      <w:r w:rsidRPr="008679EE">
        <w:rPr>
          <w:szCs w:val="28"/>
        </w:rPr>
        <w:t xml:space="preserve">1) </w:t>
      </w:r>
      <w:r>
        <w:rPr>
          <w:szCs w:val="28"/>
        </w:rPr>
        <w:t xml:space="preserve"> </w:t>
      </w:r>
      <w:r w:rsidRPr="008679EE">
        <w:rPr>
          <w:szCs w:val="28"/>
        </w:rPr>
        <w:t>повышения качества и эффективности работы органов местного самоуправления муниципальных образований Шпаковского района (далее - органы местного самоуправления);</w:t>
      </w:r>
    </w:p>
    <w:p w:rsidR="00A123E4" w:rsidRPr="008679EE" w:rsidRDefault="00A123E4" w:rsidP="00A123E4">
      <w:pPr>
        <w:pStyle w:val="ConsPlusNormal"/>
        <w:ind w:firstLine="709"/>
        <w:jc w:val="both"/>
        <w:rPr>
          <w:szCs w:val="28"/>
        </w:rPr>
      </w:pPr>
      <w:r w:rsidRPr="008679EE">
        <w:rPr>
          <w:szCs w:val="28"/>
        </w:rPr>
        <w:t>2) обеспечения органов местного самоуправления работниками, отвечающими современным требованиям в области муниципального управления;</w:t>
      </w:r>
    </w:p>
    <w:p w:rsidR="00A123E4" w:rsidRPr="008679EE" w:rsidRDefault="00A123E4" w:rsidP="00A123E4">
      <w:pPr>
        <w:pStyle w:val="ConsPlusNormal"/>
        <w:ind w:firstLine="709"/>
        <w:jc w:val="both"/>
        <w:rPr>
          <w:szCs w:val="28"/>
        </w:rPr>
      </w:pPr>
      <w:r w:rsidRPr="008679EE">
        <w:rPr>
          <w:szCs w:val="28"/>
        </w:rPr>
        <w:t>3) обеспечения непрерывности обновления кадрового состава и преемственности в организации муниципального управления.</w:t>
      </w:r>
    </w:p>
    <w:p w:rsidR="00A123E4" w:rsidRPr="008679EE" w:rsidRDefault="00A123E4" w:rsidP="00A123E4">
      <w:pPr>
        <w:pStyle w:val="ConsPlusNormal"/>
        <w:ind w:firstLine="709"/>
        <w:jc w:val="both"/>
        <w:rPr>
          <w:szCs w:val="28"/>
        </w:rPr>
      </w:pPr>
    </w:p>
    <w:p w:rsidR="00A123E4" w:rsidRPr="008679EE" w:rsidRDefault="00A123E4" w:rsidP="00A123E4">
      <w:pPr>
        <w:pStyle w:val="ConsPlusNormal"/>
        <w:ind w:firstLine="709"/>
        <w:jc w:val="both"/>
        <w:rPr>
          <w:szCs w:val="28"/>
        </w:rPr>
      </w:pPr>
      <w:r w:rsidRPr="008679EE">
        <w:rPr>
          <w:szCs w:val="28"/>
        </w:rPr>
        <w:t>4. При формировании резерва управленческих кадров должны соблюдаться принципы:</w:t>
      </w:r>
    </w:p>
    <w:p w:rsidR="00A123E4" w:rsidRPr="008679EE" w:rsidRDefault="00A123E4" w:rsidP="00A123E4">
      <w:pPr>
        <w:pStyle w:val="ConsPlusNormal"/>
        <w:ind w:firstLine="709"/>
        <w:jc w:val="both"/>
        <w:rPr>
          <w:szCs w:val="28"/>
        </w:rPr>
      </w:pPr>
      <w:r w:rsidRPr="008679EE">
        <w:rPr>
          <w:szCs w:val="28"/>
        </w:rPr>
        <w:t xml:space="preserve">1) законности; </w:t>
      </w:r>
    </w:p>
    <w:p w:rsidR="00A123E4" w:rsidRPr="008679EE" w:rsidRDefault="00A123E4" w:rsidP="00A123E4">
      <w:pPr>
        <w:pStyle w:val="ConsPlusNormal"/>
        <w:ind w:firstLine="709"/>
        <w:jc w:val="both"/>
        <w:rPr>
          <w:szCs w:val="28"/>
        </w:rPr>
      </w:pPr>
      <w:r w:rsidRPr="008679EE">
        <w:rPr>
          <w:szCs w:val="28"/>
        </w:rPr>
        <w:t>2)</w:t>
      </w:r>
      <w:r>
        <w:rPr>
          <w:szCs w:val="28"/>
        </w:rPr>
        <w:t xml:space="preserve"> </w:t>
      </w:r>
      <w:r w:rsidRPr="008679EE">
        <w:rPr>
          <w:szCs w:val="28"/>
        </w:rPr>
        <w:t>доступности информации о резерве управленческих кадров;</w:t>
      </w:r>
    </w:p>
    <w:p w:rsidR="00A123E4" w:rsidRPr="008679EE" w:rsidRDefault="00A123E4" w:rsidP="00A123E4">
      <w:pPr>
        <w:pStyle w:val="ConsPlusNormal"/>
        <w:ind w:firstLine="709"/>
        <w:jc w:val="both"/>
        <w:rPr>
          <w:szCs w:val="28"/>
        </w:rPr>
      </w:pPr>
      <w:r w:rsidRPr="008679EE">
        <w:rPr>
          <w:szCs w:val="28"/>
        </w:rPr>
        <w:t>3)</w:t>
      </w:r>
      <w:r>
        <w:rPr>
          <w:szCs w:val="28"/>
        </w:rPr>
        <w:t xml:space="preserve"> </w:t>
      </w:r>
      <w:r w:rsidRPr="008679EE">
        <w:rPr>
          <w:szCs w:val="28"/>
        </w:rPr>
        <w:t>добровольности участия в конкурсе по формированию резерва управленческих кадров;</w:t>
      </w:r>
    </w:p>
    <w:p w:rsidR="00A123E4" w:rsidRPr="008679EE" w:rsidRDefault="00A123E4" w:rsidP="00A123E4">
      <w:pPr>
        <w:pStyle w:val="ConsPlusNormal"/>
        <w:ind w:firstLine="709"/>
        <w:jc w:val="both"/>
        <w:rPr>
          <w:szCs w:val="28"/>
        </w:rPr>
      </w:pPr>
      <w:r w:rsidRPr="008679EE">
        <w:rPr>
          <w:szCs w:val="28"/>
        </w:rPr>
        <w:t>4)</w:t>
      </w:r>
      <w:r>
        <w:rPr>
          <w:szCs w:val="28"/>
        </w:rPr>
        <w:t xml:space="preserve"> </w:t>
      </w:r>
      <w:r w:rsidRPr="008679EE">
        <w:rPr>
          <w:szCs w:val="28"/>
        </w:rPr>
        <w:t>объективности оценки профессиональных, деловых и личностных качеств лиц, претендующих на включение в резерв управленческих кадров (далее - претенденты);</w:t>
      </w:r>
    </w:p>
    <w:p w:rsidR="00A123E4" w:rsidRPr="008679EE" w:rsidRDefault="00A123E4" w:rsidP="00A123E4">
      <w:pPr>
        <w:pStyle w:val="ConsPlusNormal"/>
        <w:ind w:firstLine="709"/>
        <w:jc w:val="both"/>
        <w:rPr>
          <w:szCs w:val="28"/>
        </w:rPr>
      </w:pPr>
      <w:r w:rsidRPr="008679EE">
        <w:rPr>
          <w:szCs w:val="28"/>
        </w:rPr>
        <w:t>5)</w:t>
      </w:r>
      <w:r>
        <w:rPr>
          <w:szCs w:val="28"/>
        </w:rPr>
        <w:t xml:space="preserve"> </w:t>
      </w:r>
      <w:r w:rsidRPr="008679EE">
        <w:rPr>
          <w:szCs w:val="28"/>
        </w:rPr>
        <w:t>соблюдения равенства прав претендентов при формировании резерва управленческих кадров;</w:t>
      </w:r>
    </w:p>
    <w:p w:rsidR="00A123E4" w:rsidRPr="008679EE" w:rsidRDefault="00A123E4" w:rsidP="00A123E4">
      <w:pPr>
        <w:pStyle w:val="ConsPlusNormal"/>
        <w:ind w:firstLine="709"/>
        <w:jc w:val="both"/>
        <w:rPr>
          <w:szCs w:val="28"/>
        </w:rPr>
      </w:pPr>
      <w:r w:rsidRPr="008679EE">
        <w:rPr>
          <w:szCs w:val="28"/>
        </w:rPr>
        <w:t>6)</w:t>
      </w:r>
      <w:r>
        <w:rPr>
          <w:szCs w:val="28"/>
        </w:rPr>
        <w:t xml:space="preserve"> </w:t>
      </w:r>
      <w:r w:rsidRPr="008679EE">
        <w:rPr>
          <w:szCs w:val="28"/>
        </w:rPr>
        <w:t>создания условий для профессионального развития лиц, включенных в резерв управленческих кадров (далее - кандидаты);</w:t>
      </w:r>
    </w:p>
    <w:p w:rsidR="00A123E4" w:rsidRPr="008679EE" w:rsidRDefault="00A123E4" w:rsidP="00A123E4">
      <w:pPr>
        <w:pStyle w:val="ConsPlusNormal"/>
        <w:ind w:firstLine="709"/>
        <w:jc w:val="both"/>
        <w:rPr>
          <w:szCs w:val="28"/>
        </w:rPr>
      </w:pPr>
      <w:r w:rsidRPr="008679EE">
        <w:rPr>
          <w:szCs w:val="28"/>
        </w:rPr>
        <w:t xml:space="preserve">7) </w:t>
      </w:r>
      <w:r>
        <w:rPr>
          <w:szCs w:val="28"/>
        </w:rPr>
        <w:t xml:space="preserve"> </w:t>
      </w:r>
      <w:r w:rsidRPr="008679EE">
        <w:rPr>
          <w:szCs w:val="28"/>
        </w:rPr>
        <w:t>эффективности использования резерва управленческих кадров.</w:t>
      </w:r>
    </w:p>
    <w:p w:rsidR="00A123E4" w:rsidRPr="008679EE" w:rsidRDefault="00A123E4" w:rsidP="00A123E4">
      <w:pPr>
        <w:pStyle w:val="ConsPlusNormal"/>
        <w:ind w:firstLine="709"/>
        <w:jc w:val="both"/>
        <w:rPr>
          <w:szCs w:val="28"/>
        </w:rPr>
      </w:pPr>
    </w:p>
    <w:p w:rsidR="00A123E4" w:rsidRPr="001E677B" w:rsidRDefault="00A123E4" w:rsidP="00A123E4">
      <w:pPr>
        <w:pStyle w:val="a3"/>
        <w:ind w:firstLine="708"/>
        <w:jc w:val="both"/>
        <w:rPr>
          <w:rFonts w:ascii="Times New Roman" w:hAnsi="Times New Roman"/>
          <w:sz w:val="28"/>
          <w:szCs w:val="28"/>
        </w:rPr>
      </w:pPr>
      <w:r w:rsidRPr="001E677B">
        <w:rPr>
          <w:rFonts w:ascii="Times New Roman" w:hAnsi="Times New Roman"/>
          <w:sz w:val="28"/>
          <w:szCs w:val="28"/>
        </w:rPr>
        <w:t>5. В администрации Шпаковского муниципального района формируется муниципальный резерв управленческих кадров</w:t>
      </w:r>
      <w:r w:rsidRPr="00CA5A8E">
        <w:rPr>
          <w:szCs w:val="28"/>
        </w:rPr>
        <w:t xml:space="preserve"> </w:t>
      </w:r>
      <w:r>
        <w:rPr>
          <w:rFonts w:ascii="Times New Roman" w:hAnsi="Times New Roman"/>
          <w:sz w:val="28"/>
          <w:szCs w:val="28"/>
        </w:rPr>
        <w:t xml:space="preserve">для замещения должностей глав муниципальных образований поселений района, </w:t>
      </w:r>
      <w:r w:rsidRPr="006E468E">
        <w:rPr>
          <w:rFonts w:ascii="Times New Roman" w:hAnsi="Times New Roman"/>
          <w:sz w:val="28"/>
          <w:szCs w:val="28"/>
        </w:rPr>
        <w:t>первого заместителя главы,</w:t>
      </w:r>
      <w:r>
        <w:rPr>
          <w:szCs w:val="28"/>
        </w:rPr>
        <w:t xml:space="preserve"> </w:t>
      </w:r>
      <w:r>
        <w:rPr>
          <w:rFonts w:ascii="Times New Roman" w:hAnsi="Times New Roman"/>
          <w:sz w:val="28"/>
          <w:szCs w:val="28"/>
        </w:rPr>
        <w:t>заместителей главы, руководителей структурных подразделений администрации Шпаковского муниципального района, наделенных правами юридического лица, должностей руководителей муниципальных унитарных предприятий, муниципальных казенных и бюджетных учреждений района, подведомственных администрации Шпаковского муниципального района Ставропольского края</w:t>
      </w:r>
      <w:r w:rsidRPr="00CA5A8E">
        <w:rPr>
          <w:szCs w:val="28"/>
        </w:rPr>
        <w:t xml:space="preserve"> </w:t>
      </w:r>
      <w:r w:rsidRPr="001E677B">
        <w:rPr>
          <w:rFonts w:ascii="Times New Roman" w:hAnsi="Times New Roman"/>
          <w:sz w:val="28"/>
          <w:szCs w:val="28"/>
        </w:rPr>
        <w:t>(далее - муниципальный резерв).</w:t>
      </w:r>
    </w:p>
    <w:p w:rsidR="00A123E4" w:rsidRPr="00E3320E" w:rsidRDefault="00A123E4" w:rsidP="00A123E4">
      <w:pPr>
        <w:pStyle w:val="ConsPlusNormal"/>
        <w:ind w:firstLine="709"/>
        <w:jc w:val="both"/>
        <w:rPr>
          <w:szCs w:val="28"/>
          <w:highlight w:val="yellow"/>
        </w:rPr>
      </w:pPr>
    </w:p>
    <w:p w:rsidR="00A123E4" w:rsidRPr="00590FCE" w:rsidRDefault="00A123E4" w:rsidP="00A123E4">
      <w:pPr>
        <w:pStyle w:val="ConsPlusNormal"/>
        <w:ind w:firstLine="709"/>
        <w:jc w:val="center"/>
        <w:outlineLvl w:val="1"/>
        <w:rPr>
          <w:szCs w:val="28"/>
        </w:rPr>
      </w:pPr>
      <w:r w:rsidRPr="00590FCE">
        <w:rPr>
          <w:szCs w:val="28"/>
        </w:rPr>
        <w:t>II. Формирование муниципального резерва</w:t>
      </w:r>
    </w:p>
    <w:p w:rsidR="00A123E4" w:rsidRPr="00590FCE" w:rsidRDefault="00A123E4" w:rsidP="00A123E4">
      <w:pPr>
        <w:pStyle w:val="ConsPlusNormal"/>
        <w:ind w:firstLine="709"/>
        <w:rPr>
          <w:szCs w:val="28"/>
        </w:rPr>
      </w:pPr>
    </w:p>
    <w:p w:rsidR="00A123E4" w:rsidRPr="00CA5A8E" w:rsidRDefault="00A123E4" w:rsidP="00A123E4">
      <w:pPr>
        <w:pStyle w:val="ConsPlusNormal"/>
        <w:ind w:firstLine="709"/>
        <w:jc w:val="both"/>
        <w:rPr>
          <w:szCs w:val="28"/>
        </w:rPr>
      </w:pPr>
      <w:r w:rsidRPr="00CA5A8E">
        <w:rPr>
          <w:szCs w:val="28"/>
        </w:rPr>
        <w:t>6. Формирование муниципального резерва осуществляется на конкурсной основе.</w:t>
      </w:r>
    </w:p>
    <w:p w:rsidR="00A123E4" w:rsidRPr="00CA5A8E" w:rsidRDefault="00A123E4" w:rsidP="00A123E4">
      <w:pPr>
        <w:pStyle w:val="ConsPlusNormal"/>
        <w:ind w:firstLine="709"/>
        <w:jc w:val="both"/>
        <w:rPr>
          <w:szCs w:val="28"/>
        </w:rPr>
      </w:pPr>
      <w:r w:rsidRPr="00CA5A8E">
        <w:rPr>
          <w:szCs w:val="28"/>
        </w:rPr>
        <w:t>Проведение конкурса по формированию муниципального резерва (далее - конкурс) осуществляется на основании распоряжения  администрации  Шпаковского муниципального района Ставропольского края.</w:t>
      </w:r>
    </w:p>
    <w:p w:rsidR="00A123E4" w:rsidRPr="00CA5A8E" w:rsidRDefault="00A123E4" w:rsidP="00A123E4">
      <w:pPr>
        <w:pStyle w:val="ConsPlusNormal"/>
        <w:ind w:firstLine="709"/>
        <w:jc w:val="both"/>
        <w:rPr>
          <w:szCs w:val="28"/>
        </w:rPr>
      </w:pPr>
    </w:p>
    <w:p w:rsidR="00A123E4" w:rsidRPr="00CA5A8E" w:rsidRDefault="00A123E4" w:rsidP="00A123E4">
      <w:pPr>
        <w:pStyle w:val="ConsPlusNormal"/>
        <w:ind w:firstLine="709"/>
        <w:jc w:val="both"/>
        <w:rPr>
          <w:szCs w:val="28"/>
        </w:rPr>
      </w:pPr>
      <w:r w:rsidRPr="00CA5A8E">
        <w:rPr>
          <w:szCs w:val="28"/>
        </w:rPr>
        <w:t>7. Перечень групп управленческих должностей, на которые формируется муниципальный резерв, и квалификационные</w:t>
      </w:r>
      <w:r>
        <w:rPr>
          <w:szCs w:val="28"/>
        </w:rPr>
        <w:t xml:space="preserve"> требования к ним утверждаются распоряжением</w:t>
      </w:r>
      <w:r w:rsidRPr="00CA5A8E">
        <w:rPr>
          <w:szCs w:val="28"/>
        </w:rPr>
        <w:t xml:space="preserve"> администрации Шпаковского муниципального района Ставропольского края (далее соответственно - перечень должностей, группа должностей).</w:t>
      </w:r>
    </w:p>
    <w:p w:rsidR="00A123E4" w:rsidRPr="00E3320E" w:rsidRDefault="00A123E4" w:rsidP="00A123E4">
      <w:pPr>
        <w:pStyle w:val="ConsPlusNormal"/>
        <w:ind w:firstLine="709"/>
        <w:jc w:val="both"/>
        <w:rPr>
          <w:szCs w:val="28"/>
          <w:highlight w:val="yellow"/>
        </w:rPr>
      </w:pPr>
    </w:p>
    <w:p w:rsidR="00A123E4" w:rsidRPr="00CA5A8E" w:rsidRDefault="00A123E4" w:rsidP="00A123E4">
      <w:pPr>
        <w:pStyle w:val="ConsPlusNormal"/>
        <w:ind w:firstLine="709"/>
        <w:jc w:val="both"/>
        <w:rPr>
          <w:szCs w:val="28"/>
        </w:rPr>
      </w:pPr>
      <w:r w:rsidRPr="00CA5A8E">
        <w:rPr>
          <w:szCs w:val="28"/>
        </w:rPr>
        <w:t xml:space="preserve">8. </w:t>
      </w:r>
      <w:r>
        <w:rPr>
          <w:szCs w:val="28"/>
        </w:rPr>
        <w:t xml:space="preserve">  </w:t>
      </w:r>
      <w:r w:rsidRPr="00CA5A8E">
        <w:rPr>
          <w:szCs w:val="28"/>
        </w:rPr>
        <w:t>На каждую  управленческую должность включается не менее двух кандидатов.</w:t>
      </w:r>
    </w:p>
    <w:p w:rsidR="00A123E4" w:rsidRPr="00E3320E" w:rsidRDefault="00A123E4" w:rsidP="00A123E4">
      <w:pPr>
        <w:pStyle w:val="ConsPlusNormal"/>
        <w:ind w:firstLine="709"/>
        <w:jc w:val="both"/>
        <w:rPr>
          <w:szCs w:val="28"/>
          <w:highlight w:val="yellow"/>
        </w:rPr>
      </w:pPr>
    </w:p>
    <w:p w:rsidR="00A123E4" w:rsidRPr="00CA5A8E" w:rsidRDefault="00A123E4" w:rsidP="00A123E4">
      <w:pPr>
        <w:pStyle w:val="ConsPlusNormal"/>
        <w:ind w:firstLine="709"/>
        <w:jc w:val="both"/>
        <w:rPr>
          <w:szCs w:val="28"/>
        </w:rPr>
      </w:pPr>
      <w:r w:rsidRPr="00CA5A8E">
        <w:rPr>
          <w:szCs w:val="28"/>
        </w:rPr>
        <w:lastRenderedPageBreak/>
        <w:t>9. Включение претендента в муниципальный резерв, а также исключение его из муниципального резерва осуществляется на основании распоряжения администрации Шпаковского муниципального района Ставропольского края.</w:t>
      </w:r>
    </w:p>
    <w:p w:rsidR="00A123E4" w:rsidRPr="00CA5A8E" w:rsidRDefault="00A123E4" w:rsidP="00A123E4">
      <w:pPr>
        <w:pStyle w:val="ConsPlusNormal"/>
        <w:ind w:firstLine="709"/>
        <w:jc w:val="both"/>
        <w:rPr>
          <w:szCs w:val="28"/>
        </w:rPr>
      </w:pPr>
      <w:r w:rsidRPr="00CA5A8E">
        <w:rPr>
          <w:szCs w:val="28"/>
        </w:rPr>
        <w:t>В течение двух недель со дня вступления в силу вышеуказанного распоряжения администрации Шпаковского муниципального района Ставропольского края отделом по организационным, общим и кадровым вопросам администрации в информационно-телекоммуникационной сети "Интернет" размещается информация о включении кандидатов в муниципальный резерв или об исключении их из муниципального резерва.</w:t>
      </w:r>
    </w:p>
    <w:p w:rsidR="00A123E4" w:rsidRPr="00CA5A8E" w:rsidRDefault="00A123E4" w:rsidP="00A123E4">
      <w:pPr>
        <w:pStyle w:val="ConsPlusNormal"/>
        <w:ind w:firstLine="709"/>
        <w:jc w:val="both"/>
        <w:rPr>
          <w:szCs w:val="28"/>
        </w:rPr>
      </w:pPr>
    </w:p>
    <w:p w:rsidR="00A123E4" w:rsidRPr="00CA5A8E" w:rsidRDefault="00A123E4" w:rsidP="00A123E4">
      <w:pPr>
        <w:pStyle w:val="ConsPlusNormal"/>
        <w:ind w:firstLine="709"/>
        <w:jc w:val="both"/>
        <w:rPr>
          <w:szCs w:val="28"/>
        </w:rPr>
      </w:pPr>
      <w:r w:rsidRPr="00CA5A8E">
        <w:rPr>
          <w:szCs w:val="28"/>
        </w:rPr>
        <w:t>10.</w:t>
      </w:r>
      <w:r>
        <w:rPr>
          <w:szCs w:val="28"/>
        </w:rPr>
        <w:t xml:space="preserve">  </w:t>
      </w:r>
      <w:r w:rsidRPr="00CA5A8E">
        <w:rPr>
          <w:szCs w:val="28"/>
        </w:rPr>
        <w:t xml:space="preserve"> Срок нахождения кандидата в муниципальном резерве составляет    3 года. Датой включения кандидата в муниципальный резерв считается дата издания распоряжения  администрации Шпаковского муниципального района Ставропольского края о его включении в муниципальный резерв, если иное не указано в данном распоряжении.</w:t>
      </w:r>
    </w:p>
    <w:p w:rsidR="00A123E4" w:rsidRPr="00E3320E" w:rsidRDefault="00A123E4" w:rsidP="00A123E4">
      <w:pPr>
        <w:pStyle w:val="ConsPlusNormal"/>
        <w:ind w:firstLine="709"/>
        <w:jc w:val="both"/>
        <w:rPr>
          <w:szCs w:val="28"/>
          <w:highlight w:val="yellow"/>
        </w:rPr>
      </w:pPr>
    </w:p>
    <w:p w:rsidR="00A123E4" w:rsidRPr="00590FCE" w:rsidRDefault="00A123E4" w:rsidP="00A123E4">
      <w:pPr>
        <w:pStyle w:val="ConsPlusNormal"/>
        <w:spacing w:line="240" w:lineRule="exact"/>
        <w:ind w:firstLine="709"/>
        <w:jc w:val="center"/>
        <w:outlineLvl w:val="1"/>
        <w:rPr>
          <w:szCs w:val="28"/>
        </w:rPr>
      </w:pPr>
      <w:r w:rsidRPr="00590FCE">
        <w:rPr>
          <w:szCs w:val="28"/>
        </w:rPr>
        <w:t>III. Организация работы с  муниципальным резервом</w:t>
      </w:r>
    </w:p>
    <w:p w:rsidR="00A123E4" w:rsidRPr="00590FCE" w:rsidRDefault="00A123E4" w:rsidP="00A123E4">
      <w:pPr>
        <w:pStyle w:val="ConsPlusNormal"/>
        <w:spacing w:line="240" w:lineRule="exact"/>
        <w:ind w:firstLine="709"/>
        <w:jc w:val="center"/>
        <w:outlineLvl w:val="1"/>
        <w:rPr>
          <w:szCs w:val="28"/>
        </w:rPr>
      </w:pPr>
      <w:r w:rsidRPr="00590FCE">
        <w:rPr>
          <w:szCs w:val="28"/>
        </w:rPr>
        <w:t xml:space="preserve"> управленческих кадров</w:t>
      </w:r>
    </w:p>
    <w:p w:rsidR="00A123E4" w:rsidRPr="00E3320E" w:rsidRDefault="00A123E4" w:rsidP="00A123E4">
      <w:pPr>
        <w:pStyle w:val="ConsPlusNormal"/>
        <w:spacing w:line="240" w:lineRule="exact"/>
        <w:ind w:firstLine="709"/>
        <w:rPr>
          <w:szCs w:val="28"/>
          <w:highlight w:val="yellow"/>
        </w:rPr>
      </w:pPr>
    </w:p>
    <w:p w:rsidR="00A123E4" w:rsidRPr="00CA5A8E" w:rsidRDefault="00A123E4" w:rsidP="00A123E4">
      <w:pPr>
        <w:pStyle w:val="ConsPlusNormal"/>
        <w:ind w:firstLine="709"/>
        <w:jc w:val="both"/>
        <w:rPr>
          <w:szCs w:val="28"/>
        </w:rPr>
      </w:pPr>
      <w:r w:rsidRPr="00CA5A8E">
        <w:rPr>
          <w:szCs w:val="28"/>
        </w:rPr>
        <w:t>1</w:t>
      </w:r>
      <w:r>
        <w:rPr>
          <w:szCs w:val="28"/>
        </w:rPr>
        <w:t>1</w:t>
      </w:r>
      <w:r w:rsidRPr="00CA5A8E">
        <w:rPr>
          <w:szCs w:val="28"/>
        </w:rPr>
        <w:t xml:space="preserve">. </w:t>
      </w:r>
      <w:r>
        <w:rPr>
          <w:szCs w:val="28"/>
        </w:rPr>
        <w:t xml:space="preserve">  </w:t>
      </w:r>
      <w:r w:rsidRPr="00CA5A8E">
        <w:rPr>
          <w:szCs w:val="28"/>
        </w:rPr>
        <w:t>Организацию работы с  муниципальным резервом осуществляет отдел по организационным, общим и кадровым вопросам администрации Шпаковского муниципального района Ставропольского края.</w:t>
      </w:r>
    </w:p>
    <w:p w:rsidR="00A123E4" w:rsidRPr="00E3320E" w:rsidRDefault="00A123E4" w:rsidP="00A123E4">
      <w:pPr>
        <w:pStyle w:val="ConsPlusNormal"/>
        <w:ind w:firstLine="709"/>
        <w:jc w:val="both"/>
        <w:rPr>
          <w:szCs w:val="28"/>
          <w:highlight w:val="yellow"/>
        </w:rPr>
      </w:pPr>
    </w:p>
    <w:p w:rsidR="00A123E4" w:rsidRPr="00A1192E" w:rsidRDefault="00A123E4" w:rsidP="00A123E4">
      <w:pPr>
        <w:pStyle w:val="ConsPlusNormal"/>
        <w:ind w:firstLine="709"/>
        <w:jc w:val="both"/>
        <w:rPr>
          <w:szCs w:val="28"/>
        </w:rPr>
      </w:pPr>
      <w:r w:rsidRPr="00A1192E">
        <w:rPr>
          <w:szCs w:val="28"/>
        </w:rPr>
        <w:t>1</w:t>
      </w:r>
      <w:r>
        <w:rPr>
          <w:szCs w:val="28"/>
        </w:rPr>
        <w:t>2</w:t>
      </w:r>
      <w:r w:rsidRPr="00A1192E">
        <w:rPr>
          <w:szCs w:val="28"/>
        </w:rPr>
        <w:t xml:space="preserve">. </w:t>
      </w:r>
      <w:r>
        <w:rPr>
          <w:szCs w:val="28"/>
        </w:rPr>
        <w:t xml:space="preserve">   </w:t>
      </w:r>
      <w:r w:rsidRPr="00A1192E">
        <w:rPr>
          <w:szCs w:val="28"/>
        </w:rPr>
        <w:t>Специалист, ответственный за работу с муниципальным резервом:</w:t>
      </w:r>
    </w:p>
    <w:p w:rsidR="00A123E4" w:rsidRPr="00A1192E" w:rsidRDefault="00A123E4" w:rsidP="00A123E4">
      <w:pPr>
        <w:pStyle w:val="ConsPlusNormal"/>
        <w:ind w:firstLine="709"/>
        <w:jc w:val="both"/>
        <w:rPr>
          <w:szCs w:val="28"/>
        </w:rPr>
      </w:pPr>
      <w:r w:rsidRPr="00A1192E">
        <w:rPr>
          <w:szCs w:val="28"/>
        </w:rPr>
        <w:t>1)</w:t>
      </w:r>
      <w:r>
        <w:rPr>
          <w:szCs w:val="28"/>
        </w:rPr>
        <w:t xml:space="preserve"> </w:t>
      </w:r>
      <w:r w:rsidRPr="00A1192E">
        <w:rPr>
          <w:szCs w:val="28"/>
        </w:rPr>
        <w:t>в пределах своей компетенции принимает участие в:</w:t>
      </w:r>
    </w:p>
    <w:p w:rsidR="00A123E4" w:rsidRPr="00A1192E" w:rsidRDefault="00A123E4" w:rsidP="00A123E4">
      <w:pPr>
        <w:pStyle w:val="ConsPlusNormal"/>
        <w:ind w:firstLine="709"/>
        <w:jc w:val="both"/>
        <w:rPr>
          <w:szCs w:val="28"/>
        </w:rPr>
      </w:pPr>
      <w:r w:rsidRPr="00A1192E">
        <w:rPr>
          <w:szCs w:val="28"/>
        </w:rPr>
        <w:t>определении потребности в муниципальном резерве;</w:t>
      </w:r>
    </w:p>
    <w:p w:rsidR="00A123E4" w:rsidRPr="00A1192E" w:rsidRDefault="00A123E4" w:rsidP="00A123E4">
      <w:pPr>
        <w:pStyle w:val="ConsPlusNormal"/>
        <w:ind w:firstLine="709"/>
        <w:jc w:val="both"/>
        <w:rPr>
          <w:szCs w:val="28"/>
        </w:rPr>
      </w:pPr>
      <w:r w:rsidRPr="00A1192E">
        <w:rPr>
          <w:szCs w:val="28"/>
        </w:rPr>
        <w:t>подготовке правовых актов по вопросам формирования, ведения, подготовки и использования муниципального резерва;</w:t>
      </w:r>
    </w:p>
    <w:p w:rsidR="00A123E4" w:rsidRPr="00A1192E" w:rsidRDefault="00A123E4" w:rsidP="00A123E4">
      <w:pPr>
        <w:pStyle w:val="ConsPlusNormal"/>
        <w:ind w:firstLine="709"/>
        <w:jc w:val="both"/>
        <w:rPr>
          <w:szCs w:val="28"/>
        </w:rPr>
      </w:pPr>
      <w:r w:rsidRPr="00A1192E">
        <w:rPr>
          <w:szCs w:val="28"/>
        </w:rPr>
        <w:t>информационном обеспечении мероприятий, проводимых в рамках формирования муниципального резерва;</w:t>
      </w:r>
    </w:p>
    <w:p w:rsidR="00A123E4" w:rsidRPr="00A1192E" w:rsidRDefault="00A123E4" w:rsidP="00A123E4">
      <w:pPr>
        <w:pStyle w:val="ConsPlusNormal"/>
        <w:ind w:firstLine="709"/>
        <w:jc w:val="both"/>
        <w:rPr>
          <w:szCs w:val="28"/>
        </w:rPr>
      </w:pPr>
      <w:r w:rsidRPr="00A1192E">
        <w:rPr>
          <w:szCs w:val="28"/>
        </w:rPr>
        <w:t>2)</w:t>
      </w:r>
      <w:r>
        <w:rPr>
          <w:szCs w:val="28"/>
        </w:rPr>
        <w:t xml:space="preserve"> </w:t>
      </w:r>
      <w:r w:rsidRPr="00A1192E">
        <w:rPr>
          <w:szCs w:val="28"/>
        </w:rPr>
        <w:t>осуществляет:</w:t>
      </w:r>
    </w:p>
    <w:p w:rsidR="00A123E4" w:rsidRPr="00A1192E" w:rsidRDefault="00A123E4" w:rsidP="00A123E4">
      <w:pPr>
        <w:pStyle w:val="ConsPlusNormal"/>
        <w:ind w:firstLine="709"/>
        <w:jc w:val="both"/>
        <w:rPr>
          <w:szCs w:val="28"/>
        </w:rPr>
      </w:pPr>
      <w:r w:rsidRPr="00A1192E">
        <w:rPr>
          <w:szCs w:val="28"/>
        </w:rPr>
        <w:t>организационное обеспечение проведения конкурса;</w:t>
      </w:r>
    </w:p>
    <w:p w:rsidR="00A123E4" w:rsidRPr="00A1192E" w:rsidRDefault="00A123E4" w:rsidP="00A123E4">
      <w:pPr>
        <w:pStyle w:val="ConsPlusNormal"/>
        <w:ind w:firstLine="709"/>
        <w:jc w:val="both"/>
        <w:rPr>
          <w:szCs w:val="28"/>
        </w:rPr>
      </w:pPr>
      <w:r w:rsidRPr="00A1192E">
        <w:rPr>
          <w:szCs w:val="28"/>
        </w:rPr>
        <w:t>организационное и техническое обеспечение деятельности комиссии по формированию и подготовке  муниципального резерва управленческих кадров  (далее - комиссия);</w:t>
      </w:r>
    </w:p>
    <w:p w:rsidR="00A123E4" w:rsidRPr="00A1192E" w:rsidRDefault="00A123E4" w:rsidP="00A123E4">
      <w:pPr>
        <w:pStyle w:val="ConsPlusNormal"/>
        <w:ind w:firstLine="709"/>
        <w:jc w:val="both"/>
        <w:rPr>
          <w:szCs w:val="28"/>
        </w:rPr>
      </w:pPr>
      <w:r>
        <w:rPr>
          <w:szCs w:val="28"/>
        </w:rPr>
        <w:t xml:space="preserve">3)  формирует и ведет </w:t>
      </w:r>
      <w:r w:rsidRPr="00A1192E">
        <w:rPr>
          <w:szCs w:val="28"/>
        </w:rPr>
        <w:t>муниципальный резерв, организует работу с ним;</w:t>
      </w:r>
    </w:p>
    <w:p w:rsidR="00A123E4" w:rsidRPr="00A1192E" w:rsidRDefault="00A123E4" w:rsidP="00A123E4">
      <w:pPr>
        <w:pStyle w:val="ConsPlusNormal"/>
        <w:ind w:firstLine="709"/>
        <w:jc w:val="both"/>
        <w:rPr>
          <w:szCs w:val="28"/>
        </w:rPr>
      </w:pPr>
      <w:r w:rsidRPr="00A1192E">
        <w:rPr>
          <w:szCs w:val="28"/>
        </w:rPr>
        <w:t>4)</w:t>
      </w:r>
      <w:r>
        <w:rPr>
          <w:szCs w:val="28"/>
        </w:rPr>
        <w:t xml:space="preserve"> </w:t>
      </w:r>
      <w:r w:rsidRPr="00A1192E">
        <w:rPr>
          <w:szCs w:val="28"/>
        </w:rPr>
        <w:t>вносит заместителю главы администрации Шпаковского муниципального Ставропольского края, курирующему отдел по организационным, общим и кадровым вопросам администрации предложения о возможности использования муниципального резерва для назначения кандидатов на вакантные управленческие должности, в том числе в порядке ротации.</w:t>
      </w:r>
    </w:p>
    <w:p w:rsidR="00A123E4" w:rsidRPr="00E3320E" w:rsidRDefault="00A123E4" w:rsidP="00A123E4">
      <w:pPr>
        <w:pStyle w:val="ConsPlusNormal"/>
        <w:ind w:firstLine="709"/>
        <w:jc w:val="both"/>
        <w:rPr>
          <w:szCs w:val="28"/>
          <w:highlight w:val="yellow"/>
        </w:rPr>
      </w:pPr>
    </w:p>
    <w:p w:rsidR="00A123E4" w:rsidRPr="00A27D77" w:rsidRDefault="00A123E4" w:rsidP="00A123E4">
      <w:pPr>
        <w:pStyle w:val="ConsPlusNormal"/>
        <w:ind w:firstLine="709"/>
        <w:jc w:val="both"/>
        <w:rPr>
          <w:szCs w:val="28"/>
        </w:rPr>
      </w:pPr>
      <w:r w:rsidRPr="00A27D77">
        <w:rPr>
          <w:szCs w:val="28"/>
        </w:rPr>
        <w:t>1</w:t>
      </w:r>
      <w:r>
        <w:rPr>
          <w:szCs w:val="28"/>
        </w:rPr>
        <w:t>3</w:t>
      </w:r>
      <w:r w:rsidRPr="00A27D77">
        <w:rPr>
          <w:szCs w:val="28"/>
        </w:rPr>
        <w:t>. Администрация Шпаковского муниципального района Ставропольского края:</w:t>
      </w:r>
    </w:p>
    <w:p w:rsidR="00A123E4" w:rsidRPr="00A27D77" w:rsidRDefault="00A123E4" w:rsidP="00A123E4">
      <w:pPr>
        <w:pStyle w:val="ConsPlusNormal"/>
        <w:ind w:firstLine="709"/>
        <w:jc w:val="both"/>
        <w:rPr>
          <w:szCs w:val="28"/>
        </w:rPr>
      </w:pPr>
      <w:r w:rsidRPr="00A27D77">
        <w:rPr>
          <w:szCs w:val="28"/>
        </w:rPr>
        <w:lastRenderedPageBreak/>
        <w:t xml:space="preserve">1) </w:t>
      </w:r>
      <w:r>
        <w:rPr>
          <w:szCs w:val="28"/>
        </w:rPr>
        <w:t xml:space="preserve"> </w:t>
      </w:r>
      <w:r w:rsidRPr="00A27D77">
        <w:rPr>
          <w:szCs w:val="28"/>
        </w:rPr>
        <w:t>в пределах своей компетенции принимает участие в:</w:t>
      </w:r>
    </w:p>
    <w:p w:rsidR="00A123E4" w:rsidRPr="00A27D77" w:rsidRDefault="00A123E4" w:rsidP="00A123E4">
      <w:pPr>
        <w:pStyle w:val="ConsPlusNormal"/>
        <w:ind w:firstLine="709"/>
        <w:jc w:val="both"/>
        <w:rPr>
          <w:szCs w:val="28"/>
        </w:rPr>
      </w:pPr>
      <w:r w:rsidRPr="00A27D77">
        <w:rPr>
          <w:szCs w:val="28"/>
        </w:rPr>
        <w:t>подготовке кандидатов, включенных в муниципальный резерв, к замещению вакантных управленческих должностей;</w:t>
      </w:r>
    </w:p>
    <w:p w:rsidR="00A123E4" w:rsidRPr="00A27D77" w:rsidRDefault="00A123E4" w:rsidP="00A123E4">
      <w:pPr>
        <w:pStyle w:val="ConsPlusNormal"/>
        <w:ind w:firstLine="709"/>
        <w:jc w:val="both"/>
        <w:rPr>
          <w:szCs w:val="28"/>
        </w:rPr>
      </w:pPr>
      <w:r w:rsidRPr="00A27D77">
        <w:rPr>
          <w:szCs w:val="28"/>
        </w:rPr>
        <w:t>информационном обеспечении мероприятий, проводимых в рамках формирования муниципального резерва;</w:t>
      </w:r>
    </w:p>
    <w:p w:rsidR="00A123E4" w:rsidRPr="00A27D77" w:rsidRDefault="00A123E4" w:rsidP="00A123E4">
      <w:pPr>
        <w:pStyle w:val="ConsPlusNormal"/>
        <w:ind w:firstLine="709"/>
        <w:jc w:val="both"/>
        <w:rPr>
          <w:szCs w:val="28"/>
        </w:rPr>
      </w:pPr>
      <w:r w:rsidRPr="00A27D77">
        <w:rPr>
          <w:szCs w:val="28"/>
        </w:rPr>
        <w:t xml:space="preserve">2) </w:t>
      </w:r>
      <w:r>
        <w:rPr>
          <w:szCs w:val="28"/>
        </w:rPr>
        <w:t xml:space="preserve"> </w:t>
      </w:r>
      <w:r w:rsidRPr="00A27D77">
        <w:rPr>
          <w:szCs w:val="28"/>
        </w:rPr>
        <w:t>формирует и ведет муниципальный резерв, организует работу с ним;</w:t>
      </w:r>
    </w:p>
    <w:p w:rsidR="00A123E4" w:rsidRPr="00A27D77" w:rsidRDefault="00A123E4" w:rsidP="00A123E4">
      <w:pPr>
        <w:pStyle w:val="ConsPlusNormal"/>
        <w:ind w:firstLine="709"/>
        <w:jc w:val="both"/>
        <w:rPr>
          <w:szCs w:val="28"/>
        </w:rPr>
      </w:pPr>
      <w:r w:rsidRPr="00A27D77">
        <w:rPr>
          <w:szCs w:val="28"/>
        </w:rPr>
        <w:t>3)</w:t>
      </w:r>
      <w:r>
        <w:rPr>
          <w:szCs w:val="28"/>
        </w:rPr>
        <w:t xml:space="preserve"> </w:t>
      </w:r>
      <w:r w:rsidRPr="00A27D77">
        <w:rPr>
          <w:szCs w:val="28"/>
        </w:rPr>
        <w:t xml:space="preserve"> представляет в управление кадров государственной, муниципальной службы и наград аппарата Правительства Ставропольского края списки кандидатов, включенных в муниципальный резерв, по установленной форме для ведения сводного резерва.</w:t>
      </w:r>
    </w:p>
    <w:p w:rsidR="00A123E4" w:rsidRPr="00E3320E" w:rsidRDefault="00A123E4" w:rsidP="00A123E4">
      <w:pPr>
        <w:pStyle w:val="ConsPlusNormal"/>
        <w:ind w:firstLine="709"/>
        <w:jc w:val="both"/>
        <w:rPr>
          <w:szCs w:val="28"/>
          <w:highlight w:val="yellow"/>
        </w:rPr>
      </w:pPr>
    </w:p>
    <w:p w:rsidR="00A123E4" w:rsidRPr="00A27D77" w:rsidRDefault="00A123E4" w:rsidP="00A123E4">
      <w:pPr>
        <w:pStyle w:val="ConsPlusNormal"/>
        <w:ind w:firstLine="709"/>
        <w:jc w:val="both"/>
        <w:rPr>
          <w:szCs w:val="28"/>
        </w:rPr>
      </w:pPr>
      <w:r w:rsidRPr="00A27D77">
        <w:rPr>
          <w:szCs w:val="28"/>
        </w:rPr>
        <w:t>1</w:t>
      </w:r>
      <w:r>
        <w:rPr>
          <w:szCs w:val="28"/>
        </w:rPr>
        <w:t>4</w:t>
      </w:r>
      <w:r w:rsidRPr="00A27D77">
        <w:rPr>
          <w:szCs w:val="28"/>
        </w:rPr>
        <w:t xml:space="preserve">. </w:t>
      </w:r>
      <w:r>
        <w:rPr>
          <w:szCs w:val="28"/>
        </w:rPr>
        <w:t xml:space="preserve"> </w:t>
      </w:r>
      <w:r w:rsidRPr="00A27D77">
        <w:rPr>
          <w:szCs w:val="28"/>
        </w:rPr>
        <w:t>Обработка персональных данных о кандидатах в рамках ведения муниципального резерва  управленческих кадров осуществляется в соответствии с требованиями законодательства Российской Федерации.</w:t>
      </w:r>
    </w:p>
    <w:p w:rsidR="00A123E4" w:rsidRPr="00E3320E" w:rsidRDefault="00A123E4" w:rsidP="00A123E4">
      <w:pPr>
        <w:pStyle w:val="ConsPlusNormal"/>
        <w:ind w:firstLine="709"/>
        <w:jc w:val="both"/>
        <w:rPr>
          <w:szCs w:val="28"/>
          <w:highlight w:val="yellow"/>
        </w:rPr>
      </w:pPr>
    </w:p>
    <w:p w:rsidR="00A123E4" w:rsidRDefault="00A123E4" w:rsidP="00A123E4">
      <w:pPr>
        <w:pStyle w:val="a3"/>
        <w:ind w:firstLine="708"/>
        <w:jc w:val="both"/>
        <w:rPr>
          <w:rFonts w:ascii="Times New Roman" w:hAnsi="Times New Roman"/>
          <w:sz w:val="28"/>
          <w:szCs w:val="28"/>
        </w:rPr>
      </w:pPr>
      <w:r w:rsidRPr="00A27D77">
        <w:rPr>
          <w:rFonts w:ascii="Times New Roman" w:hAnsi="Times New Roman"/>
          <w:sz w:val="28"/>
          <w:szCs w:val="28"/>
        </w:rPr>
        <w:t>1</w:t>
      </w:r>
      <w:r>
        <w:rPr>
          <w:rFonts w:ascii="Times New Roman" w:hAnsi="Times New Roman"/>
          <w:sz w:val="28"/>
          <w:szCs w:val="28"/>
        </w:rPr>
        <w:t>5</w:t>
      </w:r>
      <w:r w:rsidRPr="00A27D77">
        <w:rPr>
          <w:rFonts w:ascii="Times New Roman" w:hAnsi="Times New Roman"/>
          <w:sz w:val="28"/>
          <w:szCs w:val="28"/>
        </w:rPr>
        <w:t xml:space="preserve">. </w:t>
      </w:r>
      <w:r>
        <w:rPr>
          <w:rFonts w:ascii="Times New Roman" w:hAnsi="Times New Roman"/>
          <w:sz w:val="28"/>
          <w:szCs w:val="28"/>
        </w:rPr>
        <w:t xml:space="preserve"> </w:t>
      </w:r>
      <w:r w:rsidRPr="00A27D77">
        <w:rPr>
          <w:rFonts w:ascii="Times New Roman" w:hAnsi="Times New Roman"/>
          <w:sz w:val="28"/>
          <w:szCs w:val="28"/>
        </w:rPr>
        <w:t>Подготовка</w:t>
      </w:r>
      <w:r>
        <w:rPr>
          <w:rFonts w:ascii="Times New Roman" w:hAnsi="Times New Roman"/>
          <w:sz w:val="28"/>
          <w:szCs w:val="28"/>
        </w:rPr>
        <w:t xml:space="preserve"> кандидатов к замещению вакантных управленческих должностей представляет собой комплекс мероприятий, направленных на приобретение кандидатами профессиональных знаний, умений и опыта, развитие их профессиональных, деловых и личностных качеств, и осуществляется в следующих формах:</w:t>
      </w:r>
    </w:p>
    <w:p w:rsidR="00A123E4" w:rsidRDefault="00A123E4" w:rsidP="00A123E4">
      <w:pPr>
        <w:pStyle w:val="a3"/>
        <w:ind w:firstLine="708"/>
        <w:jc w:val="both"/>
        <w:rPr>
          <w:rFonts w:ascii="Times New Roman" w:hAnsi="Times New Roman"/>
          <w:sz w:val="28"/>
          <w:szCs w:val="28"/>
        </w:rPr>
      </w:pPr>
      <w:r>
        <w:rPr>
          <w:rFonts w:ascii="Times New Roman" w:hAnsi="Times New Roman"/>
          <w:sz w:val="28"/>
          <w:szCs w:val="28"/>
        </w:rPr>
        <w:t>участие кандидата в мероприятиях, проводимых органами местного самоуправления Шпаковского района, на замещение управленческой  должности в  котором претендует кандидат (участие в работе советов, комиссий, совещаний, коллегий, рабочих групп, иных координационных и совещательных органов, в подготовке и проведении семинаров, конференций), и иных мероприятиях, проводимых с целью приобретения им навыков решения основных вопросов муниципального управления, управления персоналом, а также обмена положительным опытом работы между кандидатами;</w:t>
      </w:r>
    </w:p>
    <w:p w:rsidR="00A123E4" w:rsidRDefault="00A123E4" w:rsidP="00A123E4">
      <w:pPr>
        <w:pStyle w:val="a3"/>
        <w:ind w:firstLine="708"/>
        <w:jc w:val="both"/>
        <w:rPr>
          <w:rFonts w:ascii="Times New Roman" w:hAnsi="Times New Roman"/>
          <w:sz w:val="28"/>
          <w:szCs w:val="28"/>
        </w:rPr>
      </w:pPr>
      <w:r>
        <w:rPr>
          <w:rFonts w:ascii="Times New Roman" w:hAnsi="Times New Roman"/>
          <w:sz w:val="28"/>
          <w:szCs w:val="28"/>
        </w:rPr>
        <w:t>самостоятельная подготовка кандидата (приобретение и обновление знаний по отдельным вопросам теории и практики государственного и муниципального управления);</w:t>
      </w:r>
    </w:p>
    <w:p w:rsidR="00A123E4" w:rsidRDefault="00A123E4" w:rsidP="00A123E4">
      <w:pPr>
        <w:pStyle w:val="a3"/>
        <w:ind w:firstLine="708"/>
        <w:jc w:val="both"/>
        <w:rPr>
          <w:rFonts w:ascii="Times New Roman" w:hAnsi="Times New Roman"/>
          <w:sz w:val="28"/>
          <w:szCs w:val="28"/>
        </w:rPr>
      </w:pPr>
      <w:r>
        <w:rPr>
          <w:rFonts w:ascii="Times New Roman" w:hAnsi="Times New Roman"/>
          <w:sz w:val="28"/>
          <w:szCs w:val="28"/>
        </w:rPr>
        <w:t>направление в установленном порядке кандидата, замещающего должность муниципальной службы, на получение им дополнительного профессионального образования.</w:t>
      </w:r>
    </w:p>
    <w:p w:rsidR="00A123E4" w:rsidRDefault="00A123E4" w:rsidP="00A123E4">
      <w:pPr>
        <w:pStyle w:val="ConsPlusNormal"/>
        <w:ind w:firstLine="709"/>
        <w:jc w:val="both"/>
        <w:rPr>
          <w:szCs w:val="28"/>
        </w:rPr>
      </w:pPr>
      <w:r>
        <w:rPr>
          <w:szCs w:val="28"/>
        </w:rPr>
        <w:t>Подготовка кандидатов может осуществляться за счет средств, предусмотренных в бюджете Шпаковского муниципального района на соответствующий финансовый год, а также за счет личных средств кандидатов.</w:t>
      </w:r>
    </w:p>
    <w:p w:rsidR="00A123E4" w:rsidRPr="00E3320E" w:rsidRDefault="00A123E4" w:rsidP="00A123E4">
      <w:pPr>
        <w:pStyle w:val="ConsPlusNormal"/>
        <w:spacing w:line="240" w:lineRule="exact"/>
        <w:ind w:firstLine="709"/>
        <w:jc w:val="center"/>
        <w:outlineLvl w:val="1"/>
        <w:rPr>
          <w:szCs w:val="28"/>
          <w:highlight w:val="yellow"/>
        </w:rPr>
      </w:pPr>
    </w:p>
    <w:p w:rsidR="00A123E4" w:rsidRPr="00590FCE" w:rsidRDefault="00A123E4" w:rsidP="00A123E4">
      <w:pPr>
        <w:pStyle w:val="ConsPlusNormal"/>
        <w:spacing w:line="240" w:lineRule="exact"/>
        <w:ind w:firstLine="709"/>
        <w:jc w:val="center"/>
        <w:outlineLvl w:val="1"/>
        <w:rPr>
          <w:szCs w:val="28"/>
        </w:rPr>
      </w:pPr>
      <w:r w:rsidRPr="00590FCE">
        <w:rPr>
          <w:szCs w:val="28"/>
        </w:rPr>
        <w:t>IV. Порядок использования муниципального резерва</w:t>
      </w:r>
    </w:p>
    <w:p w:rsidR="00A123E4" w:rsidRDefault="00A123E4" w:rsidP="00A123E4">
      <w:pPr>
        <w:pStyle w:val="ConsPlusNormal"/>
        <w:spacing w:line="240" w:lineRule="exact"/>
        <w:ind w:firstLine="709"/>
        <w:jc w:val="center"/>
        <w:rPr>
          <w:szCs w:val="28"/>
        </w:rPr>
      </w:pPr>
      <w:r w:rsidRPr="00590FCE">
        <w:rPr>
          <w:szCs w:val="28"/>
        </w:rPr>
        <w:t>и исключения из него кандидатов</w:t>
      </w:r>
    </w:p>
    <w:p w:rsidR="00A123E4" w:rsidRPr="00590FCE" w:rsidRDefault="00A123E4" w:rsidP="00A123E4">
      <w:pPr>
        <w:pStyle w:val="ConsPlusNormal"/>
        <w:spacing w:line="240" w:lineRule="exact"/>
        <w:ind w:firstLine="709"/>
        <w:jc w:val="center"/>
        <w:rPr>
          <w:szCs w:val="28"/>
        </w:rPr>
      </w:pPr>
    </w:p>
    <w:p w:rsidR="00A123E4" w:rsidRPr="00AB186F" w:rsidRDefault="00A123E4" w:rsidP="00A123E4">
      <w:pPr>
        <w:pStyle w:val="ConsPlusNormal"/>
        <w:ind w:firstLine="709"/>
        <w:jc w:val="both"/>
        <w:rPr>
          <w:szCs w:val="28"/>
        </w:rPr>
      </w:pPr>
      <w:r w:rsidRPr="00AB186F">
        <w:rPr>
          <w:szCs w:val="28"/>
        </w:rPr>
        <w:t>1</w:t>
      </w:r>
      <w:r>
        <w:rPr>
          <w:szCs w:val="28"/>
        </w:rPr>
        <w:t>6</w:t>
      </w:r>
      <w:r w:rsidRPr="00AB186F">
        <w:rPr>
          <w:szCs w:val="28"/>
        </w:rPr>
        <w:t xml:space="preserve">. </w:t>
      </w:r>
      <w:r>
        <w:rPr>
          <w:szCs w:val="28"/>
        </w:rPr>
        <w:t xml:space="preserve"> </w:t>
      </w:r>
      <w:r w:rsidRPr="00AB186F">
        <w:rPr>
          <w:szCs w:val="28"/>
        </w:rPr>
        <w:t>При рассмотрении вопроса о выдвижении кандидатов на должности глав</w:t>
      </w:r>
      <w:r>
        <w:rPr>
          <w:szCs w:val="28"/>
        </w:rPr>
        <w:t xml:space="preserve">  муниципальных образований</w:t>
      </w:r>
      <w:r w:rsidRPr="00AB186F">
        <w:rPr>
          <w:szCs w:val="28"/>
        </w:rPr>
        <w:t xml:space="preserve"> поселений района, предполагаемы</w:t>
      </w:r>
      <w:r>
        <w:rPr>
          <w:szCs w:val="28"/>
        </w:rPr>
        <w:t>х</w:t>
      </w:r>
      <w:r w:rsidRPr="00AB186F">
        <w:rPr>
          <w:szCs w:val="28"/>
        </w:rPr>
        <w:t xml:space="preserve"> к замещению кандидатами, комиссией образуется рабочая </w:t>
      </w:r>
      <w:r w:rsidRPr="00AB186F">
        <w:rPr>
          <w:szCs w:val="28"/>
        </w:rPr>
        <w:lastRenderedPageBreak/>
        <w:t>группа, которая рекомендует кандидату принять участие в конкурсе на замещение вышеуказанных должностей в порядке, установленном законодательством Российской Федерации.</w:t>
      </w:r>
    </w:p>
    <w:p w:rsidR="00A123E4" w:rsidRPr="00E3320E" w:rsidRDefault="00A123E4" w:rsidP="00A123E4">
      <w:pPr>
        <w:pStyle w:val="ConsPlusNormal"/>
        <w:ind w:firstLine="709"/>
        <w:jc w:val="both"/>
        <w:rPr>
          <w:szCs w:val="28"/>
          <w:highlight w:val="yellow"/>
        </w:rPr>
      </w:pPr>
    </w:p>
    <w:p w:rsidR="00A123E4" w:rsidRPr="00AB186F" w:rsidRDefault="00A123E4" w:rsidP="00A123E4">
      <w:pPr>
        <w:pStyle w:val="ConsPlusNormal"/>
        <w:ind w:firstLine="709"/>
        <w:jc w:val="both"/>
        <w:rPr>
          <w:szCs w:val="28"/>
        </w:rPr>
      </w:pPr>
      <w:r w:rsidRPr="00AB186F">
        <w:rPr>
          <w:szCs w:val="28"/>
        </w:rPr>
        <w:t xml:space="preserve"> 1</w:t>
      </w:r>
      <w:r>
        <w:rPr>
          <w:szCs w:val="28"/>
        </w:rPr>
        <w:t>7</w:t>
      </w:r>
      <w:r w:rsidRPr="00AB186F">
        <w:rPr>
          <w:szCs w:val="28"/>
        </w:rPr>
        <w:t>. При наличии нескольких кандидатов, включенных в муниципальный резерв на одну группу должностей, представитель нанимателя или иное лицо, имеющее право назначения на вакантную управленческую должность, принимает решение о предложении вакантной управленческой должности одному из кандидатов с учетом степени его подготовленности к исполнению профессиональных служебных обязанностей по соответствующей управленческой должности, определяемой следующими методами:</w:t>
      </w:r>
    </w:p>
    <w:p w:rsidR="00A123E4" w:rsidRPr="00AB186F" w:rsidRDefault="00A123E4" w:rsidP="00A123E4">
      <w:pPr>
        <w:pStyle w:val="ConsPlusNormal"/>
        <w:ind w:firstLine="709"/>
        <w:jc w:val="both"/>
        <w:rPr>
          <w:szCs w:val="28"/>
        </w:rPr>
      </w:pPr>
      <w:r w:rsidRPr="00AB186F">
        <w:rPr>
          <w:szCs w:val="28"/>
        </w:rPr>
        <w:t>1)</w:t>
      </w:r>
      <w:r>
        <w:rPr>
          <w:szCs w:val="28"/>
        </w:rPr>
        <w:t xml:space="preserve"> </w:t>
      </w:r>
      <w:r w:rsidRPr="00AB186F">
        <w:rPr>
          <w:szCs w:val="28"/>
        </w:rPr>
        <w:t xml:space="preserve"> личное собеседование;</w:t>
      </w:r>
    </w:p>
    <w:p w:rsidR="00A123E4" w:rsidRPr="00AB186F" w:rsidRDefault="00A123E4" w:rsidP="00A123E4">
      <w:pPr>
        <w:pStyle w:val="ConsPlusNormal"/>
        <w:ind w:firstLine="709"/>
        <w:jc w:val="both"/>
        <w:rPr>
          <w:szCs w:val="28"/>
        </w:rPr>
      </w:pPr>
      <w:r w:rsidRPr="00AB186F">
        <w:rPr>
          <w:szCs w:val="28"/>
        </w:rPr>
        <w:t>2) оценка результатов подготовки кандидата к замещению данной управленческой должности;</w:t>
      </w:r>
    </w:p>
    <w:p w:rsidR="00A123E4" w:rsidRPr="00AB186F" w:rsidRDefault="00A123E4" w:rsidP="00A123E4">
      <w:pPr>
        <w:pStyle w:val="ConsPlusNormal"/>
        <w:ind w:firstLine="709"/>
        <w:jc w:val="both"/>
        <w:rPr>
          <w:szCs w:val="28"/>
        </w:rPr>
      </w:pPr>
      <w:r w:rsidRPr="00AB186F">
        <w:rPr>
          <w:szCs w:val="28"/>
        </w:rPr>
        <w:t>3)</w:t>
      </w:r>
      <w:r>
        <w:rPr>
          <w:szCs w:val="28"/>
        </w:rPr>
        <w:t xml:space="preserve"> </w:t>
      </w:r>
      <w:r w:rsidRPr="00AB186F">
        <w:rPr>
          <w:szCs w:val="28"/>
        </w:rPr>
        <w:t xml:space="preserve"> получение отзывов с места работы кандидата.</w:t>
      </w:r>
    </w:p>
    <w:p w:rsidR="00A123E4" w:rsidRPr="00E3320E" w:rsidRDefault="00A123E4" w:rsidP="00A123E4">
      <w:pPr>
        <w:pStyle w:val="ConsPlusNormal"/>
        <w:ind w:firstLine="709"/>
        <w:jc w:val="both"/>
        <w:rPr>
          <w:szCs w:val="28"/>
          <w:highlight w:val="yellow"/>
        </w:rPr>
      </w:pPr>
    </w:p>
    <w:p w:rsidR="00A123E4" w:rsidRPr="00AB186F" w:rsidRDefault="00A123E4" w:rsidP="00A123E4">
      <w:pPr>
        <w:pStyle w:val="ConsPlusNormal"/>
        <w:ind w:firstLine="709"/>
        <w:jc w:val="both"/>
        <w:rPr>
          <w:szCs w:val="28"/>
        </w:rPr>
      </w:pPr>
      <w:r w:rsidRPr="00AB186F">
        <w:rPr>
          <w:szCs w:val="28"/>
        </w:rPr>
        <w:t>1</w:t>
      </w:r>
      <w:r>
        <w:rPr>
          <w:szCs w:val="28"/>
        </w:rPr>
        <w:t>8</w:t>
      </w:r>
      <w:r w:rsidRPr="00AB186F">
        <w:rPr>
          <w:szCs w:val="28"/>
        </w:rPr>
        <w:t>.</w:t>
      </w:r>
      <w:r>
        <w:rPr>
          <w:szCs w:val="28"/>
        </w:rPr>
        <w:t xml:space="preserve"> </w:t>
      </w:r>
      <w:r w:rsidRPr="00AB186F">
        <w:rPr>
          <w:szCs w:val="28"/>
        </w:rPr>
        <w:t xml:space="preserve"> Исключение кандидата из муниципального резерва осуществляется по следующим основаниям:</w:t>
      </w:r>
    </w:p>
    <w:p w:rsidR="00A123E4" w:rsidRPr="00AB186F" w:rsidRDefault="00A123E4" w:rsidP="00A123E4">
      <w:pPr>
        <w:pStyle w:val="ConsPlusNormal"/>
        <w:ind w:firstLine="709"/>
        <w:jc w:val="both"/>
        <w:rPr>
          <w:szCs w:val="28"/>
        </w:rPr>
      </w:pPr>
      <w:r w:rsidRPr="00AB186F">
        <w:rPr>
          <w:szCs w:val="28"/>
        </w:rPr>
        <w:t xml:space="preserve">1) </w:t>
      </w:r>
      <w:r>
        <w:rPr>
          <w:szCs w:val="28"/>
        </w:rPr>
        <w:t xml:space="preserve"> </w:t>
      </w:r>
      <w:r w:rsidRPr="00AB186F">
        <w:rPr>
          <w:szCs w:val="28"/>
        </w:rPr>
        <w:t>назначение кандидата на управленческую должность, на которую он состоял в муниципальном резерве, в случае если данная управленческая должность была единственной в группе должностей;</w:t>
      </w:r>
    </w:p>
    <w:p w:rsidR="00A123E4" w:rsidRPr="00AB186F" w:rsidRDefault="00A123E4" w:rsidP="00A123E4">
      <w:pPr>
        <w:pStyle w:val="ConsPlusNormal"/>
        <w:ind w:firstLine="709"/>
        <w:jc w:val="both"/>
        <w:rPr>
          <w:szCs w:val="28"/>
        </w:rPr>
      </w:pPr>
      <w:r w:rsidRPr="00AB186F">
        <w:rPr>
          <w:szCs w:val="28"/>
        </w:rPr>
        <w:t>2) исключение управленческой должности, на замещение которой претендует кандидат, из перечня должностей;</w:t>
      </w:r>
    </w:p>
    <w:p w:rsidR="00A123E4" w:rsidRPr="00AB186F" w:rsidRDefault="00A123E4" w:rsidP="00A123E4">
      <w:pPr>
        <w:pStyle w:val="ConsPlusNormal"/>
        <w:ind w:firstLine="709"/>
        <w:jc w:val="both"/>
        <w:rPr>
          <w:szCs w:val="28"/>
        </w:rPr>
      </w:pPr>
      <w:r w:rsidRPr="00AB186F">
        <w:rPr>
          <w:szCs w:val="28"/>
        </w:rPr>
        <w:t>3)</w:t>
      </w:r>
      <w:r>
        <w:rPr>
          <w:szCs w:val="28"/>
        </w:rPr>
        <w:t xml:space="preserve"> </w:t>
      </w:r>
      <w:r w:rsidRPr="00AB186F">
        <w:rPr>
          <w:szCs w:val="28"/>
        </w:rPr>
        <w:t>письменное заявление кандидата об исключении его из муниципального резерва;</w:t>
      </w:r>
    </w:p>
    <w:p w:rsidR="00A123E4" w:rsidRPr="00AB186F" w:rsidRDefault="00A123E4" w:rsidP="00A123E4">
      <w:pPr>
        <w:pStyle w:val="ConsPlusNormal"/>
        <w:ind w:firstLine="709"/>
        <w:jc w:val="both"/>
        <w:rPr>
          <w:szCs w:val="28"/>
        </w:rPr>
      </w:pPr>
      <w:r w:rsidRPr="00AB186F">
        <w:rPr>
          <w:szCs w:val="28"/>
        </w:rPr>
        <w:t xml:space="preserve">4) </w:t>
      </w:r>
      <w:r>
        <w:rPr>
          <w:szCs w:val="28"/>
        </w:rPr>
        <w:t xml:space="preserve"> </w:t>
      </w:r>
      <w:r w:rsidRPr="00AB186F">
        <w:rPr>
          <w:szCs w:val="28"/>
        </w:rPr>
        <w:t>смерть кандидата или признание его судом умершим или безвестно отсутствующим;</w:t>
      </w:r>
    </w:p>
    <w:p w:rsidR="00A123E4" w:rsidRPr="00AB186F" w:rsidRDefault="00A123E4" w:rsidP="00A123E4">
      <w:pPr>
        <w:pStyle w:val="ConsPlusNormal"/>
        <w:ind w:firstLine="709"/>
        <w:jc w:val="both"/>
        <w:rPr>
          <w:szCs w:val="28"/>
        </w:rPr>
      </w:pPr>
      <w:r w:rsidRPr="00AB186F">
        <w:rPr>
          <w:szCs w:val="28"/>
        </w:rPr>
        <w:t xml:space="preserve">5) </w:t>
      </w:r>
      <w:r>
        <w:rPr>
          <w:szCs w:val="28"/>
        </w:rPr>
        <w:t xml:space="preserve"> </w:t>
      </w:r>
      <w:r w:rsidRPr="00AB186F">
        <w:rPr>
          <w:szCs w:val="28"/>
        </w:rPr>
        <w:t>истечение срока нахождения в муниципальном резерве;</w:t>
      </w:r>
    </w:p>
    <w:p w:rsidR="00A123E4" w:rsidRPr="00D72863" w:rsidRDefault="00A123E4" w:rsidP="00A123E4">
      <w:pPr>
        <w:pStyle w:val="ConsPlusNormal"/>
        <w:ind w:firstLine="709"/>
        <w:jc w:val="both"/>
        <w:rPr>
          <w:szCs w:val="28"/>
        </w:rPr>
      </w:pPr>
      <w:r w:rsidRPr="00D72863">
        <w:rPr>
          <w:szCs w:val="28"/>
        </w:rPr>
        <w:t xml:space="preserve">6) </w:t>
      </w:r>
      <w:r>
        <w:rPr>
          <w:szCs w:val="28"/>
        </w:rPr>
        <w:t xml:space="preserve"> </w:t>
      </w:r>
      <w:r w:rsidRPr="00D72863">
        <w:rPr>
          <w:szCs w:val="28"/>
        </w:rPr>
        <w:t>наступление и (или) обнаружение обстоятельств, препятствующих поступлению гражданина на муниципальную службу (далее - муниципальная служба) или нахождению муниципального служащего муниципальной службы в Ставропольском крае (далее - муниципальный служащий) на муниципальной службе (для кандидатов, состоящих в резерве для замещения должностей муниципальной службы);</w:t>
      </w:r>
    </w:p>
    <w:p w:rsidR="00A123E4" w:rsidRPr="00D72863" w:rsidRDefault="00A123E4" w:rsidP="00A123E4">
      <w:pPr>
        <w:pStyle w:val="ConsPlusNonformat"/>
        <w:ind w:firstLine="709"/>
        <w:jc w:val="both"/>
        <w:rPr>
          <w:rFonts w:ascii="Times New Roman" w:hAnsi="Times New Roman" w:cs="Times New Roman"/>
          <w:sz w:val="28"/>
          <w:szCs w:val="28"/>
        </w:rPr>
      </w:pPr>
      <w:bookmarkStart w:id="0" w:name="Par143"/>
      <w:bookmarkEnd w:id="0"/>
      <w:r w:rsidRPr="00D72863">
        <w:rPr>
          <w:rFonts w:ascii="Times New Roman" w:hAnsi="Times New Roman" w:cs="Times New Roman"/>
          <w:sz w:val="28"/>
          <w:szCs w:val="28"/>
        </w:rPr>
        <w:t xml:space="preserve">7) увольнение кандидата в период нахождения в муниципальном резерве с: </w:t>
      </w:r>
    </w:p>
    <w:p w:rsidR="00A123E4" w:rsidRPr="00D72863" w:rsidRDefault="00A123E4" w:rsidP="00A123E4">
      <w:pPr>
        <w:pStyle w:val="ConsPlusNonformat"/>
        <w:ind w:firstLine="709"/>
        <w:jc w:val="both"/>
        <w:rPr>
          <w:rFonts w:ascii="Times New Roman" w:hAnsi="Times New Roman" w:cs="Times New Roman"/>
          <w:sz w:val="28"/>
          <w:szCs w:val="28"/>
        </w:rPr>
      </w:pPr>
      <w:r w:rsidRPr="00D72863">
        <w:rPr>
          <w:rFonts w:ascii="Times New Roman" w:hAnsi="Times New Roman" w:cs="Times New Roman"/>
          <w:sz w:val="28"/>
          <w:szCs w:val="28"/>
        </w:rPr>
        <w:t>государственной  должности  Ставропольского  края, муниципальной должности;</w:t>
      </w:r>
    </w:p>
    <w:p w:rsidR="00A123E4" w:rsidRPr="00D72863" w:rsidRDefault="00A123E4" w:rsidP="00A123E4">
      <w:pPr>
        <w:pStyle w:val="ConsPlusNonformat"/>
        <w:ind w:firstLine="709"/>
        <w:jc w:val="both"/>
        <w:rPr>
          <w:rFonts w:ascii="Times New Roman" w:hAnsi="Times New Roman" w:cs="Times New Roman"/>
          <w:sz w:val="28"/>
          <w:szCs w:val="28"/>
        </w:rPr>
      </w:pPr>
      <w:r w:rsidRPr="00D72863">
        <w:rPr>
          <w:rFonts w:ascii="Times New Roman" w:hAnsi="Times New Roman" w:cs="Times New Roman"/>
          <w:sz w:val="28"/>
          <w:szCs w:val="28"/>
        </w:rPr>
        <w:t>должности  гражданской  службы  или муниципальной службы, иной должности по основаниям,  предусмотренным:</w:t>
      </w:r>
    </w:p>
    <w:p w:rsidR="00A123E4" w:rsidRPr="00D72863" w:rsidRDefault="00E02C34" w:rsidP="00A123E4">
      <w:pPr>
        <w:pStyle w:val="ConsPlusNonformat"/>
        <w:ind w:firstLine="709"/>
        <w:jc w:val="both"/>
        <w:rPr>
          <w:rFonts w:ascii="Times New Roman" w:hAnsi="Times New Roman" w:cs="Times New Roman"/>
          <w:sz w:val="28"/>
          <w:szCs w:val="28"/>
        </w:rPr>
      </w:pPr>
      <w:hyperlink r:id="rId9" w:history="1">
        <w:r w:rsidR="00A123E4" w:rsidRPr="00D72863">
          <w:rPr>
            <w:rFonts w:ascii="Times New Roman" w:hAnsi="Times New Roman" w:cs="Times New Roman"/>
            <w:sz w:val="28"/>
            <w:szCs w:val="28"/>
          </w:rPr>
          <w:t>частью первой статьи 71</w:t>
        </w:r>
      </w:hyperlink>
      <w:r w:rsidR="00A123E4" w:rsidRPr="00D72863">
        <w:rPr>
          <w:rFonts w:ascii="Times New Roman" w:hAnsi="Times New Roman" w:cs="Times New Roman"/>
          <w:sz w:val="28"/>
          <w:szCs w:val="28"/>
        </w:rPr>
        <w:t xml:space="preserve">, </w:t>
      </w:r>
      <w:hyperlink r:id="rId10" w:history="1">
        <w:r w:rsidR="00A123E4" w:rsidRPr="00D72863">
          <w:rPr>
            <w:rFonts w:ascii="Times New Roman" w:hAnsi="Times New Roman" w:cs="Times New Roman"/>
            <w:sz w:val="28"/>
            <w:szCs w:val="28"/>
          </w:rPr>
          <w:t>пунктами 5</w:t>
        </w:r>
      </w:hyperlink>
      <w:r w:rsidR="00A123E4" w:rsidRPr="00D72863">
        <w:rPr>
          <w:rFonts w:ascii="Times New Roman" w:hAnsi="Times New Roman" w:cs="Times New Roman"/>
          <w:sz w:val="28"/>
          <w:szCs w:val="28"/>
        </w:rPr>
        <w:t xml:space="preserve"> - </w:t>
      </w:r>
      <w:hyperlink r:id="rId11" w:history="1">
        <w:r w:rsidR="00A123E4" w:rsidRPr="00D72863">
          <w:rPr>
            <w:rFonts w:ascii="Times New Roman" w:hAnsi="Times New Roman" w:cs="Times New Roman"/>
            <w:sz w:val="28"/>
            <w:szCs w:val="28"/>
          </w:rPr>
          <w:t>7 части</w:t>
        </w:r>
      </w:hyperlink>
      <w:r w:rsidR="00A123E4" w:rsidRPr="00D72863">
        <w:rPr>
          <w:rFonts w:ascii="Times New Roman" w:hAnsi="Times New Roman" w:cs="Times New Roman"/>
          <w:sz w:val="28"/>
          <w:szCs w:val="28"/>
        </w:rPr>
        <w:t xml:space="preserve"> первой  статьи  81  Трудового кодекса Российской Федерации,</w:t>
      </w:r>
    </w:p>
    <w:p w:rsidR="00A123E4" w:rsidRPr="00D72863" w:rsidRDefault="00E02C34" w:rsidP="00A123E4">
      <w:pPr>
        <w:pStyle w:val="ConsPlusNonformat"/>
        <w:ind w:firstLine="709"/>
        <w:jc w:val="both"/>
        <w:rPr>
          <w:rFonts w:ascii="Times New Roman" w:hAnsi="Times New Roman" w:cs="Times New Roman"/>
          <w:sz w:val="28"/>
          <w:szCs w:val="28"/>
        </w:rPr>
      </w:pPr>
      <w:hyperlink r:id="rId12" w:history="1">
        <w:r w:rsidR="00A123E4" w:rsidRPr="00D72863">
          <w:rPr>
            <w:rFonts w:ascii="Times New Roman" w:hAnsi="Times New Roman" w:cs="Times New Roman"/>
            <w:sz w:val="28"/>
            <w:szCs w:val="28"/>
          </w:rPr>
          <w:t>частью 7 статьи</w:t>
        </w:r>
      </w:hyperlink>
      <w:r w:rsidR="00A123E4" w:rsidRPr="00D72863">
        <w:rPr>
          <w:rFonts w:ascii="Times New Roman" w:hAnsi="Times New Roman" w:cs="Times New Roman"/>
          <w:sz w:val="28"/>
          <w:szCs w:val="28"/>
        </w:rPr>
        <w:t xml:space="preserve">  27,  </w:t>
      </w:r>
      <w:hyperlink r:id="rId13" w:history="1">
        <w:r w:rsidR="00A123E4" w:rsidRPr="00D72863">
          <w:rPr>
            <w:rFonts w:ascii="Times New Roman" w:hAnsi="Times New Roman" w:cs="Times New Roman"/>
            <w:sz w:val="28"/>
            <w:szCs w:val="28"/>
          </w:rPr>
          <w:t>пунктами 1</w:t>
        </w:r>
      </w:hyperlink>
      <w:r w:rsidR="00A123E4" w:rsidRPr="00D72863">
        <w:rPr>
          <w:rFonts w:ascii="Times New Roman" w:hAnsi="Times New Roman" w:cs="Times New Roman"/>
          <w:sz w:val="28"/>
          <w:szCs w:val="28"/>
          <w:vertAlign w:val="superscript"/>
        </w:rPr>
        <w:t>1</w:t>
      </w:r>
      <w:r w:rsidR="00A123E4" w:rsidRPr="00D72863">
        <w:rPr>
          <w:rFonts w:ascii="Times New Roman" w:hAnsi="Times New Roman" w:cs="Times New Roman"/>
          <w:sz w:val="28"/>
          <w:szCs w:val="28"/>
        </w:rPr>
        <w:t xml:space="preserve">  - </w:t>
      </w:r>
      <w:hyperlink r:id="rId14" w:history="1">
        <w:r w:rsidR="00A123E4" w:rsidRPr="00D72863">
          <w:rPr>
            <w:rFonts w:ascii="Times New Roman" w:hAnsi="Times New Roman" w:cs="Times New Roman"/>
            <w:sz w:val="28"/>
            <w:szCs w:val="28"/>
          </w:rPr>
          <w:t>7 части 1 статьи 37</w:t>
        </w:r>
      </w:hyperlink>
      <w:r w:rsidR="00A123E4" w:rsidRPr="00D72863">
        <w:rPr>
          <w:rFonts w:ascii="Times New Roman" w:hAnsi="Times New Roman" w:cs="Times New Roman"/>
          <w:sz w:val="28"/>
          <w:szCs w:val="28"/>
        </w:rPr>
        <w:t xml:space="preserve"> и </w:t>
      </w:r>
      <w:hyperlink r:id="rId15" w:history="1">
        <w:r w:rsidR="00A123E4" w:rsidRPr="00D72863">
          <w:rPr>
            <w:rFonts w:ascii="Times New Roman" w:hAnsi="Times New Roman" w:cs="Times New Roman"/>
            <w:sz w:val="28"/>
            <w:szCs w:val="28"/>
          </w:rPr>
          <w:t>статьей 59</w:t>
        </w:r>
      </w:hyperlink>
      <w:r w:rsidR="00A123E4" w:rsidRPr="00D72863">
        <w:rPr>
          <w:rFonts w:ascii="Times New Roman" w:hAnsi="Times New Roman" w:cs="Times New Roman"/>
          <w:sz w:val="28"/>
          <w:szCs w:val="28"/>
          <w:vertAlign w:val="superscript"/>
        </w:rPr>
        <w:t>2</w:t>
      </w:r>
      <w:r w:rsidR="00A123E4" w:rsidRPr="00D72863">
        <w:rPr>
          <w:rFonts w:ascii="Times New Roman" w:hAnsi="Times New Roman" w:cs="Times New Roman"/>
          <w:sz w:val="28"/>
          <w:szCs w:val="28"/>
        </w:rPr>
        <w:t xml:space="preserve">  Федерального закона "О государственной  гражданской  службе  Российской </w:t>
      </w:r>
      <w:r w:rsidR="00A123E4" w:rsidRPr="00D72863">
        <w:rPr>
          <w:rFonts w:ascii="Times New Roman" w:hAnsi="Times New Roman" w:cs="Times New Roman"/>
          <w:sz w:val="28"/>
          <w:szCs w:val="28"/>
        </w:rPr>
        <w:lastRenderedPageBreak/>
        <w:t>Федерации",</w:t>
      </w:r>
    </w:p>
    <w:p w:rsidR="00A123E4" w:rsidRPr="00E3320E" w:rsidRDefault="00A123E4" w:rsidP="00A123E4">
      <w:pPr>
        <w:pStyle w:val="ConsPlusNonformat"/>
        <w:ind w:firstLine="709"/>
        <w:jc w:val="both"/>
        <w:rPr>
          <w:rFonts w:ascii="Times New Roman" w:hAnsi="Times New Roman" w:cs="Times New Roman"/>
          <w:sz w:val="28"/>
          <w:szCs w:val="28"/>
          <w:highlight w:val="yellow"/>
        </w:rPr>
      </w:pPr>
      <w:r w:rsidRPr="00D72863">
        <w:rPr>
          <w:rFonts w:ascii="Times New Roman" w:hAnsi="Times New Roman" w:cs="Times New Roman"/>
          <w:sz w:val="28"/>
          <w:szCs w:val="28"/>
        </w:rPr>
        <w:t xml:space="preserve"> </w:t>
      </w:r>
      <w:hyperlink r:id="rId16" w:history="1">
        <w:r w:rsidRPr="00D72863">
          <w:rPr>
            <w:rFonts w:ascii="Times New Roman" w:hAnsi="Times New Roman" w:cs="Times New Roman"/>
            <w:sz w:val="28"/>
            <w:szCs w:val="28"/>
          </w:rPr>
          <w:t>пунктами 3</w:t>
        </w:r>
      </w:hyperlink>
      <w:r w:rsidRPr="00D72863">
        <w:rPr>
          <w:rFonts w:ascii="Times New Roman" w:hAnsi="Times New Roman" w:cs="Times New Roman"/>
          <w:sz w:val="28"/>
          <w:szCs w:val="28"/>
        </w:rPr>
        <w:t xml:space="preserve"> и </w:t>
      </w:r>
      <w:hyperlink r:id="rId17" w:history="1">
        <w:r w:rsidRPr="00D72863">
          <w:rPr>
            <w:rFonts w:ascii="Times New Roman" w:hAnsi="Times New Roman" w:cs="Times New Roman"/>
            <w:sz w:val="28"/>
            <w:szCs w:val="28"/>
          </w:rPr>
          <w:t>4</w:t>
        </w:r>
      </w:hyperlink>
      <w:r w:rsidRPr="00D72863">
        <w:rPr>
          <w:rFonts w:ascii="Times New Roman" w:hAnsi="Times New Roman" w:cs="Times New Roman"/>
          <w:sz w:val="28"/>
          <w:szCs w:val="28"/>
        </w:rPr>
        <w:t xml:space="preserve">  части   1   статьи  19  и  </w:t>
      </w:r>
      <w:hyperlink r:id="rId18" w:history="1">
        <w:r w:rsidRPr="00D72863">
          <w:rPr>
            <w:rFonts w:ascii="Times New Roman" w:hAnsi="Times New Roman" w:cs="Times New Roman"/>
            <w:sz w:val="28"/>
            <w:szCs w:val="28"/>
          </w:rPr>
          <w:t>частью  2  статьи  27</w:t>
        </w:r>
      </w:hyperlink>
      <w:r w:rsidRPr="00D72863">
        <w:rPr>
          <w:rFonts w:ascii="Times New Roman" w:hAnsi="Times New Roman" w:cs="Times New Roman"/>
          <w:sz w:val="28"/>
          <w:szCs w:val="28"/>
          <w:vertAlign w:val="superscript"/>
        </w:rPr>
        <w:t>1</w:t>
      </w:r>
      <w:r w:rsidRPr="00D72863">
        <w:rPr>
          <w:rFonts w:ascii="Times New Roman" w:hAnsi="Times New Roman" w:cs="Times New Roman"/>
          <w:sz w:val="28"/>
          <w:szCs w:val="28"/>
        </w:rPr>
        <w:t xml:space="preserve">   Федерального  закона  "О муниципальной службе в Российской Федерации";</w:t>
      </w:r>
    </w:p>
    <w:p w:rsidR="00A123E4" w:rsidRPr="00D72863" w:rsidRDefault="00A123E4" w:rsidP="00A123E4">
      <w:pPr>
        <w:pStyle w:val="ConsPlusNormal"/>
        <w:ind w:firstLine="709"/>
        <w:jc w:val="both"/>
        <w:rPr>
          <w:szCs w:val="28"/>
        </w:rPr>
      </w:pPr>
      <w:r w:rsidRPr="00D72863">
        <w:rPr>
          <w:szCs w:val="28"/>
        </w:rPr>
        <w:t>8) изменение квалификационных требований к управленческой должности либо к управленческим должностям, включенным в группу должностей, если в результате такого изменения кандидат перестал соответствовать квалификационным требованиям к управленческой должности либо к управленческим должностям, включенным в группу должностей;</w:t>
      </w:r>
    </w:p>
    <w:p w:rsidR="00A123E4" w:rsidRPr="00D72863" w:rsidRDefault="00A123E4" w:rsidP="00A123E4">
      <w:pPr>
        <w:pStyle w:val="ConsPlusNormal"/>
        <w:ind w:firstLine="709"/>
        <w:jc w:val="both"/>
        <w:rPr>
          <w:szCs w:val="28"/>
        </w:rPr>
      </w:pPr>
      <w:r w:rsidRPr="00D72863">
        <w:rPr>
          <w:szCs w:val="28"/>
        </w:rPr>
        <w:t>9) отказ кандидата от замещения управленческой должности, предложенной ему в порядке, определенном настоящим Положением;</w:t>
      </w:r>
    </w:p>
    <w:p w:rsidR="00A123E4" w:rsidRPr="00D72863" w:rsidRDefault="00A123E4" w:rsidP="00A123E4">
      <w:pPr>
        <w:pStyle w:val="ConsPlusNormal"/>
        <w:ind w:firstLine="709"/>
        <w:jc w:val="both"/>
        <w:rPr>
          <w:szCs w:val="28"/>
        </w:rPr>
      </w:pPr>
      <w:r w:rsidRPr="00D72863">
        <w:rPr>
          <w:szCs w:val="28"/>
        </w:rPr>
        <w:t xml:space="preserve">10) </w:t>
      </w:r>
      <w:r>
        <w:rPr>
          <w:szCs w:val="28"/>
        </w:rPr>
        <w:t xml:space="preserve"> </w:t>
      </w:r>
      <w:r w:rsidRPr="00D72863">
        <w:rPr>
          <w:szCs w:val="28"/>
        </w:rPr>
        <w:t>переезд кандидата на постоянное место жительства за пределы Ставропольского края;</w:t>
      </w:r>
    </w:p>
    <w:p w:rsidR="00A123E4" w:rsidRPr="00D72863" w:rsidRDefault="00A123E4" w:rsidP="00A123E4">
      <w:pPr>
        <w:pStyle w:val="ConsPlusNormal"/>
        <w:ind w:firstLine="709"/>
        <w:jc w:val="both"/>
        <w:rPr>
          <w:szCs w:val="28"/>
        </w:rPr>
      </w:pPr>
      <w:r w:rsidRPr="00D72863">
        <w:rPr>
          <w:szCs w:val="28"/>
        </w:rPr>
        <w:t xml:space="preserve">В случае исключения кандидата из муниципального резерва по одному из оснований, предусмотренных </w:t>
      </w:r>
      <w:hyperlink w:anchor="Par143" w:history="1">
        <w:r w:rsidRPr="00D72863">
          <w:rPr>
            <w:szCs w:val="28"/>
          </w:rPr>
          <w:t>подпунктом "7"</w:t>
        </w:r>
      </w:hyperlink>
      <w:r w:rsidRPr="00D72863">
        <w:rPr>
          <w:szCs w:val="28"/>
        </w:rPr>
        <w:t xml:space="preserve"> настоящего пункта, повторное включение его в муниципальный резерв не допускается.</w:t>
      </w:r>
    </w:p>
    <w:p w:rsidR="00A123E4" w:rsidRPr="00E3320E" w:rsidRDefault="00A123E4" w:rsidP="00A123E4">
      <w:pPr>
        <w:pStyle w:val="ConsPlusNormal"/>
        <w:ind w:firstLine="709"/>
        <w:jc w:val="both"/>
        <w:rPr>
          <w:szCs w:val="28"/>
          <w:highlight w:val="yellow"/>
        </w:rPr>
      </w:pPr>
    </w:p>
    <w:p w:rsidR="00A123E4" w:rsidRPr="009F6B27" w:rsidRDefault="00A123E4" w:rsidP="00A123E4">
      <w:pPr>
        <w:pStyle w:val="ConsPlusNormal"/>
        <w:ind w:firstLine="709"/>
        <w:jc w:val="both"/>
        <w:rPr>
          <w:szCs w:val="28"/>
        </w:rPr>
      </w:pPr>
      <w:r>
        <w:rPr>
          <w:szCs w:val="28"/>
        </w:rPr>
        <w:t>19</w:t>
      </w:r>
      <w:r w:rsidRPr="00D72863">
        <w:rPr>
          <w:szCs w:val="28"/>
        </w:rPr>
        <w:t>. В случае реорганизации, а также изменения структуры, наименования органа местного самоуправления или управленческой должности, на замещение которой претендует кандидат, по решению комиссии кандидаты включаются в муниципальный резерв на иную группу должностей при условии соответствия их предъявляемым квалификационным требованиям к данной управленческой должности.</w:t>
      </w:r>
    </w:p>
    <w:p w:rsidR="00A123E4" w:rsidRDefault="00A123E4" w:rsidP="00A123E4">
      <w:pPr>
        <w:spacing w:after="0" w:line="240" w:lineRule="auto"/>
        <w:rPr>
          <w:rFonts w:ascii="Times New Roman" w:hAnsi="Times New Roman"/>
          <w:sz w:val="28"/>
          <w:szCs w:val="28"/>
        </w:rPr>
      </w:pPr>
    </w:p>
    <w:p w:rsidR="00A123E4" w:rsidRDefault="00A123E4" w:rsidP="00A123E4">
      <w:pPr>
        <w:spacing w:after="0" w:line="240" w:lineRule="auto"/>
        <w:rPr>
          <w:rFonts w:ascii="Times New Roman" w:hAnsi="Times New Roman"/>
          <w:sz w:val="28"/>
          <w:szCs w:val="28"/>
        </w:rPr>
      </w:pPr>
    </w:p>
    <w:p w:rsidR="00A123E4" w:rsidRDefault="00A123E4" w:rsidP="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tbl>
      <w:tblPr>
        <w:tblW w:w="0" w:type="auto"/>
        <w:tblLook w:val="04A0" w:firstRow="1" w:lastRow="0" w:firstColumn="1" w:lastColumn="0" w:noHBand="0" w:noVBand="1"/>
      </w:tblPr>
      <w:tblGrid>
        <w:gridCol w:w="4361"/>
        <w:gridCol w:w="5209"/>
      </w:tblGrid>
      <w:tr w:rsidR="00A123E4" w:rsidRPr="00FA6D70" w:rsidTr="003A0AB4">
        <w:tc>
          <w:tcPr>
            <w:tcW w:w="4361" w:type="dxa"/>
          </w:tcPr>
          <w:p w:rsidR="00A123E4" w:rsidRPr="00FA6D70" w:rsidRDefault="00A123E4" w:rsidP="003A0AB4">
            <w:pPr>
              <w:spacing w:after="0" w:line="240" w:lineRule="exact"/>
              <w:jc w:val="both"/>
              <w:rPr>
                <w:sz w:val="28"/>
                <w:szCs w:val="28"/>
                <w:highlight w:val="yellow"/>
              </w:rPr>
            </w:pPr>
            <w:r w:rsidRPr="00FA6D70">
              <w:rPr>
                <w:sz w:val="28"/>
                <w:szCs w:val="28"/>
                <w:highlight w:val="yellow"/>
              </w:rPr>
              <w:lastRenderedPageBreak/>
              <w:br w:type="page"/>
            </w:r>
            <w:r w:rsidRPr="00FA6D70">
              <w:rPr>
                <w:rFonts w:ascii="Times New Roman" w:hAnsi="Times New Roman"/>
                <w:b/>
                <w:sz w:val="28"/>
                <w:szCs w:val="28"/>
                <w:highlight w:val="yellow"/>
              </w:rPr>
              <w:br w:type="page"/>
            </w:r>
          </w:p>
        </w:tc>
        <w:tc>
          <w:tcPr>
            <w:tcW w:w="5209" w:type="dxa"/>
          </w:tcPr>
          <w:p w:rsidR="00A123E4" w:rsidRPr="00D72863" w:rsidRDefault="00A123E4" w:rsidP="003A0AB4">
            <w:pPr>
              <w:spacing w:after="0" w:line="240" w:lineRule="exact"/>
              <w:jc w:val="center"/>
              <w:rPr>
                <w:rFonts w:ascii="Times New Roman" w:hAnsi="Times New Roman"/>
                <w:sz w:val="28"/>
                <w:szCs w:val="28"/>
              </w:rPr>
            </w:pPr>
            <w:r w:rsidRPr="00D72863">
              <w:rPr>
                <w:rFonts w:ascii="Times New Roman" w:hAnsi="Times New Roman"/>
                <w:sz w:val="28"/>
                <w:szCs w:val="28"/>
              </w:rPr>
              <w:t xml:space="preserve">УТВЕРЖДЕН </w:t>
            </w:r>
          </w:p>
          <w:p w:rsidR="00A123E4" w:rsidRPr="00D72863" w:rsidRDefault="00A123E4" w:rsidP="003A0AB4">
            <w:pPr>
              <w:spacing w:after="0" w:line="240" w:lineRule="exact"/>
              <w:rPr>
                <w:rFonts w:ascii="Times New Roman" w:hAnsi="Times New Roman"/>
                <w:sz w:val="28"/>
                <w:szCs w:val="28"/>
              </w:rPr>
            </w:pPr>
            <w:r w:rsidRPr="00D72863">
              <w:rPr>
                <w:rFonts w:ascii="Times New Roman" w:hAnsi="Times New Roman"/>
                <w:sz w:val="28"/>
                <w:szCs w:val="28"/>
              </w:rPr>
              <w:t>распоряжением администрации</w:t>
            </w:r>
          </w:p>
          <w:p w:rsidR="00A123E4" w:rsidRPr="00D72863" w:rsidRDefault="00A123E4" w:rsidP="003A0AB4">
            <w:pPr>
              <w:spacing w:after="0" w:line="240" w:lineRule="exact"/>
              <w:rPr>
                <w:rFonts w:ascii="Times New Roman" w:hAnsi="Times New Roman"/>
                <w:sz w:val="28"/>
                <w:szCs w:val="28"/>
              </w:rPr>
            </w:pPr>
            <w:r w:rsidRPr="00D72863">
              <w:rPr>
                <w:rFonts w:ascii="Times New Roman" w:hAnsi="Times New Roman"/>
                <w:sz w:val="28"/>
                <w:szCs w:val="28"/>
              </w:rPr>
              <w:t xml:space="preserve">Шпаковского муниципального района Ставропольского края   </w:t>
            </w:r>
          </w:p>
          <w:p w:rsidR="00EC2A33" w:rsidRPr="008679EE" w:rsidRDefault="00EC2A33" w:rsidP="00EC2A33">
            <w:pPr>
              <w:spacing w:after="0" w:line="240" w:lineRule="exact"/>
              <w:rPr>
                <w:rFonts w:ascii="Times New Roman" w:hAnsi="Times New Roman"/>
                <w:sz w:val="28"/>
                <w:szCs w:val="28"/>
              </w:rPr>
            </w:pPr>
            <w:r>
              <w:rPr>
                <w:rFonts w:ascii="Times New Roman" w:hAnsi="Times New Roman"/>
                <w:sz w:val="28"/>
                <w:szCs w:val="28"/>
              </w:rPr>
              <w:t>от 20.11.2017 № 329-р</w:t>
            </w:r>
          </w:p>
          <w:p w:rsidR="00A123E4" w:rsidRPr="00D72863" w:rsidRDefault="00A123E4" w:rsidP="003A0AB4">
            <w:pPr>
              <w:spacing w:after="0" w:line="240" w:lineRule="exact"/>
              <w:rPr>
                <w:rFonts w:ascii="Times New Roman" w:hAnsi="Times New Roman"/>
                <w:sz w:val="28"/>
                <w:szCs w:val="28"/>
              </w:rPr>
            </w:pPr>
          </w:p>
        </w:tc>
      </w:tr>
    </w:tbl>
    <w:p w:rsidR="00A123E4" w:rsidRPr="00FA6D70" w:rsidRDefault="00A123E4" w:rsidP="00A123E4">
      <w:pPr>
        <w:pStyle w:val="2"/>
        <w:spacing w:line="240" w:lineRule="exact"/>
        <w:jc w:val="center"/>
        <w:rPr>
          <w:sz w:val="28"/>
          <w:szCs w:val="28"/>
          <w:highlight w:val="yellow"/>
        </w:rPr>
      </w:pPr>
    </w:p>
    <w:p w:rsidR="00A123E4" w:rsidRPr="00FA6D70" w:rsidRDefault="00A123E4" w:rsidP="00A123E4">
      <w:pPr>
        <w:pStyle w:val="2"/>
        <w:spacing w:line="240" w:lineRule="exact"/>
        <w:jc w:val="center"/>
        <w:rPr>
          <w:sz w:val="28"/>
          <w:szCs w:val="28"/>
          <w:highlight w:val="yellow"/>
        </w:rPr>
      </w:pPr>
    </w:p>
    <w:p w:rsidR="00A123E4" w:rsidRPr="00FA6D70" w:rsidRDefault="00A123E4" w:rsidP="00A123E4">
      <w:pPr>
        <w:pStyle w:val="2"/>
        <w:spacing w:line="240" w:lineRule="exact"/>
        <w:jc w:val="center"/>
        <w:rPr>
          <w:sz w:val="28"/>
          <w:szCs w:val="28"/>
          <w:highlight w:val="yellow"/>
        </w:rPr>
      </w:pPr>
    </w:p>
    <w:p w:rsidR="00A123E4" w:rsidRPr="00D72863" w:rsidRDefault="00A123E4" w:rsidP="00A123E4">
      <w:pPr>
        <w:pStyle w:val="ConsPlusNormal"/>
        <w:spacing w:line="240" w:lineRule="exact"/>
        <w:jc w:val="center"/>
        <w:rPr>
          <w:bCs/>
          <w:szCs w:val="28"/>
        </w:rPr>
      </w:pPr>
      <w:r w:rsidRPr="00D72863">
        <w:rPr>
          <w:bCs/>
          <w:szCs w:val="28"/>
        </w:rPr>
        <w:t>ПОРЯДОК</w:t>
      </w:r>
    </w:p>
    <w:p w:rsidR="00A123E4" w:rsidRDefault="00A123E4" w:rsidP="00A123E4">
      <w:pPr>
        <w:pStyle w:val="ConsPlusNormal"/>
        <w:spacing w:line="240" w:lineRule="exact"/>
        <w:jc w:val="center"/>
        <w:rPr>
          <w:szCs w:val="28"/>
        </w:rPr>
      </w:pPr>
      <w:r w:rsidRPr="00D72863">
        <w:rPr>
          <w:bCs/>
          <w:szCs w:val="28"/>
        </w:rPr>
        <w:t>проведения конкурса по формированию  муниципального резерва</w:t>
      </w:r>
      <w:r>
        <w:rPr>
          <w:bCs/>
          <w:szCs w:val="28"/>
        </w:rPr>
        <w:t xml:space="preserve"> </w:t>
      </w:r>
      <w:r w:rsidRPr="000E7011">
        <w:rPr>
          <w:bCs/>
          <w:szCs w:val="28"/>
        </w:rPr>
        <w:t>управленческих кадров Шпаковского муниципального района</w:t>
      </w:r>
      <w:r w:rsidRPr="00D72863">
        <w:rPr>
          <w:bCs/>
          <w:szCs w:val="28"/>
        </w:rPr>
        <w:t xml:space="preserve"> </w:t>
      </w:r>
      <w:r>
        <w:rPr>
          <w:szCs w:val="28"/>
        </w:rPr>
        <w:t xml:space="preserve">для замещения должностей глав муниципальных образований поселений района, </w:t>
      </w:r>
      <w:r w:rsidRPr="006E468E">
        <w:rPr>
          <w:szCs w:val="28"/>
        </w:rPr>
        <w:t>первого заместителя главы,</w:t>
      </w:r>
      <w:r>
        <w:rPr>
          <w:szCs w:val="28"/>
        </w:rPr>
        <w:t xml:space="preserve"> заместителей главы, руководителей структурных подразделений администрации Шпаковского муниципального района, наделенных правами юридического лица, должностей руководителей муниципальных унитарных предприятий, муниципальных казенных                           и бюджетных учреждений района, подведомственных администрации Шпаковского муниципального района Ставропольского края.</w:t>
      </w:r>
    </w:p>
    <w:p w:rsidR="00A123E4" w:rsidRPr="00FA6D70" w:rsidRDefault="00A123E4" w:rsidP="00A123E4">
      <w:pPr>
        <w:pStyle w:val="ConsPlusNormal"/>
        <w:spacing w:line="240" w:lineRule="exact"/>
        <w:jc w:val="center"/>
        <w:rPr>
          <w:szCs w:val="28"/>
          <w:highlight w:val="yellow"/>
        </w:rPr>
      </w:pPr>
    </w:p>
    <w:p w:rsidR="00A123E4" w:rsidRPr="000E7011" w:rsidRDefault="00A123E4" w:rsidP="00A123E4">
      <w:pPr>
        <w:pStyle w:val="a3"/>
        <w:ind w:firstLine="708"/>
        <w:jc w:val="both"/>
        <w:rPr>
          <w:rFonts w:ascii="Times New Roman" w:hAnsi="Times New Roman"/>
          <w:sz w:val="28"/>
          <w:szCs w:val="28"/>
        </w:rPr>
      </w:pPr>
      <w:r w:rsidRPr="000E7011">
        <w:rPr>
          <w:rFonts w:ascii="Times New Roman" w:hAnsi="Times New Roman"/>
          <w:sz w:val="28"/>
          <w:szCs w:val="28"/>
        </w:rPr>
        <w:t>1. Настоящий Порядок определяет процедуру отбора, оценки знаний, навыков, умений, деловых и личностных качеств граждан, изъявивших желание участвовать в конкурсе по формированию муниципального  резерва управленческих кадров  Шпаковского муниципального района Ставропольского края для замещения должностей глав муниципальных образований поселений района, первого заместителя главы, заместителей главы, руководителей структурных подразделений администрации Шпаковского муниципального района, наделенных правами юридического лица, должностей руководителей муниципальных унитарных предприятий, муниципальных казенных и бюджетных учреждений района, подведомственных администрации Шпаковского муниципального района Ставропольского края</w:t>
      </w:r>
      <w:r w:rsidRPr="000E7011">
        <w:rPr>
          <w:rFonts w:ascii="Times New Roman" w:hAnsi="Times New Roman"/>
          <w:color w:val="FF0000"/>
          <w:sz w:val="28"/>
          <w:szCs w:val="28"/>
        </w:rPr>
        <w:t xml:space="preserve"> </w:t>
      </w:r>
      <w:r w:rsidRPr="000E7011">
        <w:rPr>
          <w:rFonts w:ascii="Times New Roman" w:hAnsi="Times New Roman"/>
          <w:sz w:val="28"/>
          <w:szCs w:val="28"/>
        </w:rPr>
        <w:t xml:space="preserve"> (далее соответственно -  муниципальный резерв, управленческие должности).</w:t>
      </w:r>
    </w:p>
    <w:p w:rsidR="00A123E4" w:rsidRPr="00FA6D70" w:rsidRDefault="00A123E4" w:rsidP="00A123E4">
      <w:pPr>
        <w:pStyle w:val="ConsPlusNormal"/>
        <w:ind w:firstLine="709"/>
        <w:jc w:val="both"/>
        <w:rPr>
          <w:szCs w:val="28"/>
          <w:highlight w:val="yellow"/>
        </w:rPr>
      </w:pPr>
    </w:p>
    <w:p w:rsidR="00A123E4" w:rsidRPr="00D72863" w:rsidRDefault="00A123E4" w:rsidP="00A123E4">
      <w:pPr>
        <w:pStyle w:val="ConsPlusNormal"/>
        <w:ind w:firstLine="709"/>
        <w:jc w:val="both"/>
        <w:rPr>
          <w:szCs w:val="28"/>
        </w:rPr>
      </w:pPr>
      <w:r w:rsidRPr="00D72863">
        <w:rPr>
          <w:szCs w:val="28"/>
        </w:rPr>
        <w:t xml:space="preserve">2. Формирование муниципального резерва производится в порядке, предусматриваемом Положением о формировании, ведении, подготовке </w:t>
      </w:r>
      <w:r>
        <w:rPr>
          <w:szCs w:val="28"/>
        </w:rPr>
        <w:t xml:space="preserve">                   </w:t>
      </w:r>
      <w:r w:rsidRPr="00D72863">
        <w:rPr>
          <w:szCs w:val="28"/>
        </w:rPr>
        <w:t>и использовании муниципального резерва управленческих кадров Шпаковского муниципального района Ставропольского края, утверждаемым распоряжением администрации Шпаковского муниципального района Ставропольского края.</w:t>
      </w:r>
    </w:p>
    <w:p w:rsidR="00A123E4" w:rsidRPr="00FA6D70" w:rsidRDefault="00A123E4" w:rsidP="00A123E4">
      <w:pPr>
        <w:pStyle w:val="ConsPlusNormal"/>
        <w:ind w:firstLine="709"/>
        <w:jc w:val="both"/>
        <w:rPr>
          <w:szCs w:val="28"/>
          <w:highlight w:val="yellow"/>
        </w:rPr>
      </w:pPr>
      <w:bookmarkStart w:id="1" w:name="Par187"/>
      <w:bookmarkEnd w:id="1"/>
    </w:p>
    <w:p w:rsidR="00A123E4" w:rsidRPr="00A62EB3" w:rsidRDefault="00A123E4" w:rsidP="00A123E4">
      <w:pPr>
        <w:pStyle w:val="ConsPlusNormal"/>
        <w:ind w:firstLine="709"/>
        <w:jc w:val="both"/>
        <w:rPr>
          <w:szCs w:val="28"/>
        </w:rPr>
      </w:pPr>
      <w:r w:rsidRPr="00A62EB3">
        <w:rPr>
          <w:szCs w:val="28"/>
        </w:rPr>
        <w:t xml:space="preserve">3. В муниципальный резерв включаются граждане Российской Федерации в возрасте от 25 лет до 55 лет, владеющие государственным языком Российской Федерации, имеющие высшее образование </w:t>
      </w:r>
      <w:r>
        <w:rPr>
          <w:szCs w:val="28"/>
        </w:rPr>
        <w:t xml:space="preserve">                                </w:t>
      </w:r>
      <w:r w:rsidRPr="00A62EB3">
        <w:rPr>
          <w:szCs w:val="28"/>
        </w:rPr>
        <w:t xml:space="preserve">и соответствующие установленным квалификационным требованиям </w:t>
      </w:r>
      <w:r>
        <w:rPr>
          <w:szCs w:val="28"/>
        </w:rPr>
        <w:t xml:space="preserve">                        </w:t>
      </w:r>
      <w:r w:rsidRPr="00A62EB3">
        <w:rPr>
          <w:szCs w:val="28"/>
        </w:rPr>
        <w:t xml:space="preserve">к группам управленческих должностей, на которые формируется муниципальный резерв, перечень которых утверждается </w:t>
      </w:r>
      <w:r>
        <w:rPr>
          <w:szCs w:val="28"/>
        </w:rPr>
        <w:t xml:space="preserve">распоряжением </w:t>
      </w:r>
      <w:r w:rsidRPr="00A62EB3">
        <w:rPr>
          <w:szCs w:val="28"/>
        </w:rPr>
        <w:t>администрации Шпаковского муниципального района  Ставропольского края.</w:t>
      </w:r>
    </w:p>
    <w:p w:rsidR="00A123E4" w:rsidRPr="00A62EB3" w:rsidRDefault="00A123E4" w:rsidP="00A123E4">
      <w:pPr>
        <w:pStyle w:val="ConsPlusNormal"/>
        <w:ind w:firstLine="709"/>
        <w:jc w:val="both"/>
        <w:rPr>
          <w:szCs w:val="28"/>
        </w:rPr>
      </w:pPr>
      <w:r w:rsidRPr="00A62EB3">
        <w:rPr>
          <w:szCs w:val="28"/>
        </w:rPr>
        <w:lastRenderedPageBreak/>
        <w:t>4. Конкурс проводится комиссией по формированию и подготовке муниципального резерва управленческих кадров Шпаковского муниципального района Ставропольского края, образуемой распоряжением администрации Шпаковского муниципального района Ставропольского края (далее - комиссия).</w:t>
      </w:r>
    </w:p>
    <w:p w:rsidR="00A123E4" w:rsidRPr="00FA6D70" w:rsidRDefault="00A123E4" w:rsidP="00A123E4">
      <w:pPr>
        <w:pStyle w:val="ConsPlusNormal"/>
        <w:spacing w:line="240" w:lineRule="exact"/>
        <w:ind w:firstLine="709"/>
        <w:jc w:val="both"/>
        <w:rPr>
          <w:szCs w:val="28"/>
          <w:highlight w:val="yellow"/>
        </w:rPr>
      </w:pPr>
    </w:p>
    <w:p w:rsidR="00A123E4" w:rsidRPr="002A4184" w:rsidRDefault="00A123E4" w:rsidP="00A123E4">
      <w:pPr>
        <w:pStyle w:val="ConsPlusNormal"/>
        <w:ind w:firstLine="709"/>
        <w:jc w:val="both"/>
        <w:rPr>
          <w:szCs w:val="28"/>
        </w:rPr>
      </w:pPr>
      <w:r w:rsidRPr="002A4184">
        <w:rPr>
          <w:szCs w:val="28"/>
        </w:rPr>
        <w:t>5. Организационное и техническое обеспечение проведения конкурса осуществляется отделом по организационным, общим и кадровым вопросам администрации Шпаковского муниципального района</w:t>
      </w:r>
      <w:r>
        <w:rPr>
          <w:szCs w:val="28"/>
        </w:rPr>
        <w:t>.</w:t>
      </w:r>
    </w:p>
    <w:p w:rsidR="00A123E4" w:rsidRPr="00FA6D70" w:rsidRDefault="00A123E4" w:rsidP="00A123E4">
      <w:pPr>
        <w:pStyle w:val="ConsPlusNormal"/>
        <w:spacing w:line="240" w:lineRule="exact"/>
        <w:ind w:firstLine="709"/>
        <w:jc w:val="both"/>
        <w:rPr>
          <w:szCs w:val="28"/>
          <w:highlight w:val="yellow"/>
        </w:rPr>
      </w:pPr>
    </w:p>
    <w:p w:rsidR="00A123E4" w:rsidRPr="002A4184" w:rsidRDefault="00A123E4" w:rsidP="00A123E4">
      <w:pPr>
        <w:pStyle w:val="ConsPlusNormal"/>
        <w:ind w:firstLine="709"/>
        <w:jc w:val="both"/>
        <w:rPr>
          <w:szCs w:val="28"/>
        </w:rPr>
      </w:pPr>
      <w:r w:rsidRPr="002A4184">
        <w:rPr>
          <w:szCs w:val="28"/>
        </w:rPr>
        <w:t>6. Конкурс проводится в три этапа.</w:t>
      </w:r>
    </w:p>
    <w:p w:rsidR="00A123E4" w:rsidRPr="00FA6D70" w:rsidRDefault="00A123E4" w:rsidP="00A123E4">
      <w:pPr>
        <w:pStyle w:val="ConsPlusNormal"/>
        <w:spacing w:line="240" w:lineRule="exact"/>
        <w:ind w:firstLine="709"/>
        <w:jc w:val="both"/>
        <w:rPr>
          <w:szCs w:val="28"/>
          <w:highlight w:val="yellow"/>
        </w:rPr>
      </w:pPr>
    </w:p>
    <w:p w:rsidR="00A123E4" w:rsidRPr="002A4184" w:rsidRDefault="00A123E4" w:rsidP="00A123E4">
      <w:pPr>
        <w:pStyle w:val="ConsPlusNormal"/>
        <w:ind w:firstLine="709"/>
        <w:jc w:val="both"/>
        <w:rPr>
          <w:szCs w:val="28"/>
        </w:rPr>
      </w:pPr>
      <w:r w:rsidRPr="002A4184">
        <w:rPr>
          <w:szCs w:val="28"/>
        </w:rPr>
        <w:t xml:space="preserve">7. На первом этапе конкурса специалистом, ответственным за работу </w:t>
      </w:r>
      <w:r>
        <w:rPr>
          <w:szCs w:val="28"/>
        </w:rPr>
        <w:t xml:space="preserve">             </w:t>
      </w:r>
      <w:r w:rsidRPr="002A4184">
        <w:rPr>
          <w:szCs w:val="28"/>
        </w:rPr>
        <w:t xml:space="preserve">с муниципальным резервом в информационно-телекоммуникационной сети "Интернет" размещается объявление о приеме документов для участия </w:t>
      </w:r>
      <w:r>
        <w:rPr>
          <w:szCs w:val="28"/>
        </w:rPr>
        <w:t xml:space="preserve">                 </w:t>
      </w:r>
      <w:r w:rsidRPr="002A4184">
        <w:rPr>
          <w:szCs w:val="28"/>
        </w:rPr>
        <w:t>в конкурсе, в котором указываются:</w:t>
      </w:r>
    </w:p>
    <w:p w:rsidR="00A123E4" w:rsidRPr="002A4184" w:rsidRDefault="00A123E4" w:rsidP="00A123E4">
      <w:pPr>
        <w:pStyle w:val="ConsPlusNormal"/>
        <w:ind w:firstLine="709"/>
        <w:jc w:val="both"/>
        <w:rPr>
          <w:szCs w:val="28"/>
        </w:rPr>
      </w:pPr>
      <w:r w:rsidRPr="002A4184">
        <w:rPr>
          <w:szCs w:val="28"/>
        </w:rPr>
        <w:t>1) перечень групп управленческих должностей, на которые формируется муниципальный резерв;</w:t>
      </w:r>
    </w:p>
    <w:p w:rsidR="00A123E4" w:rsidRPr="002A4184" w:rsidRDefault="00A123E4" w:rsidP="00A123E4">
      <w:pPr>
        <w:pStyle w:val="ConsPlusNormal"/>
        <w:ind w:firstLine="709"/>
        <w:jc w:val="both"/>
        <w:rPr>
          <w:szCs w:val="28"/>
        </w:rPr>
      </w:pPr>
      <w:r w:rsidRPr="002A4184">
        <w:rPr>
          <w:szCs w:val="28"/>
        </w:rPr>
        <w:t>2) квалификационные требования к группам управленческих должностей;</w:t>
      </w:r>
    </w:p>
    <w:p w:rsidR="00A123E4" w:rsidRPr="002A4184" w:rsidRDefault="00A123E4" w:rsidP="00A123E4">
      <w:pPr>
        <w:pStyle w:val="ConsPlusNormal"/>
        <w:ind w:firstLine="709"/>
        <w:jc w:val="both"/>
        <w:rPr>
          <w:szCs w:val="28"/>
        </w:rPr>
      </w:pPr>
      <w:r w:rsidRPr="002A4184">
        <w:rPr>
          <w:szCs w:val="28"/>
        </w:rPr>
        <w:t>3) перечень документов, представляемых для участия в конкурсе (далее - документы);</w:t>
      </w:r>
    </w:p>
    <w:p w:rsidR="00A123E4" w:rsidRPr="002A4184" w:rsidRDefault="00A123E4" w:rsidP="00A123E4">
      <w:pPr>
        <w:pStyle w:val="ConsPlusNormal"/>
        <w:ind w:firstLine="709"/>
        <w:jc w:val="both"/>
        <w:rPr>
          <w:szCs w:val="28"/>
        </w:rPr>
      </w:pPr>
      <w:r w:rsidRPr="002A4184">
        <w:rPr>
          <w:szCs w:val="28"/>
        </w:rPr>
        <w:t>4) место и время приема документов;</w:t>
      </w:r>
    </w:p>
    <w:p w:rsidR="00A123E4" w:rsidRPr="002A4184" w:rsidRDefault="00A123E4" w:rsidP="00A123E4">
      <w:pPr>
        <w:pStyle w:val="ConsPlusNormal"/>
        <w:ind w:firstLine="709"/>
        <w:jc w:val="both"/>
        <w:rPr>
          <w:szCs w:val="28"/>
        </w:rPr>
      </w:pPr>
      <w:r w:rsidRPr="002A4184">
        <w:rPr>
          <w:szCs w:val="28"/>
        </w:rPr>
        <w:t>5) срок, до истечения которого принимаются документы, а также сведения об источнике подробной информации о конкурсе (адрес, контактный телефон).</w:t>
      </w:r>
    </w:p>
    <w:p w:rsidR="00A123E4" w:rsidRPr="00FA6D70" w:rsidRDefault="00A123E4" w:rsidP="00A123E4">
      <w:pPr>
        <w:pStyle w:val="ConsPlusNormal"/>
        <w:spacing w:line="240" w:lineRule="exact"/>
        <w:ind w:firstLine="709"/>
        <w:jc w:val="both"/>
        <w:rPr>
          <w:szCs w:val="28"/>
          <w:highlight w:val="yellow"/>
        </w:rPr>
      </w:pPr>
      <w:bookmarkStart w:id="2" w:name="Par197"/>
      <w:bookmarkEnd w:id="2"/>
    </w:p>
    <w:p w:rsidR="00A123E4" w:rsidRPr="002A4184" w:rsidRDefault="00A123E4" w:rsidP="00A123E4">
      <w:pPr>
        <w:pStyle w:val="ConsPlusNormal"/>
        <w:ind w:firstLine="709"/>
        <w:jc w:val="both"/>
        <w:rPr>
          <w:szCs w:val="28"/>
        </w:rPr>
      </w:pPr>
      <w:r w:rsidRPr="002A4184">
        <w:rPr>
          <w:szCs w:val="28"/>
        </w:rPr>
        <w:t>8. Гражданин Российской Федерации, претендующий на включение</w:t>
      </w:r>
      <w:r>
        <w:rPr>
          <w:szCs w:val="28"/>
        </w:rPr>
        <w:t xml:space="preserve">           </w:t>
      </w:r>
      <w:r w:rsidRPr="002A4184">
        <w:rPr>
          <w:szCs w:val="28"/>
        </w:rPr>
        <w:t xml:space="preserve"> в муниципальный резерв и изъявивший желание участвовать в конкурсе (далее - претендент), представляет в </w:t>
      </w:r>
      <w:r>
        <w:rPr>
          <w:szCs w:val="28"/>
        </w:rPr>
        <w:t>отдел по организационным, общим                  и кадровым вопросам администрации Шпаковского муниципального района Ставропольского края</w:t>
      </w:r>
      <w:r w:rsidRPr="002A4184">
        <w:rPr>
          <w:szCs w:val="28"/>
        </w:rPr>
        <w:t xml:space="preserve"> следующие документы:</w:t>
      </w:r>
    </w:p>
    <w:p w:rsidR="00A123E4" w:rsidRPr="002A4184" w:rsidRDefault="00A123E4" w:rsidP="00A123E4">
      <w:pPr>
        <w:pStyle w:val="ConsPlusNormal"/>
        <w:ind w:firstLine="709"/>
        <w:jc w:val="both"/>
        <w:rPr>
          <w:szCs w:val="28"/>
        </w:rPr>
      </w:pPr>
      <w:r w:rsidRPr="002A4184">
        <w:rPr>
          <w:szCs w:val="28"/>
        </w:rPr>
        <w:t>1) личное заявление;</w:t>
      </w:r>
    </w:p>
    <w:p w:rsidR="00A123E4" w:rsidRPr="002A4184" w:rsidRDefault="00A123E4" w:rsidP="00A123E4">
      <w:pPr>
        <w:pStyle w:val="ConsPlusNormal"/>
        <w:ind w:firstLine="709"/>
        <w:jc w:val="both"/>
        <w:rPr>
          <w:szCs w:val="28"/>
        </w:rPr>
      </w:pPr>
      <w:r w:rsidRPr="002A4184">
        <w:rPr>
          <w:szCs w:val="28"/>
        </w:rPr>
        <w:t xml:space="preserve">2) собственноручно заполненная и подписанная </w:t>
      </w:r>
      <w:hyperlink r:id="rId19" w:history="1">
        <w:r w:rsidRPr="002A4184">
          <w:rPr>
            <w:szCs w:val="28"/>
          </w:rPr>
          <w:t>анкета</w:t>
        </w:r>
      </w:hyperlink>
      <w:r w:rsidRPr="002A4184">
        <w:rPr>
          <w:szCs w:val="28"/>
        </w:rPr>
        <w:t xml:space="preserve"> по форме, утвержденной распоряжением Правительства Российской Федерации </w:t>
      </w:r>
      <w:r>
        <w:rPr>
          <w:szCs w:val="28"/>
        </w:rPr>
        <w:t xml:space="preserve">                     </w:t>
      </w:r>
      <w:r w:rsidRPr="002A4184">
        <w:rPr>
          <w:szCs w:val="28"/>
        </w:rPr>
        <w:t>от 26 мая 2005 года  № 667-р, с приложением фотографии;</w:t>
      </w:r>
    </w:p>
    <w:p w:rsidR="00A123E4" w:rsidRPr="002A4184" w:rsidRDefault="00A123E4" w:rsidP="00A123E4">
      <w:pPr>
        <w:pStyle w:val="ConsPlusNormal"/>
        <w:ind w:firstLine="709"/>
        <w:jc w:val="both"/>
        <w:rPr>
          <w:szCs w:val="28"/>
        </w:rPr>
      </w:pPr>
      <w:r w:rsidRPr="002A4184">
        <w:rPr>
          <w:szCs w:val="28"/>
        </w:rPr>
        <w:t>3) копия паспорта или заменяющего его документа (соответствующий документ предъявляется лично по прибытии на конкурс);</w:t>
      </w:r>
    </w:p>
    <w:p w:rsidR="00A123E4" w:rsidRPr="002A4184" w:rsidRDefault="00A123E4" w:rsidP="00A123E4">
      <w:pPr>
        <w:pStyle w:val="ConsPlusNormal"/>
        <w:ind w:firstLine="709"/>
        <w:jc w:val="both"/>
        <w:rPr>
          <w:szCs w:val="28"/>
        </w:rPr>
      </w:pPr>
      <w:r w:rsidRPr="002A4184">
        <w:rPr>
          <w:szCs w:val="28"/>
        </w:rPr>
        <w:t>4) документ об образовании и (или) о квалификации и документ, подтверждающий стаж работы и квалификацию:</w:t>
      </w:r>
    </w:p>
    <w:p w:rsidR="00A123E4" w:rsidRPr="002A4184" w:rsidRDefault="00A123E4" w:rsidP="00A123E4">
      <w:pPr>
        <w:pStyle w:val="ConsPlusNormal"/>
        <w:ind w:firstLine="709"/>
        <w:jc w:val="both"/>
        <w:rPr>
          <w:szCs w:val="28"/>
        </w:rPr>
      </w:pPr>
      <w:r w:rsidRPr="002A4184">
        <w:rPr>
          <w:szCs w:val="28"/>
        </w:rPr>
        <w:t>копия трудовой книжки или иные документы, подтверждающие трудовую (служебную) деятельность претендента;</w:t>
      </w:r>
    </w:p>
    <w:p w:rsidR="00A123E4" w:rsidRPr="002A4184" w:rsidRDefault="00A123E4" w:rsidP="00A123E4">
      <w:pPr>
        <w:pStyle w:val="ConsPlusNormal"/>
        <w:ind w:firstLine="709"/>
        <w:jc w:val="both"/>
        <w:rPr>
          <w:szCs w:val="28"/>
        </w:rPr>
      </w:pPr>
      <w:r w:rsidRPr="002A4184">
        <w:rPr>
          <w:szCs w:val="28"/>
        </w:rPr>
        <w:t>копии документов об образовании и (или) о квалификации, а также по желанию претендента - о присвоении ему ученой степени, ученого звания, заверенные нотариально или кадровыми службами по месту работы (службы);</w:t>
      </w:r>
    </w:p>
    <w:p w:rsidR="00A123E4" w:rsidRPr="002A4184" w:rsidRDefault="00A123E4" w:rsidP="00A123E4">
      <w:pPr>
        <w:pStyle w:val="ConsPlusNormal"/>
        <w:ind w:firstLine="709"/>
        <w:jc w:val="both"/>
        <w:rPr>
          <w:szCs w:val="28"/>
        </w:rPr>
      </w:pPr>
      <w:r w:rsidRPr="002A4184">
        <w:rPr>
          <w:szCs w:val="28"/>
        </w:rPr>
        <w:lastRenderedPageBreak/>
        <w:t xml:space="preserve">5) документ об отсутствии у претендента заболевания, препятствующего поступлению на муниципальную службу или </w:t>
      </w:r>
      <w:r>
        <w:rPr>
          <w:szCs w:val="28"/>
        </w:rPr>
        <w:t xml:space="preserve">                               </w:t>
      </w:r>
      <w:r w:rsidRPr="002A4184">
        <w:rPr>
          <w:szCs w:val="28"/>
        </w:rPr>
        <w:t>ее прохождению.</w:t>
      </w:r>
    </w:p>
    <w:p w:rsidR="00A123E4" w:rsidRPr="00FA6D70" w:rsidRDefault="00A123E4" w:rsidP="00A123E4">
      <w:pPr>
        <w:pStyle w:val="ConsPlusNormal"/>
        <w:spacing w:line="240" w:lineRule="exact"/>
        <w:ind w:firstLine="709"/>
        <w:jc w:val="both"/>
        <w:rPr>
          <w:szCs w:val="28"/>
          <w:highlight w:val="yellow"/>
        </w:rPr>
      </w:pPr>
    </w:p>
    <w:p w:rsidR="00A123E4" w:rsidRPr="002A4184" w:rsidRDefault="00A123E4" w:rsidP="00A123E4">
      <w:pPr>
        <w:pStyle w:val="ConsPlusNormal"/>
        <w:ind w:firstLine="709"/>
        <w:jc w:val="both"/>
        <w:rPr>
          <w:szCs w:val="28"/>
        </w:rPr>
      </w:pPr>
      <w:r w:rsidRPr="002A4184">
        <w:rPr>
          <w:szCs w:val="28"/>
        </w:rPr>
        <w:t xml:space="preserve">9. Документы, указанные в </w:t>
      </w:r>
      <w:hyperlink w:anchor="Par197" w:history="1">
        <w:r w:rsidRPr="002A4184">
          <w:rPr>
            <w:szCs w:val="28"/>
          </w:rPr>
          <w:t>пункте 8</w:t>
        </w:r>
      </w:hyperlink>
      <w:r w:rsidRPr="002A4184">
        <w:rPr>
          <w:szCs w:val="28"/>
        </w:rPr>
        <w:t xml:space="preserve"> настоящего Порядка, представляются претендентом в </w:t>
      </w:r>
      <w:r>
        <w:rPr>
          <w:szCs w:val="28"/>
        </w:rPr>
        <w:t>отдел по организационным, общим                        и кадровым вопросам администрации Шпаковского муниципального района Ставропольского края</w:t>
      </w:r>
      <w:r w:rsidRPr="002A4184">
        <w:rPr>
          <w:szCs w:val="28"/>
        </w:rPr>
        <w:t xml:space="preserve"> в течение 21 календарного дня со дня объявления </w:t>
      </w:r>
      <w:r>
        <w:rPr>
          <w:szCs w:val="28"/>
        </w:rPr>
        <w:t xml:space="preserve">               </w:t>
      </w:r>
      <w:r w:rsidRPr="002A4184">
        <w:rPr>
          <w:szCs w:val="28"/>
        </w:rPr>
        <w:t>об их приеме.</w:t>
      </w:r>
    </w:p>
    <w:p w:rsidR="00A123E4" w:rsidRPr="002A4184" w:rsidRDefault="00A123E4" w:rsidP="00A123E4">
      <w:pPr>
        <w:pStyle w:val="ConsPlusNormal"/>
        <w:spacing w:line="240" w:lineRule="exact"/>
        <w:ind w:firstLine="709"/>
        <w:jc w:val="both"/>
        <w:rPr>
          <w:szCs w:val="28"/>
        </w:rPr>
      </w:pPr>
    </w:p>
    <w:p w:rsidR="00A123E4" w:rsidRPr="002A4184" w:rsidRDefault="00A123E4" w:rsidP="00A123E4">
      <w:pPr>
        <w:pStyle w:val="ConsPlusNormal"/>
        <w:ind w:firstLine="709"/>
        <w:jc w:val="both"/>
        <w:rPr>
          <w:szCs w:val="28"/>
        </w:rPr>
      </w:pPr>
      <w:r w:rsidRPr="002A4184">
        <w:rPr>
          <w:szCs w:val="28"/>
        </w:rPr>
        <w:t>10. Претендент не допускается к участию во втором этапе конкурса</w:t>
      </w:r>
      <w:r>
        <w:rPr>
          <w:szCs w:val="28"/>
        </w:rPr>
        <w:t xml:space="preserve">            </w:t>
      </w:r>
      <w:r w:rsidRPr="002A4184">
        <w:rPr>
          <w:szCs w:val="28"/>
        </w:rPr>
        <w:t xml:space="preserve"> в случаях:</w:t>
      </w:r>
    </w:p>
    <w:p w:rsidR="00A123E4" w:rsidRPr="002A4184" w:rsidRDefault="00A123E4" w:rsidP="00A123E4">
      <w:pPr>
        <w:pStyle w:val="ConsPlusNormal"/>
        <w:ind w:firstLine="709"/>
        <w:jc w:val="both"/>
        <w:rPr>
          <w:szCs w:val="28"/>
        </w:rPr>
      </w:pPr>
      <w:r w:rsidRPr="002A4184">
        <w:rPr>
          <w:szCs w:val="28"/>
        </w:rPr>
        <w:t>1) признания его недееспособным или ограниченно дееспособным решением суда, вступившим в законную силу;</w:t>
      </w:r>
    </w:p>
    <w:p w:rsidR="00A123E4" w:rsidRPr="002A4184" w:rsidRDefault="00A123E4" w:rsidP="00A123E4">
      <w:pPr>
        <w:pStyle w:val="ConsPlusNormal"/>
        <w:ind w:firstLine="709"/>
        <w:jc w:val="both"/>
        <w:rPr>
          <w:szCs w:val="28"/>
        </w:rPr>
      </w:pPr>
      <w:r w:rsidRPr="002A4184">
        <w:rPr>
          <w:szCs w:val="28"/>
        </w:rPr>
        <w:t>2) дисквалификации, осуждения претендента к наказанию</w:t>
      </w:r>
      <w:r>
        <w:rPr>
          <w:szCs w:val="28"/>
        </w:rPr>
        <w:t xml:space="preserve">                              </w:t>
      </w:r>
      <w:r w:rsidRPr="002A4184">
        <w:rPr>
          <w:szCs w:val="28"/>
        </w:rPr>
        <w:t xml:space="preserve"> в соответствии с приговором суда, вступившим в законную силу, а также наличия у него неснятой или непогашенной судимости;</w:t>
      </w:r>
    </w:p>
    <w:p w:rsidR="00A123E4" w:rsidRPr="002A4184" w:rsidRDefault="00A123E4" w:rsidP="00A123E4">
      <w:pPr>
        <w:pStyle w:val="ConsPlusNormal"/>
        <w:ind w:firstLine="709"/>
        <w:jc w:val="both"/>
        <w:rPr>
          <w:szCs w:val="28"/>
        </w:rPr>
      </w:pPr>
      <w:r w:rsidRPr="002A4184">
        <w:rPr>
          <w:szCs w:val="28"/>
        </w:rPr>
        <w:t xml:space="preserve">3) несвоевременного представления документов, представления их не </w:t>
      </w:r>
      <w:r>
        <w:rPr>
          <w:szCs w:val="28"/>
        </w:rPr>
        <w:t xml:space="preserve">   </w:t>
      </w:r>
      <w:r w:rsidRPr="002A4184">
        <w:rPr>
          <w:szCs w:val="28"/>
        </w:rPr>
        <w:t>в полном объеме или с нарушением правил оформления;</w:t>
      </w:r>
    </w:p>
    <w:p w:rsidR="00A123E4" w:rsidRPr="002A4184" w:rsidRDefault="00A123E4" w:rsidP="00A123E4">
      <w:pPr>
        <w:pStyle w:val="ConsPlusNormal"/>
        <w:ind w:firstLine="709"/>
        <w:jc w:val="both"/>
        <w:rPr>
          <w:szCs w:val="28"/>
        </w:rPr>
      </w:pPr>
      <w:r w:rsidRPr="002A4184">
        <w:rPr>
          <w:szCs w:val="28"/>
        </w:rPr>
        <w:t>4) представления подложных документов или заведомо ложных сведений;</w:t>
      </w:r>
    </w:p>
    <w:p w:rsidR="00A123E4" w:rsidRPr="002A4184" w:rsidRDefault="00A123E4" w:rsidP="00A123E4">
      <w:pPr>
        <w:pStyle w:val="ConsPlusNormal"/>
        <w:ind w:firstLine="709"/>
        <w:jc w:val="both"/>
        <w:rPr>
          <w:szCs w:val="28"/>
        </w:rPr>
      </w:pPr>
      <w:r w:rsidRPr="002A4184">
        <w:rPr>
          <w:szCs w:val="28"/>
        </w:rPr>
        <w:t xml:space="preserve">5) несоответствия претендента квалификационным требованиям </w:t>
      </w:r>
      <w:r>
        <w:rPr>
          <w:szCs w:val="28"/>
        </w:rPr>
        <w:t xml:space="preserve">                   </w:t>
      </w:r>
      <w:r w:rsidRPr="002A4184">
        <w:rPr>
          <w:szCs w:val="28"/>
        </w:rPr>
        <w:t xml:space="preserve">к управленческой должности, на которую формируется муниципальный резерв, а также требованиям, установленным </w:t>
      </w:r>
      <w:hyperlink w:anchor="Par187" w:history="1">
        <w:r w:rsidRPr="002A4184">
          <w:rPr>
            <w:szCs w:val="28"/>
          </w:rPr>
          <w:t>пунктом 3</w:t>
        </w:r>
      </w:hyperlink>
      <w:r w:rsidRPr="002A4184">
        <w:rPr>
          <w:szCs w:val="28"/>
        </w:rPr>
        <w:t xml:space="preserve"> настоящего Порядка.</w:t>
      </w:r>
    </w:p>
    <w:p w:rsidR="00A123E4" w:rsidRPr="00FA6D70" w:rsidRDefault="00A123E4" w:rsidP="00A123E4">
      <w:pPr>
        <w:pStyle w:val="ConsPlusNormal"/>
        <w:spacing w:line="240" w:lineRule="exact"/>
        <w:ind w:firstLine="709"/>
        <w:jc w:val="both"/>
        <w:rPr>
          <w:szCs w:val="28"/>
          <w:highlight w:val="yellow"/>
        </w:rPr>
      </w:pPr>
    </w:p>
    <w:p w:rsidR="00A123E4" w:rsidRPr="00736F26" w:rsidRDefault="00A123E4" w:rsidP="00A123E4">
      <w:pPr>
        <w:pStyle w:val="ConsPlusNormal"/>
        <w:ind w:firstLine="709"/>
        <w:jc w:val="both"/>
        <w:rPr>
          <w:szCs w:val="28"/>
        </w:rPr>
      </w:pPr>
      <w:r w:rsidRPr="00736F26">
        <w:rPr>
          <w:szCs w:val="28"/>
        </w:rPr>
        <w:t>11. На втором этапе конкурса проводятся отборочные мероприятия, включающие в себя:</w:t>
      </w:r>
    </w:p>
    <w:p w:rsidR="00A123E4" w:rsidRPr="00736F26" w:rsidRDefault="00A123E4" w:rsidP="00A123E4">
      <w:pPr>
        <w:pStyle w:val="ConsPlusNormal"/>
        <w:ind w:firstLine="709"/>
        <w:jc w:val="both"/>
        <w:rPr>
          <w:szCs w:val="28"/>
        </w:rPr>
      </w:pPr>
      <w:r w:rsidRPr="00736F26">
        <w:rPr>
          <w:szCs w:val="28"/>
        </w:rPr>
        <w:t>оценку уровня знаний претендентами:</w:t>
      </w:r>
    </w:p>
    <w:p w:rsidR="00A123E4" w:rsidRPr="00736F26" w:rsidRDefault="00A123E4" w:rsidP="00A123E4">
      <w:pPr>
        <w:pStyle w:val="ConsPlusNormal"/>
        <w:ind w:firstLine="709"/>
        <w:jc w:val="both"/>
        <w:rPr>
          <w:szCs w:val="28"/>
        </w:rPr>
      </w:pPr>
      <w:r w:rsidRPr="00736F26">
        <w:rPr>
          <w:szCs w:val="28"/>
        </w:rPr>
        <w:t>государственного языка Российской Федерации - русского языка;</w:t>
      </w:r>
    </w:p>
    <w:p w:rsidR="00A123E4" w:rsidRPr="00736F26" w:rsidRDefault="00A123E4" w:rsidP="00A123E4">
      <w:pPr>
        <w:pStyle w:val="ConsPlusNormal"/>
        <w:ind w:firstLine="709"/>
        <w:jc w:val="both"/>
        <w:rPr>
          <w:szCs w:val="28"/>
        </w:rPr>
      </w:pPr>
      <w:r w:rsidRPr="00736F26">
        <w:rPr>
          <w:szCs w:val="28"/>
        </w:rPr>
        <w:t xml:space="preserve">основ законодательства Российской Федерации, включая </w:t>
      </w:r>
      <w:hyperlink r:id="rId20" w:history="1">
        <w:r w:rsidRPr="00736F26">
          <w:rPr>
            <w:szCs w:val="28"/>
          </w:rPr>
          <w:t>Конституцию</w:t>
        </w:r>
      </w:hyperlink>
      <w:r w:rsidRPr="00736F26">
        <w:rPr>
          <w:szCs w:val="28"/>
        </w:rPr>
        <w:t xml:space="preserve"> Российской Федерации, </w:t>
      </w:r>
      <w:hyperlink r:id="rId21" w:history="1">
        <w:r w:rsidRPr="00736F26">
          <w:rPr>
            <w:szCs w:val="28"/>
          </w:rPr>
          <w:t>Устав</w:t>
        </w:r>
      </w:hyperlink>
      <w:r w:rsidRPr="00736F26">
        <w:rPr>
          <w:szCs w:val="28"/>
        </w:rPr>
        <w:t xml:space="preserve"> (Основной Закон) Ставропольского края, законодательство Российской Федерации о муниципальной службе, законодательство Российской Федерации о противодействии коррупции, а также законодательства Российской Федерации в сфере деятельности, соответствующей группе управленческих должностей, на которую формируется муниципальный резерв (далее - основы законодательства);</w:t>
      </w:r>
    </w:p>
    <w:p w:rsidR="00A123E4" w:rsidRPr="00736F26" w:rsidRDefault="00A123E4" w:rsidP="00A123E4">
      <w:pPr>
        <w:pStyle w:val="ConsPlusNormal"/>
        <w:ind w:firstLine="709"/>
        <w:jc w:val="both"/>
        <w:rPr>
          <w:szCs w:val="28"/>
        </w:rPr>
      </w:pPr>
      <w:r w:rsidRPr="00736F26">
        <w:rPr>
          <w:szCs w:val="28"/>
        </w:rPr>
        <w:t>основ делопроизводства и документооборота, а также уровня владения информационно-коммуникационными технологиями (далее - экзаменационные мероприятия).</w:t>
      </w:r>
    </w:p>
    <w:p w:rsidR="00A123E4" w:rsidRPr="00736F26" w:rsidRDefault="00A123E4" w:rsidP="00A123E4">
      <w:pPr>
        <w:pStyle w:val="ConsPlusNormal"/>
        <w:ind w:firstLine="709"/>
        <w:jc w:val="both"/>
        <w:rPr>
          <w:szCs w:val="28"/>
        </w:rPr>
      </w:pPr>
    </w:p>
    <w:p w:rsidR="00A123E4" w:rsidRPr="00736F26" w:rsidRDefault="00A123E4" w:rsidP="00A123E4">
      <w:pPr>
        <w:pStyle w:val="ConsPlusNormal"/>
        <w:ind w:firstLine="709"/>
        <w:jc w:val="both"/>
        <w:rPr>
          <w:szCs w:val="28"/>
        </w:rPr>
      </w:pPr>
      <w:r w:rsidRPr="00736F26">
        <w:rPr>
          <w:szCs w:val="28"/>
        </w:rPr>
        <w:t xml:space="preserve">12. Претенденты, допущенные к отборочным мероприятиям, уведомляются </w:t>
      </w:r>
      <w:r>
        <w:rPr>
          <w:szCs w:val="28"/>
        </w:rPr>
        <w:t>специалистом, ответственным за работу с муниципальным резервом</w:t>
      </w:r>
      <w:r w:rsidRPr="00736F26">
        <w:rPr>
          <w:szCs w:val="28"/>
        </w:rPr>
        <w:t xml:space="preserve"> о дате, времени и месте проведения указанных мероприятий не менее чем за 10 календарных дней до их начала.</w:t>
      </w:r>
    </w:p>
    <w:p w:rsidR="00A123E4" w:rsidRPr="00736F26" w:rsidRDefault="00A123E4" w:rsidP="00A123E4">
      <w:pPr>
        <w:pStyle w:val="ConsPlusNormal"/>
        <w:ind w:firstLine="709"/>
        <w:jc w:val="both"/>
        <w:rPr>
          <w:szCs w:val="28"/>
        </w:rPr>
      </w:pPr>
      <w:r w:rsidRPr="00736F26">
        <w:rPr>
          <w:szCs w:val="28"/>
        </w:rPr>
        <w:t>Такое уведомление осуществляется посредством телефонной связи, электронной почты, путем размещения информации в информационно-</w:t>
      </w:r>
      <w:r w:rsidRPr="00736F26">
        <w:rPr>
          <w:szCs w:val="28"/>
        </w:rPr>
        <w:lastRenderedPageBreak/>
        <w:t>телекоммуникационной сети "Интернет" либо иным способом, позволяющим обеспечить уведомление претендента о дате, времени и месте проведения отборочных мероприятий.</w:t>
      </w:r>
    </w:p>
    <w:p w:rsidR="00A123E4" w:rsidRPr="00736F26" w:rsidRDefault="00A123E4" w:rsidP="00A123E4">
      <w:pPr>
        <w:pStyle w:val="ConsPlusNormal"/>
        <w:ind w:firstLine="709"/>
        <w:jc w:val="both"/>
        <w:rPr>
          <w:szCs w:val="28"/>
        </w:rPr>
      </w:pPr>
    </w:p>
    <w:p w:rsidR="00A123E4" w:rsidRPr="00736F26" w:rsidRDefault="00A123E4" w:rsidP="00A123E4">
      <w:pPr>
        <w:pStyle w:val="ConsPlusNormal"/>
        <w:ind w:firstLine="709"/>
        <w:jc w:val="both"/>
        <w:rPr>
          <w:szCs w:val="28"/>
        </w:rPr>
      </w:pPr>
      <w:r w:rsidRPr="00736F26">
        <w:rPr>
          <w:szCs w:val="28"/>
        </w:rPr>
        <w:t>14. Отборочные мероприятия проводятся в форме тестирования.</w:t>
      </w:r>
    </w:p>
    <w:p w:rsidR="00A123E4" w:rsidRPr="00736F26" w:rsidRDefault="00A123E4" w:rsidP="00A123E4">
      <w:pPr>
        <w:pStyle w:val="ConsPlusNormal"/>
        <w:ind w:firstLine="709"/>
        <w:jc w:val="both"/>
        <w:rPr>
          <w:szCs w:val="28"/>
        </w:rPr>
      </w:pPr>
    </w:p>
    <w:p w:rsidR="00A123E4" w:rsidRPr="00736F26" w:rsidRDefault="00A123E4" w:rsidP="00A123E4">
      <w:pPr>
        <w:pStyle w:val="ConsPlusNormal"/>
        <w:ind w:firstLine="709"/>
        <w:jc w:val="both"/>
        <w:rPr>
          <w:szCs w:val="28"/>
        </w:rPr>
      </w:pPr>
      <w:r w:rsidRPr="00736F26">
        <w:rPr>
          <w:szCs w:val="28"/>
        </w:rPr>
        <w:t>15. Оценка отборочных мероприятий осуществляется по балльной системе оценки, в том числе:</w:t>
      </w:r>
    </w:p>
    <w:p w:rsidR="00A123E4" w:rsidRPr="00736F26" w:rsidRDefault="00A123E4" w:rsidP="00A123E4">
      <w:pPr>
        <w:pStyle w:val="ConsPlusNormal"/>
        <w:ind w:firstLine="709"/>
        <w:jc w:val="both"/>
        <w:rPr>
          <w:szCs w:val="28"/>
        </w:rPr>
      </w:pPr>
      <w:r w:rsidRPr="00736F26">
        <w:rPr>
          <w:szCs w:val="28"/>
        </w:rPr>
        <w:t>1) оценка уровня знаний русского языка - от 0 до 15 баллов;</w:t>
      </w:r>
    </w:p>
    <w:p w:rsidR="00A123E4" w:rsidRPr="00736F26" w:rsidRDefault="00A123E4" w:rsidP="00A123E4">
      <w:pPr>
        <w:pStyle w:val="ConsPlusNormal"/>
        <w:ind w:firstLine="709"/>
        <w:jc w:val="both"/>
        <w:rPr>
          <w:szCs w:val="28"/>
        </w:rPr>
      </w:pPr>
      <w:r w:rsidRPr="00736F26">
        <w:rPr>
          <w:szCs w:val="28"/>
        </w:rPr>
        <w:t xml:space="preserve">2) оценка уровня знаний основ законодательства - от 0 до </w:t>
      </w:r>
      <w:r>
        <w:rPr>
          <w:szCs w:val="28"/>
        </w:rPr>
        <w:t>6</w:t>
      </w:r>
      <w:r w:rsidRPr="00736F26">
        <w:rPr>
          <w:szCs w:val="28"/>
        </w:rPr>
        <w:t>0 баллов;</w:t>
      </w:r>
    </w:p>
    <w:p w:rsidR="00A123E4" w:rsidRPr="00736F26" w:rsidRDefault="00A123E4" w:rsidP="00A123E4">
      <w:pPr>
        <w:pStyle w:val="ConsPlusNormal"/>
        <w:ind w:firstLine="709"/>
        <w:jc w:val="both"/>
        <w:rPr>
          <w:szCs w:val="28"/>
        </w:rPr>
      </w:pPr>
      <w:r w:rsidRPr="00736F26">
        <w:rPr>
          <w:szCs w:val="28"/>
        </w:rPr>
        <w:t xml:space="preserve">3) оценка уровня знаний основ делопроизводства и документооборота, а также уровня владения информационно-коммуникационными технологиями - от 0 до </w:t>
      </w:r>
      <w:r>
        <w:rPr>
          <w:szCs w:val="28"/>
        </w:rPr>
        <w:t>25</w:t>
      </w:r>
      <w:r w:rsidRPr="00736F26">
        <w:rPr>
          <w:szCs w:val="28"/>
        </w:rPr>
        <w:t xml:space="preserve"> баллов.</w:t>
      </w:r>
    </w:p>
    <w:p w:rsidR="00A123E4" w:rsidRPr="00736F26" w:rsidRDefault="00A123E4" w:rsidP="00A123E4">
      <w:pPr>
        <w:pStyle w:val="ConsPlusNormal"/>
        <w:ind w:firstLine="709"/>
        <w:jc w:val="both"/>
        <w:rPr>
          <w:szCs w:val="28"/>
        </w:rPr>
      </w:pPr>
    </w:p>
    <w:p w:rsidR="00A123E4" w:rsidRDefault="00A123E4" w:rsidP="00A123E4">
      <w:pPr>
        <w:pStyle w:val="ConsPlusNormal"/>
        <w:ind w:firstLine="709"/>
        <w:jc w:val="both"/>
        <w:rPr>
          <w:szCs w:val="28"/>
        </w:rPr>
      </w:pPr>
      <w:r w:rsidRPr="00736F26">
        <w:rPr>
          <w:szCs w:val="28"/>
        </w:rPr>
        <w:t xml:space="preserve">16. Претендент, набравший по итогам </w:t>
      </w:r>
      <w:r>
        <w:rPr>
          <w:szCs w:val="28"/>
        </w:rPr>
        <w:t>отборочных</w:t>
      </w:r>
      <w:r w:rsidRPr="00736F26">
        <w:rPr>
          <w:szCs w:val="28"/>
        </w:rPr>
        <w:t xml:space="preserve"> мероприятий менее </w:t>
      </w:r>
      <w:r>
        <w:rPr>
          <w:szCs w:val="28"/>
        </w:rPr>
        <w:t xml:space="preserve">60 </w:t>
      </w:r>
      <w:r w:rsidRPr="00736F26">
        <w:rPr>
          <w:szCs w:val="28"/>
        </w:rPr>
        <w:t xml:space="preserve">баллов, считается не прошедшим конкурс, о чем ему сообщается письменно в течение 7 календарных дней со дня проведения </w:t>
      </w:r>
      <w:r>
        <w:rPr>
          <w:szCs w:val="28"/>
        </w:rPr>
        <w:t>отборочных</w:t>
      </w:r>
      <w:r w:rsidRPr="00736F26">
        <w:rPr>
          <w:szCs w:val="28"/>
        </w:rPr>
        <w:t xml:space="preserve"> мероприятий.</w:t>
      </w:r>
    </w:p>
    <w:p w:rsidR="00A123E4" w:rsidRPr="00FA6D70" w:rsidRDefault="00A123E4" w:rsidP="00A123E4">
      <w:pPr>
        <w:pStyle w:val="ConsPlusNormal"/>
        <w:ind w:firstLine="709"/>
        <w:jc w:val="both"/>
        <w:rPr>
          <w:szCs w:val="28"/>
          <w:highlight w:val="yellow"/>
        </w:rPr>
      </w:pPr>
    </w:p>
    <w:p w:rsidR="00A123E4" w:rsidRPr="008F2111" w:rsidRDefault="00A123E4" w:rsidP="00A123E4">
      <w:pPr>
        <w:pStyle w:val="ConsPlusNormal"/>
        <w:ind w:firstLine="709"/>
        <w:jc w:val="both"/>
        <w:rPr>
          <w:szCs w:val="28"/>
        </w:rPr>
      </w:pPr>
      <w:r w:rsidRPr="008F2111">
        <w:rPr>
          <w:szCs w:val="28"/>
        </w:rPr>
        <w:t xml:space="preserve">17. После проведения отборочных мероприятий специалист, ответственный за работу с муниципальным резервом направляет в комиссию список претендентов, набравших по итогам отборочных мероприятий </w:t>
      </w:r>
      <w:r>
        <w:rPr>
          <w:szCs w:val="28"/>
        </w:rPr>
        <w:t xml:space="preserve">                    6</w:t>
      </w:r>
      <w:r w:rsidRPr="008F2111">
        <w:rPr>
          <w:szCs w:val="28"/>
        </w:rPr>
        <w:t>0 и более баллов.</w:t>
      </w:r>
    </w:p>
    <w:p w:rsidR="00A123E4" w:rsidRPr="008F2111" w:rsidRDefault="00A123E4" w:rsidP="00A123E4">
      <w:pPr>
        <w:pStyle w:val="ConsPlusNormal"/>
        <w:ind w:firstLine="709"/>
        <w:jc w:val="both"/>
        <w:rPr>
          <w:szCs w:val="28"/>
        </w:rPr>
      </w:pPr>
    </w:p>
    <w:p w:rsidR="00A123E4" w:rsidRPr="008F2111" w:rsidRDefault="00A123E4" w:rsidP="00A123E4">
      <w:pPr>
        <w:pStyle w:val="ConsPlusNormal"/>
        <w:ind w:firstLine="709"/>
        <w:jc w:val="both"/>
        <w:rPr>
          <w:szCs w:val="28"/>
        </w:rPr>
      </w:pPr>
      <w:r w:rsidRPr="008F2111">
        <w:rPr>
          <w:szCs w:val="28"/>
        </w:rPr>
        <w:t xml:space="preserve">18. На третьем этапе конкурса комиссия рассматривает и обсуждает кандидатуры претендентов, набравших по итогам отборочных мероприятий </w:t>
      </w:r>
      <w:r>
        <w:rPr>
          <w:szCs w:val="28"/>
        </w:rPr>
        <w:t>6</w:t>
      </w:r>
      <w:r w:rsidRPr="008F2111">
        <w:rPr>
          <w:szCs w:val="28"/>
        </w:rPr>
        <w:t xml:space="preserve">0 и более баллов. </w:t>
      </w:r>
    </w:p>
    <w:p w:rsidR="00A123E4" w:rsidRPr="008F2111" w:rsidRDefault="00A123E4" w:rsidP="00A123E4">
      <w:pPr>
        <w:pStyle w:val="ConsPlusNormal"/>
        <w:ind w:firstLine="709"/>
        <w:jc w:val="both"/>
        <w:rPr>
          <w:szCs w:val="28"/>
        </w:rPr>
      </w:pPr>
      <w:r w:rsidRPr="008F2111">
        <w:rPr>
          <w:szCs w:val="28"/>
        </w:rPr>
        <w:t>Победителем считается кандидат или кандидаты набравшие большее количество бал</w:t>
      </w:r>
      <w:r>
        <w:rPr>
          <w:szCs w:val="28"/>
        </w:rPr>
        <w:t>л</w:t>
      </w:r>
      <w:r w:rsidRPr="008F2111">
        <w:rPr>
          <w:szCs w:val="28"/>
        </w:rPr>
        <w:t>ов.</w:t>
      </w:r>
    </w:p>
    <w:p w:rsidR="00A123E4" w:rsidRPr="008F2111" w:rsidRDefault="00A123E4" w:rsidP="00A123E4">
      <w:pPr>
        <w:pStyle w:val="ConsPlusNormal"/>
        <w:ind w:firstLine="709"/>
        <w:jc w:val="both"/>
        <w:rPr>
          <w:szCs w:val="28"/>
        </w:rPr>
      </w:pPr>
      <w:r w:rsidRPr="008F2111">
        <w:rPr>
          <w:szCs w:val="28"/>
        </w:rPr>
        <w:t xml:space="preserve">В </w:t>
      </w:r>
      <w:r>
        <w:rPr>
          <w:szCs w:val="28"/>
        </w:rPr>
        <w:t xml:space="preserve">спорных ситуациях и в </w:t>
      </w:r>
      <w:r w:rsidRPr="008F2111">
        <w:rPr>
          <w:szCs w:val="28"/>
        </w:rPr>
        <w:t>случае если несколько претендентов набрали одинаковое количество баллов, с ними проводится индивидуальное собеседование, с целью выявления наиболее подготовленного.</w:t>
      </w:r>
    </w:p>
    <w:p w:rsidR="00A123E4" w:rsidRPr="008F2111" w:rsidRDefault="00A123E4" w:rsidP="00A123E4">
      <w:pPr>
        <w:pStyle w:val="ConsPlusNormal"/>
        <w:ind w:firstLine="709"/>
        <w:jc w:val="both"/>
        <w:rPr>
          <w:szCs w:val="28"/>
        </w:rPr>
      </w:pPr>
      <w:r w:rsidRPr="008F2111">
        <w:rPr>
          <w:szCs w:val="28"/>
        </w:rPr>
        <w:t>По итогам обсуждения указанных кандидатур претендентов комиссия выносит одно из следующих решений:</w:t>
      </w:r>
    </w:p>
    <w:p w:rsidR="00A123E4" w:rsidRPr="008F2111" w:rsidRDefault="00A123E4" w:rsidP="00A123E4">
      <w:pPr>
        <w:pStyle w:val="ConsPlusNormal"/>
        <w:ind w:firstLine="709"/>
        <w:jc w:val="both"/>
        <w:rPr>
          <w:szCs w:val="28"/>
        </w:rPr>
      </w:pPr>
      <w:r w:rsidRPr="008F2111">
        <w:rPr>
          <w:szCs w:val="28"/>
        </w:rPr>
        <w:t>1) рекомендовать главе Шпаковского муниципального района Ставропольского края включить претендента в муниципальный резерв;</w:t>
      </w:r>
    </w:p>
    <w:p w:rsidR="00A123E4" w:rsidRPr="008F2111" w:rsidRDefault="00A123E4" w:rsidP="00A123E4">
      <w:pPr>
        <w:pStyle w:val="ConsPlusNormal"/>
        <w:ind w:firstLine="709"/>
        <w:jc w:val="both"/>
        <w:rPr>
          <w:szCs w:val="28"/>
        </w:rPr>
      </w:pPr>
      <w:r w:rsidRPr="008F2111">
        <w:rPr>
          <w:szCs w:val="28"/>
        </w:rPr>
        <w:t>2) отказать претенденту во включении его в муниципальный резерв.</w:t>
      </w:r>
    </w:p>
    <w:p w:rsidR="00A123E4" w:rsidRPr="00FA6D70" w:rsidRDefault="00A123E4" w:rsidP="00A123E4">
      <w:pPr>
        <w:pStyle w:val="ConsPlusNormal"/>
        <w:ind w:firstLine="709"/>
        <w:jc w:val="both"/>
        <w:rPr>
          <w:szCs w:val="28"/>
          <w:highlight w:val="yellow"/>
        </w:rPr>
      </w:pPr>
    </w:p>
    <w:p w:rsidR="00A123E4" w:rsidRPr="008F2111" w:rsidRDefault="00A123E4" w:rsidP="00A123E4">
      <w:pPr>
        <w:pStyle w:val="ConsPlusNormal"/>
        <w:ind w:firstLine="709"/>
        <w:jc w:val="both"/>
        <w:rPr>
          <w:szCs w:val="28"/>
        </w:rPr>
      </w:pPr>
      <w:bookmarkStart w:id="3" w:name="Par237"/>
      <w:bookmarkEnd w:id="3"/>
      <w:r>
        <w:rPr>
          <w:szCs w:val="28"/>
        </w:rPr>
        <w:t>19</w:t>
      </w:r>
      <w:r w:rsidRPr="008F2111">
        <w:rPr>
          <w:szCs w:val="28"/>
        </w:rPr>
        <w:t xml:space="preserve">. Документы претендентов, не допущенных к участию в конкурсе, </w:t>
      </w:r>
      <w:r>
        <w:rPr>
          <w:szCs w:val="28"/>
        </w:rPr>
        <w:t xml:space="preserve">               </w:t>
      </w:r>
      <w:r w:rsidRPr="008F2111">
        <w:rPr>
          <w:szCs w:val="28"/>
        </w:rPr>
        <w:t xml:space="preserve">и претендентов, участвовавших в конкурсе, но не прошедших его, возвращаются по их письменным заявлениям о возврате документов </w:t>
      </w:r>
      <w:r>
        <w:rPr>
          <w:szCs w:val="28"/>
        </w:rPr>
        <w:t xml:space="preserve">                       </w:t>
      </w:r>
      <w:r w:rsidRPr="008F2111">
        <w:rPr>
          <w:szCs w:val="28"/>
        </w:rPr>
        <w:t>в течение года со дня завершения конкурса.</w:t>
      </w:r>
    </w:p>
    <w:p w:rsidR="00A123E4" w:rsidRPr="008F2111" w:rsidRDefault="00A123E4" w:rsidP="00A123E4">
      <w:pPr>
        <w:pStyle w:val="ConsPlusNormal"/>
        <w:ind w:firstLine="709"/>
        <w:jc w:val="both"/>
        <w:rPr>
          <w:szCs w:val="28"/>
        </w:rPr>
      </w:pPr>
      <w:r w:rsidRPr="008F2111">
        <w:rPr>
          <w:szCs w:val="28"/>
        </w:rPr>
        <w:t xml:space="preserve">При отсутствии письменных заявлений претендентов о возврате документов и истечении срока, указанного в </w:t>
      </w:r>
      <w:hyperlink w:anchor="Par237" w:history="1">
        <w:r w:rsidRPr="008F2111">
          <w:rPr>
            <w:szCs w:val="28"/>
          </w:rPr>
          <w:t>абзаце первом</w:t>
        </w:r>
      </w:hyperlink>
      <w:r w:rsidRPr="008F2111">
        <w:rPr>
          <w:szCs w:val="28"/>
        </w:rPr>
        <w:t xml:space="preserve"> настоящего пункта, документы подлежат уничтожению.</w:t>
      </w:r>
    </w:p>
    <w:p w:rsidR="00A123E4" w:rsidRPr="00FA6D70" w:rsidRDefault="00A123E4" w:rsidP="00A123E4">
      <w:pPr>
        <w:pStyle w:val="ConsPlusNormal"/>
        <w:ind w:firstLine="709"/>
        <w:jc w:val="both"/>
        <w:rPr>
          <w:szCs w:val="28"/>
          <w:highlight w:val="yellow"/>
        </w:rPr>
      </w:pPr>
    </w:p>
    <w:p w:rsidR="00A123E4" w:rsidRPr="008F2111" w:rsidRDefault="00A123E4" w:rsidP="00A123E4">
      <w:pPr>
        <w:pStyle w:val="ConsPlusNormal"/>
        <w:ind w:firstLine="709"/>
        <w:jc w:val="both"/>
        <w:rPr>
          <w:szCs w:val="28"/>
        </w:rPr>
      </w:pPr>
      <w:r w:rsidRPr="008F2111">
        <w:rPr>
          <w:szCs w:val="28"/>
        </w:rPr>
        <w:t>2</w:t>
      </w:r>
      <w:r>
        <w:rPr>
          <w:szCs w:val="28"/>
        </w:rPr>
        <w:t>0</w:t>
      </w:r>
      <w:r w:rsidRPr="008F2111">
        <w:rPr>
          <w:szCs w:val="28"/>
        </w:rPr>
        <w:t xml:space="preserve">. Претендент, не допущенный к участию в конкурсе, вправе обжаловать такое решение в судебном порядке в соответствии </w:t>
      </w:r>
      <w:r>
        <w:rPr>
          <w:szCs w:val="28"/>
        </w:rPr>
        <w:t xml:space="preserve">                                </w:t>
      </w:r>
      <w:r w:rsidRPr="008F2111">
        <w:rPr>
          <w:szCs w:val="28"/>
        </w:rPr>
        <w:t>с законодательством Российской Федерации.</w:t>
      </w:r>
    </w:p>
    <w:p w:rsidR="00A123E4" w:rsidRPr="008F2111" w:rsidRDefault="00A123E4" w:rsidP="00A123E4">
      <w:pPr>
        <w:pStyle w:val="ConsPlusNormal"/>
        <w:ind w:firstLine="709"/>
        <w:jc w:val="both"/>
        <w:rPr>
          <w:szCs w:val="28"/>
        </w:rPr>
      </w:pPr>
      <w:r w:rsidRPr="008F2111">
        <w:rPr>
          <w:szCs w:val="28"/>
        </w:rPr>
        <w:t xml:space="preserve">Претенденты и лица, включенные в муниципальный резерв, вправе обжаловать результаты отборочных мероприятий в соответствии </w:t>
      </w:r>
      <w:r>
        <w:rPr>
          <w:szCs w:val="28"/>
        </w:rPr>
        <w:t xml:space="preserve">                         </w:t>
      </w:r>
      <w:r w:rsidRPr="008F2111">
        <w:rPr>
          <w:szCs w:val="28"/>
        </w:rPr>
        <w:t>с законодательством Российской Федерации.</w:t>
      </w:r>
    </w:p>
    <w:p w:rsidR="00A123E4" w:rsidRPr="008F2111" w:rsidRDefault="00A123E4" w:rsidP="00A123E4">
      <w:pPr>
        <w:pStyle w:val="ConsPlusNormal"/>
        <w:ind w:firstLine="709"/>
        <w:jc w:val="both"/>
        <w:rPr>
          <w:szCs w:val="28"/>
        </w:rPr>
      </w:pPr>
    </w:p>
    <w:p w:rsidR="00A123E4" w:rsidRPr="008F2111" w:rsidRDefault="00A123E4" w:rsidP="00A123E4">
      <w:pPr>
        <w:pStyle w:val="ConsPlusNormal"/>
        <w:ind w:firstLine="709"/>
        <w:jc w:val="both"/>
        <w:rPr>
          <w:szCs w:val="28"/>
        </w:rPr>
      </w:pPr>
      <w:r w:rsidRPr="008F2111">
        <w:rPr>
          <w:szCs w:val="28"/>
        </w:rPr>
        <w:t>2</w:t>
      </w:r>
      <w:r>
        <w:rPr>
          <w:szCs w:val="28"/>
        </w:rPr>
        <w:t>1</w:t>
      </w:r>
      <w:r w:rsidRPr="008F2111">
        <w:rPr>
          <w:szCs w:val="28"/>
        </w:rPr>
        <w:t xml:space="preserve">. Расходы, связанные с участием в конкурсе (проезд к месту проведения конкурса и обратно, наем жилого помещения, проживание </w:t>
      </w:r>
      <w:r>
        <w:rPr>
          <w:szCs w:val="28"/>
        </w:rPr>
        <w:t xml:space="preserve">                        </w:t>
      </w:r>
      <w:r w:rsidRPr="008F2111">
        <w:rPr>
          <w:szCs w:val="28"/>
        </w:rPr>
        <w:t>и другие), осуществляются претендентами за счет собственных средств.</w:t>
      </w:r>
    </w:p>
    <w:p w:rsidR="00A123E4" w:rsidRPr="008F2111" w:rsidRDefault="00A123E4" w:rsidP="00A123E4">
      <w:pPr>
        <w:pStyle w:val="ConsPlusNormal"/>
        <w:ind w:firstLine="709"/>
        <w:jc w:val="both"/>
        <w:rPr>
          <w:szCs w:val="28"/>
        </w:rPr>
      </w:pPr>
    </w:p>
    <w:p w:rsidR="00A123E4" w:rsidRDefault="00A123E4"/>
    <w:p w:rsidR="00A123E4" w:rsidRDefault="0048077E" w:rsidP="0048077E">
      <w:pPr>
        <w:jc w:val="center"/>
      </w:pPr>
      <w:r>
        <w:t>______________________</w:t>
      </w:r>
      <w:bookmarkStart w:id="4" w:name="_GoBack"/>
      <w:bookmarkEnd w:id="4"/>
    </w:p>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p w:rsidR="00A123E4" w:rsidRDefault="00A123E4"/>
    <w:sectPr w:rsidR="00A123E4" w:rsidSect="00EA07EF">
      <w:headerReference w:type="default" r:id="rId22"/>
      <w:pgSz w:w="11906" w:h="16838"/>
      <w:pgMar w:top="1134" w:right="567" w:bottom="1134" w:left="1985"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34" w:rsidRDefault="00E02C34" w:rsidP="00FD7792">
      <w:pPr>
        <w:spacing w:after="0" w:line="240" w:lineRule="auto"/>
      </w:pPr>
      <w:r>
        <w:separator/>
      </w:r>
    </w:p>
  </w:endnote>
  <w:endnote w:type="continuationSeparator" w:id="0">
    <w:p w:rsidR="00E02C34" w:rsidRDefault="00E02C34" w:rsidP="00FD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34" w:rsidRDefault="00E02C34" w:rsidP="00FD7792">
      <w:pPr>
        <w:spacing w:after="0" w:line="240" w:lineRule="auto"/>
      </w:pPr>
      <w:r>
        <w:separator/>
      </w:r>
    </w:p>
  </w:footnote>
  <w:footnote w:type="continuationSeparator" w:id="0">
    <w:p w:rsidR="00E02C34" w:rsidRDefault="00E02C34" w:rsidP="00FD7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92" w:rsidRDefault="00FD77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47622"/>
    <w:multiLevelType w:val="multilevel"/>
    <w:tmpl w:val="FC4C8E2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A4"/>
    <w:rsid w:val="00146EA4"/>
    <w:rsid w:val="00164B7E"/>
    <w:rsid w:val="0020643E"/>
    <w:rsid w:val="00220C7B"/>
    <w:rsid w:val="0048077E"/>
    <w:rsid w:val="004A20C7"/>
    <w:rsid w:val="00766A05"/>
    <w:rsid w:val="00882DEA"/>
    <w:rsid w:val="008A0E3C"/>
    <w:rsid w:val="009F61C5"/>
    <w:rsid w:val="00A03648"/>
    <w:rsid w:val="00A123E4"/>
    <w:rsid w:val="00A24C3A"/>
    <w:rsid w:val="00A54270"/>
    <w:rsid w:val="00A802FD"/>
    <w:rsid w:val="00B446D6"/>
    <w:rsid w:val="00C44355"/>
    <w:rsid w:val="00D8733F"/>
    <w:rsid w:val="00E02C34"/>
    <w:rsid w:val="00E123F3"/>
    <w:rsid w:val="00EA07EF"/>
    <w:rsid w:val="00EC2A33"/>
    <w:rsid w:val="00EC44AB"/>
    <w:rsid w:val="00FD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EA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46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EA4"/>
    <w:rPr>
      <w:rFonts w:ascii="Tahoma" w:eastAsia="Times New Roman" w:hAnsi="Tahoma" w:cs="Tahoma"/>
      <w:sz w:val="16"/>
      <w:szCs w:val="16"/>
      <w:lang w:eastAsia="ru-RU"/>
    </w:rPr>
  </w:style>
  <w:style w:type="paragraph" w:styleId="a6">
    <w:name w:val="header"/>
    <w:basedOn w:val="a"/>
    <w:link w:val="a7"/>
    <w:uiPriority w:val="99"/>
    <w:unhideWhenUsed/>
    <w:rsid w:val="00FD77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7792"/>
    <w:rPr>
      <w:rFonts w:ascii="Calibri" w:eastAsia="Times New Roman" w:hAnsi="Calibri" w:cs="Times New Roman"/>
      <w:lang w:eastAsia="ru-RU"/>
    </w:rPr>
  </w:style>
  <w:style w:type="paragraph" w:styleId="a8">
    <w:name w:val="footer"/>
    <w:basedOn w:val="a"/>
    <w:link w:val="a9"/>
    <w:uiPriority w:val="99"/>
    <w:unhideWhenUsed/>
    <w:rsid w:val="00FD77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7792"/>
    <w:rPr>
      <w:rFonts w:ascii="Calibri" w:eastAsia="Times New Roman" w:hAnsi="Calibri" w:cs="Times New Roman"/>
      <w:lang w:eastAsia="ru-RU"/>
    </w:rPr>
  </w:style>
  <w:style w:type="paragraph" w:customStyle="1" w:styleId="ConsPlusNonformat">
    <w:name w:val="ConsPlusNonformat"/>
    <w:uiPriority w:val="99"/>
    <w:rsid w:val="00A123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23E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123E4"/>
    <w:pPr>
      <w:spacing w:after="120" w:line="480" w:lineRule="auto"/>
      <w:ind w:left="283"/>
    </w:pPr>
  </w:style>
  <w:style w:type="character" w:customStyle="1" w:styleId="20">
    <w:name w:val="Основной текст с отступом 2 Знак"/>
    <w:basedOn w:val="a0"/>
    <w:link w:val="2"/>
    <w:uiPriority w:val="99"/>
    <w:semiHidden/>
    <w:rsid w:val="00A123E4"/>
    <w:rPr>
      <w:rFonts w:ascii="Calibri" w:eastAsia="Times New Roman" w:hAnsi="Calibri" w:cs="Times New Roman"/>
      <w:lang w:eastAsia="ru-RU"/>
    </w:rPr>
  </w:style>
  <w:style w:type="paragraph" w:styleId="HTML">
    <w:name w:val="HTML Preformatted"/>
    <w:basedOn w:val="a"/>
    <w:link w:val="HTML0"/>
    <w:unhideWhenUsed/>
    <w:rsid w:val="00A1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123E4"/>
    <w:rPr>
      <w:rFonts w:ascii="Courier New" w:eastAsia="Times New Roman" w:hAnsi="Courier New" w:cs="Courier New"/>
      <w:sz w:val="20"/>
      <w:szCs w:val="20"/>
      <w:lang w:eastAsia="ru-RU"/>
    </w:rPr>
  </w:style>
  <w:style w:type="table" w:styleId="aa">
    <w:name w:val="Table Grid"/>
    <w:basedOn w:val="a1"/>
    <w:uiPriority w:val="59"/>
    <w:rsid w:val="00A123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EA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46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EA4"/>
    <w:rPr>
      <w:rFonts w:ascii="Tahoma" w:eastAsia="Times New Roman" w:hAnsi="Tahoma" w:cs="Tahoma"/>
      <w:sz w:val="16"/>
      <w:szCs w:val="16"/>
      <w:lang w:eastAsia="ru-RU"/>
    </w:rPr>
  </w:style>
  <w:style w:type="paragraph" w:styleId="a6">
    <w:name w:val="header"/>
    <w:basedOn w:val="a"/>
    <w:link w:val="a7"/>
    <w:uiPriority w:val="99"/>
    <w:unhideWhenUsed/>
    <w:rsid w:val="00FD77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7792"/>
    <w:rPr>
      <w:rFonts w:ascii="Calibri" w:eastAsia="Times New Roman" w:hAnsi="Calibri" w:cs="Times New Roman"/>
      <w:lang w:eastAsia="ru-RU"/>
    </w:rPr>
  </w:style>
  <w:style w:type="paragraph" w:styleId="a8">
    <w:name w:val="footer"/>
    <w:basedOn w:val="a"/>
    <w:link w:val="a9"/>
    <w:uiPriority w:val="99"/>
    <w:unhideWhenUsed/>
    <w:rsid w:val="00FD77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7792"/>
    <w:rPr>
      <w:rFonts w:ascii="Calibri" w:eastAsia="Times New Roman" w:hAnsi="Calibri" w:cs="Times New Roman"/>
      <w:lang w:eastAsia="ru-RU"/>
    </w:rPr>
  </w:style>
  <w:style w:type="paragraph" w:customStyle="1" w:styleId="ConsPlusNonformat">
    <w:name w:val="ConsPlusNonformat"/>
    <w:uiPriority w:val="99"/>
    <w:rsid w:val="00A123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23E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123E4"/>
    <w:pPr>
      <w:spacing w:after="120" w:line="480" w:lineRule="auto"/>
      <w:ind w:left="283"/>
    </w:pPr>
  </w:style>
  <w:style w:type="character" w:customStyle="1" w:styleId="20">
    <w:name w:val="Основной текст с отступом 2 Знак"/>
    <w:basedOn w:val="a0"/>
    <w:link w:val="2"/>
    <w:uiPriority w:val="99"/>
    <w:semiHidden/>
    <w:rsid w:val="00A123E4"/>
    <w:rPr>
      <w:rFonts w:ascii="Calibri" w:eastAsia="Times New Roman" w:hAnsi="Calibri" w:cs="Times New Roman"/>
      <w:lang w:eastAsia="ru-RU"/>
    </w:rPr>
  </w:style>
  <w:style w:type="paragraph" w:styleId="HTML">
    <w:name w:val="HTML Preformatted"/>
    <w:basedOn w:val="a"/>
    <w:link w:val="HTML0"/>
    <w:unhideWhenUsed/>
    <w:rsid w:val="00A1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123E4"/>
    <w:rPr>
      <w:rFonts w:ascii="Courier New" w:eastAsia="Times New Roman" w:hAnsi="Courier New" w:cs="Courier New"/>
      <w:sz w:val="20"/>
      <w:szCs w:val="20"/>
      <w:lang w:eastAsia="ru-RU"/>
    </w:rPr>
  </w:style>
  <w:style w:type="table" w:styleId="aa">
    <w:name w:val="Table Grid"/>
    <w:basedOn w:val="a1"/>
    <w:uiPriority w:val="59"/>
    <w:rsid w:val="00A123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A418EC0E236506A8B068E01A8F29D76FD62BE9B57B6918609CCe6A1I" TargetMode="External"/><Relationship Id="rId13" Type="http://schemas.openxmlformats.org/officeDocument/2006/relationships/hyperlink" Target="consultantplus://offline/ref=21FA418EC0E236506A8B068E01A8F29D75F364B99502E193D75CC264FC03D4993A00FDDACCeFA4I" TargetMode="External"/><Relationship Id="rId18" Type="http://schemas.openxmlformats.org/officeDocument/2006/relationships/hyperlink" Target="consultantplus://offline/ref=21FA418EC0E236506A8B068E01A8F29D75F06CBC9708E193D75CC264FC03D4993A00FDD8eCAEI" TargetMode="External"/><Relationship Id="rId3" Type="http://schemas.microsoft.com/office/2007/relationships/stylesWithEffects" Target="stylesWithEffects.xml"/><Relationship Id="rId21" Type="http://schemas.openxmlformats.org/officeDocument/2006/relationships/hyperlink" Target="consultantplus://offline/ref=21FA418EC0E236506A8B188317C4AC9773FE3BB69607EBC289039939AB0ADECEe7ADI" TargetMode="External"/><Relationship Id="rId7" Type="http://schemas.openxmlformats.org/officeDocument/2006/relationships/endnotes" Target="endnotes.xml"/><Relationship Id="rId12" Type="http://schemas.openxmlformats.org/officeDocument/2006/relationships/hyperlink" Target="consultantplus://offline/ref=21FA418EC0E236506A8B068E01A8F29D75F364B99502E193D75CC264FC03D4993A00FDDACCF77EB8e5AFI" TargetMode="External"/><Relationship Id="rId17" Type="http://schemas.openxmlformats.org/officeDocument/2006/relationships/hyperlink" Target="consultantplus://offline/ref=21FA418EC0E236506A8B068E01A8F29D75F06CBC9708E193D75CC264FC03D4993A00FDeDA3I" TargetMode="External"/><Relationship Id="rId2" Type="http://schemas.openxmlformats.org/officeDocument/2006/relationships/styles" Target="styles.xml"/><Relationship Id="rId16" Type="http://schemas.openxmlformats.org/officeDocument/2006/relationships/hyperlink" Target="consultantplus://offline/ref=21FA418EC0E236506A8B068E01A8F29D75F06CBC9708E193D75CC264FC03D4993A00FDD9eCA5I" TargetMode="External"/><Relationship Id="rId20" Type="http://schemas.openxmlformats.org/officeDocument/2006/relationships/hyperlink" Target="consultantplus://offline/ref=21FA418EC0E236506A8B068E01A8F29D76FD62BE9B57B6918609CCe6A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FA418EC0E236506A8B068E01A8F29D75F364B89408E193D75CC264FC03D4993A00FDDACCF77BB8e5A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FA418EC0E236506A8B068E01A8F29D75F364B99502E193D75CC264FC03D4993A00FDDEeCA5I" TargetMode="External"/><Relationship Id="rId23" Type="http://schemas.openxmlformats.org/officeDocument/2006/relationships/fontTable" Target="fontTable.xml"/><Relationship Id="rId10" Type="http://schemas.openxmlformats.org/officeDocument/2006/relationships/hyperlink" Target="consultantplus://offline/ref=21FA418EC0E236506A8B068E01A8F29D75F364B89408E193D75CC264FC03D4993A00FDDACCF778B1e5A2I" TargetMode="External"/><Relationship Id="rId19" Type="http://schemas.openxmlformats.org/officeDocument/2006/relationships/hyperlink" Target="consultantplus://offline/ref=21FA418EC0E236506A8B068E01A8F29D73F46DB8940ABC99DF05CE66FB0C8B8E3D49F1DBCCF77DeBAFI" TargetMode="External"/><Relationship Id="rId4" Type="http://schemas.openxmlformats.org/officeDocument/2006/relationships/settings" Target="settings.xml"/><Relationship Id="rId9" Type="http://schemas.openxmlformats.org/officeDocument/2006/relationships/hyperlink" Target="consultantplus://offline/ref=21FA418EC0E236506A8B068E01A8F29D75F364B89408E193D75CC264FC03D4993A00FDDFCFeFAEI" TargetMode="External"/><Relationship Id="rId14" Type="http://schemas.openxmlformats.org/officeDocument/2006/relationships/hyperlink" Target="consultantplus://offline/ref=21FA418EC0E236506A8B068E01A8F29D75F364B99502E193D75CC264FC03D4993A00FDDACCF779B8e5A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Лаврентьева Мария Александровна</dc:creator>
  <cp:lastModifiedBy>Монакова Оксана Петровна</cp:lastModifiedBy>
  <cp:revision>17</cp:revision>
  <cp:lastPrinted>2017-11-20T07:03:00Z</cp:lastPrinted>
  <dcterms:created xsi:type="dcterms:W3CDTF">2017-11-16T11:13:00Z</dcterms:created>
  <dcterms:modified xsi:type="dcterms:W3CDTF">2018-11-27T12:56:00Z</dcterms:modified>
</cp:coreProperties>
</file>