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4AA" w:rsidRDefault="002524AA" w:rsidP="002524AA">
      <w:pPr>
        <w:spacing w:line="240" w:lineRule="exact"/>
        <w:ind w:left="9072"/>
        <w:jc w:val="center"/>
      </w:pPr>
      <w:r w:rsidRPr="002524AA">
        <w:rPr>
          <w:color w:val="000000"/>
          <w:szCs w:val="28"/>
        </w:rPr>
        <w:t>Приложение № 3</w:t>
      </w:r>
    </w:p>
    <w:p w:rsidR="002524AA" w:rsidRDefault="002524AA" w:rsidP="002524AA">
      <w:pPr>
        <w:spacing w:line="240" w:lineRule="exact"/>
        <w:ind w:left="9072"/>
        <w:jc w:val="center"/>
        <w:rPr>
          <w:color w:val="000000"/>
          <w:szCs w:val="28"/>
        </w:rPr>
      </w:pPr>
      <w:r w:rsidRPr="002524AA">
        <w:rPr>
          <w:color w:val="000000"/>
          <w:szCs w:val="28"/>
        </w:rPr>
        <w:t>к муниципальной программе</w:t>
      </w:r>
    </w:p>
    <w:p w:rsidR="002524AA" w:rsidRDefault="002524AA" w:rsidP="002524AA">
      <w:pPr>
        <w:spacing w:line="240" w:lineRule="exact"/>
        <w:ind w:left="9072"/>
        <w:jc w:val="center"/>
        <w:rPr>
          <w:color w:val="000000"/>
          <w:szCs w:val="28"/>
        </w:rPr>
      </w:pPr>
      <w:r w:rsidRPr="002524AA">
        <w:rPr>
          <w:color w:val="000000"/>
          <w:szCs w:val="28"/>
        </w:rPr>
        <w:t>Шпаковского муниципального округа</w:t>
      </w:r>
    </w:p>
    <w:p w:rsidR="002524AA" w:rsidRDefault="002524AA" w:rsidP="002524AA">
      <w:pPr>
        <w:spacing w:line="240" w:lineRule="exact"/>
        <w:ind w:left="9072"/>
        <w:jc w:val="center"/>
        <w:rPr>
          <w:color w:val="000000"/>
          <w:szCs w:val="28"/>
        </w:rPr>
      </w:pPr>
      <w:r w:rsidRPr="002524AA">
        <w:rPr>
          <w:color w:val="000000"/>
          <w:szCs w:val="28"/>
        </w:rPr>
        <w:t>Ставропольского края</w:t>
      </w:r>
    </w:p>
    <w:p w:rsidR="002524AA" w:rsidRDefault="002524AA" w:rsidP="002524AA">
      <w:pPr>
        <w:spacing w:line="240" w:lineRule="exact"/>
        <w:ind w:left="9072"/>
        <w:jc w:val="center"/>
      </w:pPr>
      <w:r w:rsidRPr="002524AA">
        <w:rPr>
          <w:color w:val="000000"/>
          <w:szCs w:val="28"/>
        </w:rPr>
        <w:t xml:space="preserve">«Развитие </w:t>
      </w:r>
      <w:proofErr w:type="gramStart"/>
      <w:r w:rsidRPr="002524AA">
        <w:rPr>
          <w:color w:val="000000"/>
          <w:szCs w:val="28"/>
        </w:rPr>
        <w:t>инициативного</w:t>
      </w:r>
      <w:proofErr w:type="gramEnd"/>
      <w:r w:rsidRPr="002524AA">
        <w:rPr>
          <w:color w:val="000000"/>
          <w:szCs w:val="28"/>
        </w:rPr>
        <w:t xml:space="preserve"> бюджетирования»</w:t>
      </w:r>
    </w:p>
    <w:p w:rsidR="002524AA" w:rsidRDefault="002524AA"/>
    <w:p w:rsidR="002524AA" w:rsidRDefault="002524AA" w:rsidP="002524AA">
      <w:pPr>
        <w:spacing w:line="240" w:lineRule="exact"/>
        <w:jc w:val="center"/>
      </w:pPr>
      <w:r w:rsidRPr="002524AA">
        <w:t>РЕСУРСНОЕ ОБЕСПЕЧЕНИЕ</w:t>
      </w:r>
    </w:p>
    <w:p w:rsidR="002524AA" w:rsidRDefault="002524AA" w:rsidP="002524AA">
      <w:pPr>
        <w:spacing w:line="240" w:lineRule="exact"/>
        <w:jc w:val="center"/>
      </w:pPr>
    </w:p>
    <w:p w:rsidR="002524AA" w:rsidRDefault="002524AA" w:rsidP="002524AA">
      <w:pPr>
        <w:spacing w:line="240" w:lineRule="exact"/>
        <w:jc w:val="center"/>
      </w:pPr>
      <w:r w:rsidRPr="002524AA">
        <w:t>реализации муниципальной программы Шпаковского муниципального округа Ставропольского края «Развитие инициативного бюджетирования»</w:t>
      </w:r>
    </w:p>
    <w:p w:rsidR="002524AA" w:rsidRDefault="002524AA"/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905"/>
        <w:gridCol w:w="2064"/>
        <w:gridCol w:w="2552"/>
        <w:gridCol w:w="2268"/>
        <w:gridCol w:w="1417"/>
        <w:gridCol w:w="1560"/>
        <w:gridCol w:w="1417"/>
        <w:gridCol w:w="1418"/>
      </w:tblGrid>
      <w:tr w:rsidR="002524AA" w:rsidRPr="002524AA" w:rsidTr="00851CF0">
        <w:trPr>
          <w:trHeight w:val="495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 xml:space="preserve">№ </w:t>
            </w:r>
            <w:proofErr w:type="gramStart"/>
            <w:r w:rsidRPr="002524AA">
              <w:rPr>
                <w:color w:val="000000"/>
                <w:sz w:val="24"/>
              </w:rPr>
              <w:t>п</w:t>
            </w:r>
            <w:proofErr w:type="gramEnd"/>
            <w:r w:rsidRPr="002524AA">
              <w:rPr>
                <w:color w:val="000000"/>
                <w:sz w:val="24"/>
              </w:rPr>
              <w:t>/п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 xml:space="preserve">Наименование основного мероприятия (мероприятия) Программы (подпрограммы) 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Ответственный исполнитель (соисполнитель)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ГРБС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5812" w:type="dxa"/>
            <w:gridSpan w:val="4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Прогн</w:t>
            </w:r>
            <w:r>
              <w:rPr>
                <w:color w:val="000000"/>
                <w:sz w:val="24"/>
              </w:rPr>
              <w:t>о</w:t>
            </w:r>
            <w:r w:rsidRPr="002524AA">
              <w:rPr>
                <w:color w:val="000000"/>
                <w:sz w:val="24"/>
              </w:rPr>
              <w:t>зируемый объем финансирования (тыс. руб.)</w:t>
            </w:r>
          </w:p>
        </w:tc>
      </w:tr>
      <w:tr w:rsidR="002524AA" w:rsidRPr="002524AA" w:rsidTr="00851CF0">
        <w:trPr>
          <w:trHeight w:val="1380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2025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2026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</w:t>
            </w:r>
          </w:p>
        </w:tc>
        <w:tc>
          <w:tcPr>
            <w:tcW w:w="1905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2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9</w:t>
            </w:r>
          </w:p>
        </w:tc>
      </w:tr>
      <w:tr w:rsidR="002524AA" w:rsidRPr="002524AA" w:rsidTr="00851CF0">
        <w:trPr>
          <w:trHeight w:val="315"/>
        </w:trPr>
        <w:tc>
          <w:tcPr>
            <w:tcW w:w="7103" w:type="dxa"/>
            <w:gridSpan w:val="4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 xml:space="preserve">Наименование Программы: «Развитие </w:t>
            </w:r>
            <w:proofErr w:type="gramStart"/>
            <w:r w:rsidRPr="002524AA">
              <w:rPr>
                <w:color w:val="000000"/>
                <w:sz w:val="24"/>
              </w:rPr>
              <w:t>инициативного</w:t>
            </w:r>
            <w:proofErr w:type="gramEnd"/>
            <w:r w:rsidRPr="002524AA">
              <w:rPr>
                <w:color w:val="000000"/>
                <w:sz w:val="24"/>
              </w:rPr>
              <w:t xml:space="preserve"> бюджетирования»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7103" w:type="dxa"/>
            <w:gridSpan w:val="4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7103" w:type="dxa"/>
            <w:gridSpan w:val="4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7103" w:type="dxa"/>
            <w:gridSpan w:val="4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585"/>
        </w:trPr>
        <w:tc>
          <w:tcPr>
            <w:tcW w:w="7103" w:type="dxa"/>
            <w:gridSpan w:val="4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3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</w:t>
            </w:r>
          </w:p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Реализация инициативных проектов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60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55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 xml:space="preserve">Комитет по культуре и туризму администрации Шпаковского </w:t>
            </w:r>
            <w:proofErr w:type="spellStart"/>
            <w:r w:rsidRPr="002524AA">
              <w:rPr>
                <w:color w:val="000000"/>
                <w:sz w:val="24"/>
              </w:rPr>
              <w:t>муниицпального</w:t>
            </w:r>
            <w:proofErr w:type="spellEnd"/>
            <w:r w:rsidRPr="002524AA">
              <w:rPr>
                <w:color w:val="000000"/>
                <w:sz w:val="24"/>
              </w:rPr>
              <w:t xml:space="preserve"> округа (далее - комитет по культуре и туризму)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 администрации Шпаковского муниципального округа  (далее - Михайловский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lastRenderedPageBreak/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lastRenderedPageBreak/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sz w:val="24"/>
              </w:rPr>
            </w:pPr>
            <w:r w:rsidRPr="002524AA">
              <w:rPr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администрации </w:t>
            </w:r>
            <w:r w:rsidRPr="002524AA">
              <w:rPr>
                <w:color w:val="000000"/>
                <w:sz w:val="24"/>
              </w:rPr>
              <w:lastRenderedPageBreak/>
              <w:t xml:space="preserve">Шпаковского муниципального округа  (далее - </w:t>
            </w: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lastRenderedPageBreak/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 администрации Шпаковского муниципального округа  (далее - Татарский территориальный отдел)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2</w:t>
            </w:r>
          </w:p>
        </w:tc>
        <w:tc>
          <w:tcPr>
            <w:tcW w:w="6521" w:type="dxa"/>
            <w:gridSpan w:val="3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Реализация инициативных проектов за счет средств от физических лиц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6521" w:type="dxa"/>
            <w:gridSpan w:val="3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Инициативных проектов за счет средств от индивидуальных предпринимателей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57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2524A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  <w:tc>
          <w:tcPr>
            <w:tcW w:w="652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Реализация инициативных проектов за счет средств от организаций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21" w:type="dxa"/>
            <w:gridSpan w:val="3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 xml:space="preserve">Комитет по культуре и </w:t>
            </w:r>
            <w:r w:rsidRPr="002524AA">
              <w:rPr>
                <w:color w:val="000000"/>
                <w:sz w:val="24"/>
              </w:rPr>
              <w:lastRenderedPageBreak/>
              <w:t>туризму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lastRenderedPageBreak/>
              <w:t>Комитет по культуре и туризму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94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Дубовский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Михайловский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Деминский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</w:t>
            </w:r>
            <w:r w:rsidRPr="002524AA">
              <w:rPr>
                <w:color w:val="000000"/>
                <w:sz w:val="24"/>
              </w:rPr>
              <w:lastRenderedPageBreak/>
              <w:t xml:space="preserve">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lastRenderedPageBreak/>
              <w:t>Надеждинский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</w:t>
            </w:r>
            <w:r w:rsidRPr="002524AA">
              <w:rPr>
                <w:color w:val="000000"/>
                <w:sz w:val="24"/>
              </w:rPr>
              <w:lastRenderedPageBreak/>
              <w:t xml:space="preserve">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Новомарьевский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Пелагиадский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proofErr w:type="spellStart"/>
            <w:r w:rsidRPr="002524AA">
              <w:rPr>
                <w:color w:val="000000"/>
                <w:sz w:val="24"/>
              </w:rPr>
              <w:t>Сенгилеевский</w:t>
            </w:r>
            <w:proofErr w:type="spellEnd"/>
            <w:r w:rsidRPr="002524AA">
              <w:rPr>
                <w:color w:val="000000"/>
                <w:sz w:val="24"/>
              </w:rPr>
              <w:t xml:space="preserve">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94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Татарский территориальный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315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 </w:t>
            </w:r>
          </w:p>
        </w:tc>
      </w:tr>
      <w:tr w:rsidR="002524AA" w:rsidRPr="002524AA" w:rsidTr="00851CF0">
        <w:trPr>
          <w:trHeight w:val="63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1905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064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524AA" w:rsidRPr="002524AA" w:rsidRDefault="002524AA" w:rsidP="00851CF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2524AA">
              <w:rPr>
                <w:color w:val="000000"/>
                <w:sz w:val="24"/>
              </w:rPr>
              <w:t>0,00</w:t>
            </w:r>
          </w:p>
        </w:tc>
      </w:tr>
    </w:tbl>
    <w:p w:rsidR="002524AA" w:rsidRDefault="002524AA"/>
    <w:p w:rsidR="00851CF0" w:rsidRDefault="00851CF0"/>
    <w:p w:rsidR="00851CF0" w:rsidRDefault="00851CF0"/>
    <w:p w:rsidR="00851CF0" w:rsidRDefault="00851CF0" w:rsidP="00851CF0">
      <w:pPr>
        <w:jc w:val="center"/>
      </w:pPr>
      <w:r>
        <w:t>_______________</w:t>
      </w:r>
      <w:bookmarkStart w:id="0" w:name="_GoBack"/>
      <w:bookmarkEnd w:id="0"/>
    </w:p>
    <w:sectPr w:rsidR="00851CF0" w:rsidSect="00851CF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CF0" w:rsidRDefault="00851CF0" w:rsidP="00851CF0">
      <w:r>
        <w:separator/>
      </w:r>
    </w:p>
  </w:endnote>
  <w:endnote w:type="continuationSeparator" w:id="0">
    <w:p w:rsidR="00851CF0" w:rsidRDefault="00851CF0" w:rsidP="0085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CF0" w:rsidRDefault="00851CF0" w:rsidP="00851CF0">
      <w:r>
        <w:separator/>
      </w:r>
    </w:p>
  </w:footnote>
  <w:footnote w:type="continuationSeparator" w:id="0">
    <w:p w:rsidR="00851CF0" w:rsidRDefault="00851CF0" w:rsidP="00851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0938611"/>
      <w:docPartObj>
        <w:docPartGallery w:val="Page Numbers (Top of Page)"/>
        <w:docPartUnique/>
      </w:docPartObj>
    </w:sdtPr>
    <w:sdtContent>
      <w:p w:rsidR="00851CF0" w:rsidRDefault="00851CF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851CF0" w:rsidRDefault="00851CF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AA"/>
    <w:rsid w:val="00073762"/>
    <w:rsid w:val="002524AA"/>
    <w:rsid w:val="00851CF0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851C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51CF0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51C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1CF0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51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1CF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851C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51CF0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51C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1CF0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51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1CF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2023-10-05T11:51:00Z</cp:lastPrinted>
  <dcterms:created xsi:type="dcterms:W3CDTF">2023-10-05T11:38:00Z</dcterms:created>
  <dcterms:modified xsi:type="dcterms:W3CDTF">2023-10-05T11:52:00Z</dcterms:modified>
</cp:coreProperties>
</file>