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06495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495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9C7469" w:rsidRPr="00306495" w:rsidRDefault="00D026CA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</w:t>
      </w:r>
      <w:r w:rsidR="009C7469" w:rsidRPr="00306495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КРАЯ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7469" w:rsidRPr="00BA26BC" w:rsidRDefault="00BA26BC" w:rsidP="00BA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6BC">
        <w:rPr>
          <w:rFonts w:ascii="Times New Roman" w:eastAsia="Times New Roman" w:hAnsi="Times New Roman" w:cs="Times New Roman"/>
          <w:sz w:val="28"/>
          <w:szCs w:val="28"/>
        </w:rPr>
        <w:t xml:space="preserve">01 июля 2026 г.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="009C7469" w:rsidRPr="00306495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BA26BC">
        <w:rPr>
          <w:rFonts w:ascii="Times New Roman" w:eastAsia="Times New Roman" w:hAnsi="Times New Roman" w:cs="Times New Roman"/>
          <w:sz w:val="28"/>
          <w:szCs w:val="28"/>
        </w:rPr>
        <w:t>№ 793</w:t>
      </w:r>
    </w:p>
    <w:p w:rsidR="009C7469" w:rsidRPr="00306495" w:rsidRDefault="009C7469" w:rsidP="008266F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35EC" w:rsidRDefault="00AB35EC" w:rsidP="008266F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B35EC" w:rsidRDefault="00AB35EC" w:rsidP="008266F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 муниципальных услуг, предоставляемых администрацией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22 июня 2021 г. № 760</w:t>
      </w:r>
    </w:p>
    <w:p w:rsidR="00AB35EC" w:rsidRDefault="00AB35EC" w:rsidP="008266F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B35EC" w:rsidRDefault="00AB35EC" w:rsidP="008266FA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35EC" w:rsidRDefault="00AB35EC" w:rsidP="005079F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положений Федерального закона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27 июля 2010 года № 210-ФЗ «Об организации предоставления государственных и муниципальных услуг» администрация Шпаковского муниципального округа Ставропольского края </w:t>
      </w:r>
    </w:p>
    <w:p w:rsidR="00AB35EC" w:rsidRDefault="00AB35EC" w:rsidP="00AB35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5EC" w:rsidRDefault="00AB35EC" w:rsidP="00AB35E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AB35EC" w:rsidRDefault="00AB35EC" w:rsidP="00AB35E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5EC" w:rsidRDefault="00AB35EC" w:rsidP="005079F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Внести изменения в Перечень муниципальных услуг, предоставляемых администрацией Шпаковского муниципального округа Ставропольского края, утвержденный постановлением администрации Шпаковского муниципального округа Ставропольско</w:t>
      </w:r>
      <w:r w:rsidR="00565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края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 июня 2021 г. № 760 «Об утверждении Перечня муниципальных услуг, предоставляемых администрацией Шпаковского муниципального округа Ставропольского края» (</w:t>
      </w:r>
      <w:r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администрации Шпаковского муниципального округа Ставропольского края от 18 марта 2025 г. № 341, от 28 октября 2025 г. № 1364)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изложив его в новой прилагаемой редакции.</w:t>
      </w:r>
    </w:p>
    <w:p w:rsidR="00AB35EC" w:rsidRDefault="00AB35EC" w:rsidP="00AB35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5EC" w:rsidRDefault="00AB35EC" w:rsidP="005079F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AB35EC" w:rsidRDefault="00AB35EC" w:rsidP="00AB35E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35EC" w:rsidRDefault="00AB35EC" w:rsidP="00507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AB35EC" w:rsidRDefault="00AB35EC" w:rsidP="00AB35EC">
      <w:pPr>
        <w:shd w:val="clear" w:color="auto" w:fill="FFFFFF"/>
        <w:tabs>
          <w:tab w:val="left" w:pos="-226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35EC" w:rsidRDefault="00AB35EC" w:rsidP="005079FB">
      <w:pPr>
        <w:shd w:val="clear" w:color="auto" w:fill="FFFFFF"/>
        <w:tabs>
          <w:tab w:val="left" w:pos="-226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AB35EC" w:rsidRDefault="00AB35EC" w:rsidP="00AB35EC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C97" w:rsidRDefault="00713C97" w:rsidP="008266FA">
      <w:pPr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9449B5" w:rsidRPr="008266FA" w:rsidRDefault="009449B5" w:rsidP="008266FA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6FA">
        <w:rPr>
          <w:rFonts w:ascii="Times New Roman" w:hAnsi="Times New Roman" w:cs="Times New Roman"/>
          <w:color w:val="000000"/>
          <w:sz w:val="28"/>
          <w:szCs w:val="28"/>
        </w:rPr>
        <w:t>Глава Шпаковского</w:t>
      </w:r>
    </w:p>
    <w:p w:rsidR="009449B5" w:rsidRPr="008266FA" w:rsidRDefault="009449B5" w:rsidP="008266FA">
      <w:pPr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8266FA">
        <w:rPr>
          <w:rFonts w:ascii="Times New Roman" w:hAnsi="Times New Roman" w:cs="Times New Roman"/>
          <w:color w:val="000000"/>
          <w:sz w:val="28"/>
          <w:szCs w:val="28"/>
        </w:rPr>
        <w:t>муниципального округа</w:t>
      </w:r>
    </w:p>
    <w:p w:rsidR="002646EB" w:rsidRDefault="009449B5" w:rsidP="00713C97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266FA">
        <w:rPr>
          <w:rFonts w:ascii="Times New Roman" w:hAnsi="Times New Roman" w:cs="Times New Roman"/>
          <w:color w:val="000000"/>
          <w:sz w:val="28"/>
          <w:szCs w:val="28"/>
        </w:rPr>
        <w:t xml:space="preserve">Ставропольского края                                                                  </w:t>
      </w:r>
      <w:r w:rsidR="00713C97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Pr="008266FA">
        <w:rPr>
          <w:rFonts w:ascii="Times New Roman" w:hAnsi="Times New Roman" w:cs="Times New Roman"/>
          <w:color w:val="000000"/>
          <w:sz w:val="28"/>
          <w:szCs w:val="28"/>
        </w:rPr>
        <w:t>И.В.Серов</w:t>
      </w:r>
      <w:proofErr w:type="spellEnd"/>
    </w:p>
    <w:sectPr w:rsidR="002646EB" w:rsidSect="0092469D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8C" w:rsidRDefault="0040498C" w:rsidP="00332C5A">
      <w:pPr>
        <w:spacing w:after="0" w:line="240" w:lineRule="auto"/>
      </w:pPr>
      <w:r>
        <w:separator/>
      </w:r>
    </w:p>
  </w:endnote>
  <w:endnote w:type="continuationSeparator" w:id="0">
    <w:p w:rsidR="0040498C" w:rsidRDefault="0040498C" w:rsidP="003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8C" w:rsidRDefault="0040498C" w:rsidP="00332C5A">
      <w:pPr>
        <w:spacing w:after="0" w:line="240" w:lineRule="auto"/>
      </w:pPr>
      <w:r>
        <w:separator/>
      </w:r>
    </w:p>
  </w:footnote>
  <w:footnote w:type="continuationSeparator" w:id="0">
    <w:p w:rsidR="0040498C" w:rsidRDefault="0040498C" w:rsidP="003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5A" w:rsidRDefault="00332C5A">
    <w:pPr>
      <w:pStyle w:val="a5"/>
      <w:jc w:val="center"/>
    </w:pPr>
  </w:p>
  <w:p w:rsidR="00332C5A" w:rsidRDefault="00332C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69"/>
    <w:rsid w:val="000234B6"/>
    <w:rsid w:val="000738F1"/>
    <w:rsid w:val="000B6EFE"/>
    <w:rsid w:val="000F583C"/>
    <w:rsid w:val="00116988"/>
    <w:rsid w:val="0013516F"/>
    <w:rsid w:val="0015002A"/>
    <w:rsid w:val="0020200F"/>
    <w:rsid w:val="00236417"/>
    <w:rsid w:val="00242796"/>
    <w:rsid w:val="00262413"/>
    <w:rsid w:val="002646EB"/>
    <w:rsid w:val="00284ED2"/>
    <w:rsid w:val="002B42DE"/>
    <w:rsid w:val="00300B20"/>
    <w:rsid w:val="00306495"/>
    <w:rsid w:val="00332C5A"/>
    <w:rsid w:val="003415F2"/>
    <w:rsid w:val="00345E22"/>
    <w:rsid w:val="00362D23"/>
    <w:rsid w:val="00375A40"/>
    <w:rsid w:val="00375A6B"/>
    <w:rsid w:val="00376DF5"/>
    <w:rsid w:val="003B46D2"/>
    <w:rsid w:val="003F7B01"/>
    <w:rsid w:val="0040498C"/>
    <w:rsid w:val="0040640A"/>
    <w:rsid w:val="00424591"/>
    <w:rsid w:val="00437738"/>
    <w:rsid w:val="004A3D4F"/>
    <w:rsid w:val="004C57D4"/>
    <w:rsid w:val="005079FB"/>
    <w:rsid w:val="00520681"/>
    <w:rsid w:val="0053121E"/>
    <w:rsid w:val="0056516A"/>
    <w:rsid w:val="005C3743"/>
    <w:rsid w:val="005D432E"/>
    <w:rsid w:val="00602FD5"/>
    <w:rsid w:val="0061320C"/>
    <w:rsid w:val="006406F2"/>
    <w:rsid w:val="00645474"/>
    <w:rsid w:val="006467F9"/>
    <w:rsid w:val="006753F7"/>
    <w:rsid w:val="006C56A6"/>
    <w:rsid w:val="00713C97"/>
    <w:rsid w:val="00720A3C"/>
    <w:rsid w:val="008266FA"/>
    <w:rsid w:val="008661EB"/>
    <w:rsid w:val="008C6C0C"/>
    <w:rsid w:val="0092469D"/>
    <w:rsid w:val="00930A13"/>
    <w:rsid w:val="009449B5"/>
    <w:rsid w:val="009507AF"/>
    <w:rsid w:val="00952682"/>
    <w:rsid w:val="00987497"/>
    <w:rsid w:val="009C7469"/>
    <w:rsid w:val="009F7ED0"/>
    <w:rsid w:val="00A06ACD"/>
    <w:rsid w:val="00A56EC1"/>
    <w:rsid w:val="00A9157C"/>
    <w:rsid w:val="00AB35EC"/>
    <w:rsid w:val="00AD33B0"/>
    <w:rsid w:val="00AF3C42"/>
    <w:rsid w:val="00B0184E"/>
    <w:rsid w:val="00B43BA7"/>
    <w:rsid w:val="00B637F1"/>
    <w:rsid w:val="00B87707"/>
    <w:rsid w:val="00B97CCE"/>
    <w:rsid w:val="00BA0A11"/>
    <w:rsid w:val="00BA26BC"/>
    <w:rsid w:val="00BD6CB2"/>
    <w:rsid w:val="00C55E93"/>
    <w:rsid w:val="00CF4AAC"/>
    <w:rsid w:val="00D026CA"/>
    <w:rsid w:val="00D14F7E"/>
    <w:rsid w:val="00D803B0"/>
    <w:rsid w:val="00D918C1"/>
    <w:rsid w:val="00DB2C2D"/>
    <w:rsid w:val="00DE0AC1"/>
    <w:rsid w:val="00DF1F43"/>
    <w:rsid w:val="00DF4D6C"/>
    <w:rsid w:val="00E505E7"/>
    <w:rsid w:val="00E75770"/>
    <w:rsid w:val="00E91897"/>
    <w:rsid w:val="00ED2791"/>
    <w:rsid w:val="00F41D6F"/>
    <w:rsid w:val="00FB63EC"/>
    <w:rsid w:val="00FB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7253"/>
  <w15:docId w15:val="{5D1C0B99-8022-4DC4-A067-C8E3C62A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C746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9C7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9C74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C74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9C746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C5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C5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Стиль1"/>
    <w:basedOn w:val="a"/>
    <w:rsid w:val="003F7B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b">
    <w:name w:val="Table Grid"/>
    <w:basedOn w:val="a1"/>
    <w:uiPriority w:val="59"/>
    <w:rsid w:val="00AB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0EC3-C693-44C4-8154-68915F4B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 Ирина Александровна</dc:creator>
  <cp:lastModifiedBy>Селюкова Надежда Николаевна</cp:lastModifiedBy>
  <cp:revision>46</cp:revision>
  <cp:lastPrinted>2025-10-27T07:40:00Z</cp:lastPrinted>
  <dcterms:created xsi:type="dcterms:W3CDTF">2025-10-07T14:33:00Z</dcterms:created>
  <dcterms:modified xsi:type="dcterms:W3CDTF">2026-07-01T14:40:00Z</dcterms:modified>
</cp:coreProperties>
</file>