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2209"/>
        <w:gridCol w:w="4359"/>
      </w:tblGrid>
      <w:tr w:rsidR="00F83125" w:rsidRPr="00F83125" w:rsidTr="0047463E">
        <w:trPr>
          <w:trHeight w:val="1840"/>
        </w:trPr>
        <w:tc>
          <w:tcPr>
            <w:tcW w:w="3285" w:type="dxa"/>
          </w:tcPr>
          <w:p w:rsidR="00F83125" w:rsidRPr="00F83125" w:rsidRDefault="00F83125" w:rsidP="00F83125">
            <w:pPr>
              <w:suppressAutoHyphens/>
              <w:spacing w:line="240" w:lineRule="exact"/>
              <w:rPr>
                <w:rFonts w:ascii="Times New Roman" w:eastAsiaTheme="minorHAnsi" w:hAnsi="Times New Roman" w:cs="Courier New"/>
                <w:sz w:val="28"/>
                <w:szCs w:val="28"/>
                <w:lang w:eastAsia="ar-SA"/>
              </w:rPr>
            </w:pPr>
            <w:bookmarkStart w:id="0" w:name="Par35"/>
            <w:bookmarkEnd w:id="0"/>
          </w:p>
        </w:tc>
        <w:tc>
          <w:tcPr>
            <w:tcW w:w="2209" w:type="dxa"/>
          </w:tcPr>
          <w:p w:rsidR="00F83125" w:rsidRDefault="00F83125" w:rsidP="00F83125">
            <w:pPr>
              <w:suppressAutoHyphens/>
              <w:spacing w:line="240" w:lineRule="exact"/>
              <w:rPr>
                <w:rFonts w:ascii="Times New Roman" w:eastAsiaTheme="minorHAnsi" w:hAnsi="Times New Roman" w:cs="Courier New"/>
                <w:sz w:val="28"/>
                <w:szCs w:val="28"/>
                <w:lang w:eastAsia="ar-SA"/>
              </w:rPr>
            </w:pPr>
          </w:p>
          <w:p w:rsidR="00A21554" w:rsidRPr="00F83125" w:rsidRDefault="00A21554" w:rsidP="00F83125">
            <w:pPr>
              <w:suppressAutoHyphens/>
              <w:spacing w:line="240" w:lineRule="exact"/>
              <w:rPr>
                <w:rFonts w:ascii="Times New Roman" w:eastAsiaTheme="minorHAnsi" w:hAnsi="Times New Roman" w:cs="Courier New"/>
                <w:sz w:val="28"/>
                <w:szCs w:val="28"/>
                <w:lang w:eastAsia="ar-SA"/>
              </w:rPr>
            </w:pPr>
          </w:p>
        </w:tc>
        <w:tc>
          <w:tcPr>
            <w:tcW w:w="4359" w:type="dxa"/>
          </w:tcPr>
          <w:p w:rsidR="00A21554" w:rsidRDefault="00A21554" w:rsidP="00F83125">
            <w:pPr>
              <w:spacing w:line="240" w:lineRule="exact"/>
              <w:jc w:val="center"/>
              <w:rPr>
                <w:rFonts w:ascii="Times New Roman" w:eastAsiaTheme="minorHAnsi" w:hAnsi="Times New Roman"/>
                <w:sz w:val="28"/>
                <w:szCs w:val="28"/>
              </w:rPr>
            </w:pPr>
          </w:p>
          <w:p w:rsidR="00F83125" w:rsidRPr="00F83125" w:rsidRDefault="00F83125" w:rsidP="00F83125">
            <w:pPr>
              <w:spacing w:line="240" w:lineRule="exact"/>
              <w:jc w:val="center"/>
              <w:rPr>
                <w:rFonts w:ascii="Times New Roman" w:eastAsiaTheme="minorHAnsi" w:hAnsi="Times New Roman"/>
                <w:sz w:val="28"/>
                <w:szCs w:val="28"/>
              </w:rPr>
            </w:pPr>
            <w:r w:rsidRPr="00F83125">
              <w:rPr>
                <w:rFonts w:ascii="Times New Roman" w:eastAsiaTheme="minorHAnsi" w:hAnsi="Times New Roman"/>
                <w:sz w:val="28"/>
                <w:szCs w:val="28"/>
              </w:rPr>
              <w:t>УТВЕРЖДЕН</w:t>
            </w:r>
          </w:p>
          <w:p w:rsidR="00F83125" w:rsidRPr="00F83125" w:rsidRDefault="00F83125" w:rsidP="00F83125">
            <w:pPr>
              <w:spacing w:line="240" w:lineRule="exact"/>
              <w:jc w:val="center"/>
              <w:rPr>
                <w:rFonts w:ascii="Times New Roman" w:eastAsiaTheme="minorHAnsi" w:hAnsi="Times New Roman"/>
                <w:sz w:val="28"/>
                <w:szCs w:val="28"/>
              </w:rPr>
            </w:pPr>
            <w:r w:rsidRPr="00F83125">
              <w:rPr>
                <w:rFonts w:ascii="Times New Roman" w:eastAsiaTheme="minorHAnsi"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71117D">
            <w:pPr>
              <w:spacing w:line="240" w:lineRule="exact"/>
              <w:jc w:val="center"/>
              <w:rPr>
                <w:rFonts w:asciiTheme="minorHAnsi" w:eastAsiaTheme="minorHAnsi" w:hAnsiTheme="minorHAnsi"/>
                <w:lang w:eastAsia="ru-RU"/>
              </w:rPr>
            </w:pPr>
            <w:r w:rsidRPr="00F83125">
              <w:rPr>
                <w:rFonts w:ascii="Times New Roman" w:eastAsiaTheme="minorHAnsi" w:hAnsi="Times New Roman"/>
                <w:sz w:val="28"/>
                <w:szCs w:val="28"/>
              </w:rPr>
              <w:t xml:space="preserve">от </w:t>
            </w:r>
            <w:r w:rsidR="0071117D">
              <w:rPr>
                <w:rFonts w:ascii="Times New Roman" w:eastAsiaTheme="minorHAnsi" w:hAnsi="Times New Roman"/>
                <w:sz w:val="28"/>
                <w:szCs w:val="28"/>
              </w:rPr>
              <w:t>23.04.</w:t>
            </w:r>
            <w:r w:rsidRPr="00F83125">
              <w:rPr>
                <w:rFonts w:ascii="Times New Roman" w:eastAsiaTheme="minorHAnsi" w:hAnsi="Times New Roman"/>
                <w:sz w:val="28"/>
                <w:szCs w:val="28"/>
              </w:rPr>
              <w:t>202</w:t>
            </w:r>
            <w:r w:rsidR="0071117D">
              <w:rPr>
                <w:rFonts w:ascii="Times New Roman" w:eastAsiaTheme="minorHAnsi" w:hAnsi="Times New Roman"/>
                <w:sz w:val="28"/>
                <w:szCs w:val="28"/>
              </w:rPr>
              <w:t>6</w:t>
            </w:r>
            <w:r w:rsidRPr="00F83125">
              <w:rPr>
                <w:rFonts w:ascii="Times New Roman" w:eastAsiaTheme="minorHAnsi" w:hAnsi="Times New Roman"/>
                <w:sz w:val="28"/>
                <w:szCs w:val="28"/>
              </w:rPr>
              <w:t xml:space="preserve"> г. № </w:t>
            </w:r>
            <w:r w:rsidR="0071117D">
              <w:rPr>
                <w:rFonts w:ascii="Times New Roman" w:eastAsiaTheme="minorHAnsi" w:hAnsi="Times New Roman"/>
                <w:sz w:val="28"/>
                <w:szCs w:val="28"/>
              </w:rPr>
              <w:t>826-А</w:t>
            </w:r>
          </w:p>
        </w:tc>
      </w:tr>
    </w:tbl>
    <w:p w:rsidR="00D54D99" w:rsidRDefault="00D54D99"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0A5088" w:rsidRPr="00836CF3" w:rsidRDefault="000A5088"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4578F0" w:rsidRDefault="004578F0" w:rsidP="00882FBA">
      <w:pPr>
        <w:autoSpaceDE w:val="0"/>
        <w:autoSpaceDN w:val="0"/>
        <w:adjustRightInd w:val="0"/>
        <w:spacing w:after="0" w:line="240" w:lineRule="auto"/>
        <w:jc w:val="center"/>
        <w:rPr>
          <w:rFonts w:ascii="Times New Roman" w:hAnsi="Times New Roman"/>
          <w:bCs/>
          <w:color w:val="000000" w:themeColor="text1"/>
          <w:sz w:val="28"/>
          <w:szCs w:val="28"/>
        </w:rPr>
      </w:pPr>
      <w:r w:rsidRPr="00836CF3">
        <w:rPr>
          <w:rFonts w:ascii="Times New Roman" w:hAnsi="Times New Roman"/>
          <w:bCs/>
          <w:color w:val="000000" w:themeColor="text1"/>
          <w:sz w:val="28"/>
          <w:szCs w:val="28"/>
        </w:rPr>
        <w:t>АДМИНИСТРАТИВНЫЙ РЕГЛАМЕНТ</w:t>
      </w:r>
    </w:p>
    <w:p w:rsidR="000A40E1" w:rsidRPr="00836CF3" w:rsidRDefault="000A40E1"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191CCA" w:rsidRPr="00836CF3" w:rsidRDefault="008A024A" w:rsidP="00347B4B">
      <w:pPr>
        <w:autoSpaceDE w:val="0"/>
        <w:autoSpaceDN w:val="0"/>
        <w:adjustRightInd w:val="0"/>
        <w:spacing w:after="0" w:line="240" w:lineRule="exact"/>
        <w:jc w:val="center"/>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по </w:t>
      </w:r>
      <w:r w:rsidR="009D42C1" w:rsidRPr="00836CF3">
        <w:rPr>
          <w:rFonts w:ascii="Times New Roman" w:hAnsi="Times New Roman"/>
          <w:bCs/>
          <w:color w:val="000000" w:themeColor="text1"/>
          <w:sz w:val="28"/>
          <w:szCs w:val="28"/>
        </w:rPr>
        <w:t>предоставлени</w:t>
      </w:r>
      <w:r>
        <w:rPr>
          <w:rFonts w:ascii="Times New Roman" w:hAnsi="Times New Roman"/>
          <w:bCs/>
          <w:color w:val="000000" w:themeColor="text1"/>
          <w:sz w:val="28"/>
          <w:szCs w:val="28"/>
        </w:rPr>
        <w:t>ю</w:t>
      </w:r>
      <w:r w:rsidR="009D42C1" w:rsidRPr="00836CF3">
        <w:rPr>
          <w:rFonts w:ascii="Times New Roman" w:hAnsi="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bCs/>
          <w:color w:val="000000" w:themeColor="text1"/>
          <w:sz w:val="28"/>
          <w:szCs w:val="28"/>
        </w:rPr>
      </w:pPr>
      <w:r w:rsidRPr="00836CF3">
        <w:rPr>
          <w:rFonts w:ascii="Times New Roman" w:hAnsi="Times New Roman"/>
          <w:bCs/>
          <w:color w:val="000000" w:themeColor="text1"/>
          <w:sz w:val="28"/>
          <w:szCs w:val="28"/>
        </w:rPr>
        <w:t>«</w:t>
      </w:r>
      <w:r w:rsidR="00994077" w:rsidRPr="00994077">
        <w:rPr>
          <w:rFonts w:ascii="Times New Roman" w:hAnsi="Times New Roman"/>
          <w:color w:val="000000" w:themeColor="text1"/>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004578F0" w:rsidRPr="00836CF3">
        <w:rPr>
          <w:rFonts w:ascii="Times New Roman" w:hAnsi="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olor w:val="000000" w:themeColor="text1"/>
          <w:sz w:val="28"/>
          <w:szCs w:val="28"/>
        </w:rPr>
      </w:pPr>
    </w:p>
    <w:p w:rsidR="004578F0" w:rsidRPr="00353079" w:rsidRDefault="004578F0" w:rsidP="008442BB">
      <w:pPr>
        <w:pStyle w:val="ac"/>
        <w:numPr>
          <w:ilvl w:val="0"/>
          <w:numId w:val="16"/>
        </w:numPr>
        <w:autoSpaceDE w:val="0"/>
        <w:autoSpaceDN w:val="0"/>
        <w:adjustRightInd w:val="0"/>
        <w:ind w:left="0" w:firstLine="54"/>
        <w:jc w:val="center"/>
        <w:outlineLvl w:val="0"/>
        <w:rPr>
          <w:color w:val="000000" w:themeColor="text1"/>
          <w:sz w:val="28"/>
          <w:szCs w:val="28"/>
        </w:rPr>
      </w:pPr>
      <w:r w:rsidRPr="00353079">
        <w:rPr>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olor w:val="000000" w:themeColor="text1"/>
          <w:sz w:val="28"/>
          <w:szCs w:val="28"/>
        </w:rPr>
      </w:pPr>
    </w:p>
    <w:p w:rsidR="00353079" w:rsidRPr="00836CF3" w:rsidRDefault="007A77B9" w:rsidP="007A77B9">
      <w:pPr>
        <w:autoSpaceDE w:val="0"/>
        <w:autoSpaceDN w:val="0"/>
        <w:adjustRightInd w:val="0"/>
        <w:spacing w:after="0" w:line="240" w:lineRule="auto"/>
        <w:ind w:firstLine="54"/>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ab/>
        <w:t xml:space="preserve">1. </w:t>
      </w:r>
      <w:r w:rsidR="006B7F47" w:rsidRPr="00836CF3">
        <w:rPr>
          <w:rFonts w:ascii="Times New Roman" w:hAnsi="Times New Roman"/>
          <w:color w:val="000000" w:themeColor="text1"/>
          <w:sz w:val="28"/>
          <w:szCs w:val="28"/>
        </w:rPr>
        <w:t>Предмет регулирован</w:t>
      </w:r>
      <w:r w:rsidR="00353079">
        <w:rPr>
          <w:rFonts w:ascii="Times New Roman" w:hAnsi="Times New Roman"/>
          <w:color w:val="000000" w:themeColor="text1"/>
          <w:sz w:val="28"/>
          <w:szCs w:val="28"/>
        </w:rPr>
        <w:t>ия административного регламента</w:t>
      </w:r>
      <w:r>
        <w:rPr>
          <w:rFonts w:ascii="Times New Roman" w:hAnsi="Times New Roman"/>
          <w:color w:val="000000" w:themeColor="text1"/>
          <w:sz w:val="28"/>
          <w:szCs w:val="28"/>
        </w:rPr>
        <w:t>.</w:t>
      </w:r>
    </w:p>
    <w:p w:rsidR="00E52A20" w:rsidRPr="00E52A20" w:rsidRDefault="00BF45F6" w:rsidP="00BF45F6">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А</w:t>
      </w:r>
      <w:r w:rsidR="00E52A20" w:rsidRPr="00E52A20">
        <w:rPr>
          <w:rFonts w:ascii="Times New Roman" w:hAnsi="Times New Roman"/>
          <w:color w:val="000000" w:themeColor="text1"/>
          <w:sz w:val="28"/>
          <w:szCs w:val="28"/>
        </w:rPr>
        <w:t xml:space="preserve">дминистративный регламент предоставления </w:t>
      </w:r>
      <w:r w:rsidR="004B4AA3" w:rsidRPr="004B4AA3">
        <w:rPr>
          <w:rFonts w:ascii="Times New Roman" w:hAnsi="Times New Roman"/>
          <w:color w:val="000000" w:themeColor="text1"/>
          <w:sz w:val="28"/>
          <w:szCs w:val="28"/>
        </w:rPr>
        <w:t>комитет</w:t>
      </w:r>
      <w:r w:rsidR="004B4AA3">
        <w:rPr>
          <w:rFonts w:ascii="Times New Roman" w:hAnsi="Times New Roman"/>
          <w:color w:val="000000" w:themeColor="text1"/>
          <w:sz w:val="28"/>
          <w:szCs w:val="28"/>
        </w:rPr>
        <w:t>ом</w:t>
      </w:r>
      <w:r w:rsidR="004B4AA3" w:rsidRPr="004B4AA3">
        <w:rPr>
          <w:rFonts w:ascii="Times New Roman" w:hAnsi="Times New Roman"/>
          <w:color w:val="000000" w:themeColor="text1"/>
          <w:sz w:val="28"/>
          <w:szCs w:val="28"/>
        </w:rPr>
        <w:t xml:space="preserve"> по градостроительству, земельным и имущественным отношениям администрации Шпаковского муниципального окру</w:t>
      </w:r>
      <w:r w:rsidR="004B4AA3">
        <w:rPr>
          <w:rFonts w:ascii="Times New Roman" w:hAnsi="Times New Roman"/>
          <w:color w:val="000000" w:themeColor="text1"/>
          <w:sz w:val="28"/>
          <w:szCs w:val="28"/>
        </w:rPr>
        <w:t xml:space="preserve">га Ставропольского края </w:t>
      </w:r>
      <w:r w:rsidR="00E52A20" w:rsidRPr="00E52A20">
        <w:rPr>
          <w:rFonts w:ascii="Times New Roman" w:hAnsi="Times New Roman"/>
          <w:color w:val="000000" w:themeColor="text1"/>
          <w:sz w:val="28"/>
          <w:szCs w:val="28"/>
        </w:rPr>
        <w:t xml:space="preserve">муниципальной услуги </w:t>
      </w:r>
      <w:r w:rsidR="00AE7AE1">
        <w:rPr>
          <w:rFonts w:ascii="Times New Roman" w:hAnsi="Times New Roman"/>
          <w:color w:val="000000" w:themeColor="text1"/>
          <w:sz w:val="28"/>
          <w:szCs w:val="28"/>
        </w:rPr>
        <w:t>«</w:t>
      </w:r>
      <w:r w:rsidR="006771D9" w:rsidRPr="006771D9">
        <w:rPr>
          <w:rFonts w:ascii="Times New Roman" w:hAnsi="Times New Roman"/>
          <w:color w:val="000000" w:themeColor="text1"/>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00AE7AE1">
        <w:rPr>
          <w:rFonts w:ascii="Times New Roman" w:hAnsi="Times New Roman"/>
          <w:color w:val="000000" w:themeColor="text1"/>
          <w:sz w:val="28"/>
          <w:szCs w:val="28"/>
        </w:rPr>
        <w:t>»</w:t>
      </w:r>
      <w:r w:rsidR="006771D9">
        <w:rPr>
          <w:rFonts w:ascii="Times New Roman" w:hAnsi="Times New Roman"/>
          <w:color w:val="000000" w:themeColor="text1"/>
          <w:sz w:val="28"/>
          <w:szCs w:val="28"/>
        </w:rPr>
        <w:t xml:space="preserve"> (далее соответственно –</w:t>
      </w:r>
      <w:r w:rsidR="00E52A20" w:rsidRPr="00E52A20">
        <w:rPr>
          <w:rFonts w:ascii="Times New Roman" w:hAnsi="Times New Roman"/>
          <w:color w:val="000000" w:themeColor="text1"/>
          <w:sz w:val="28"/>
          <w:szCs w:val="28"/>
        </w:rPr>
        <w:t xml:space="preserve"> Административный регламент, </w:t>
      </w:r>
      <w:r w:rsidR="004B4AA3" w:rsidRPr="004B4AA3">
        <w:rPr>
          <w:rFonts w:ascii="Times New Roman" w:hAnsi="Times New Roman"/>
          <w:color w:val="000000" w:themeColor="text1"/>
          <w:sz w:val="28"/>
          <w:szCs w:val="28"/>
        </w:rPr>
        <w:t>Комитет</w:t>
      </w:r>
      <w:r w:rsidR="004B4AA3">
        <w:rPr>
          <w:rFonts w:ascii="Times New Roman" w:hAnsi="Times New Roman"/>
          <w:color w:val="000000" w:themeColor="text1"/>
          <w:sz w:val="28"/>
          <w:szCs w:val="28"/>
        </w:rPr>
        <w:t>,</w:t>
      </w:r>
      <w:r w:rsidR="004B4AA3" w:rsidRPr="00E52A20">
        <w:rPr>
          <w:rFonts w:ascii="Times New Roman" w:hAnsi="Times New Roman"/>
          <w:color w:val="000000" w:themeColor="text1"/>
          <w:sz w:val="28"/>
          <w:szCs w:val="28"/>
        </w:rPr>
        <w:t xml:space="preserve"> </w:t>
      </w:r>
      <w:r w:rsidR="00E52A20" w:rsidRPr="00E52A20">
        <w:rPr>
          <w:rFonts w:ascii="Times New Roman" w:hAnsi="Times New Roman"/>
          <w:color w:val="000000" w:themeColor="text1"/>
          <w:sz w:val="28"/>
          <w:szCs w:val="28"/>
        </w:rPr>
        <w:t xml:space="preserve">муниципальная услуга) </w:t>
      </w:r>
      <w:r>
        <w:rPr>
          <w:rFonts w:ascii="Times New Roman" w:hAnsi="Times New Roman"/>
          <w:color w:val="000000" w:themeColor="text1"/>
          <w:sz w:val="28"/>
          <w:szCs w:val="28"/>
        </w:rPr>
        <w:t>разработан в целях повышения качества и доступности предоставления</w:t>
      </w:r>
      <w:r w:rsidR="00E52A20" w:rsidRPr="00E52A2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муниципальной услуги, определяет стандарт, сроки и порядок </w:t>
      </w:r>
      <w:r w:rsidR="003B2219">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w:t>
      </w:r>
      <w:proofErr w:type="gramEnd"/>
    </w:p>
    <w:p w:rsidR="006B7F47" w:rsidRDefault="00E52A20" w:rsidP="00E52A20">
      <w:pPr>
        <w:autoSpaceDE w:val="0"/>
        <w:autoSpaceDN w:val="0"/>
        <w:adjustRightInd w:val="0"/>
        <w:spacing w:after="0" w:line="240" w:lineRule="auto"/>
        <w:ind w:firstLine="708"/>
        <w:jc w:val="both"/>
        <w:rPr>
          <w:rFonts w:ascii="Times New Roman" w:hAnsi="Times New Roman"/>
          <w:color w:val="000000" w:themeColor="text1"/>
          <w:sz w:val="28"/>
          <w:szCs w:val="28"/>
        </w:rPr>
      </w:pPr>
      <w:r w:rsidRPr="00E52A20">
        <w:rPr>
          <w:rFonts w:ascii="Times New Roman" w:hAnsi="Times New Roman"/>
          <w:color w:val="000000" w:themeColor="text1"/>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r w:rsidR="006B7F47" w:rsidRPr="00836CF3">
        <w:rPr>
          <w:rFonts w:ascii="Times New Roman" w:hAnsi="Times New Roman"/>
          <w:color w:val="000000" w:themeColor="text1"/>
          <w:sz w:val="28"/>
          <w:szCs w:val="28"/>
        </w:rPr>
        <w:t xml:space="preserve">. </w:t>
      </w:r>
    </w:p>
    <w:p w:rsidR="00107A1C" w:rsidRPr="00836CF3" w:rsidRDefault="00107A1C" w:rsidP="006B7F47">
      <w:pPr>
        <w:autoSpaceDE w:val="0"/>
        <w:autoSpaceDN w:val="0"/>
        <w:adjustRightInd w:val="0"/>
        <w:spacing w:after="0" w:line="240" w:lineRule="auto"/>
        <w:jc w:val="center"/>
        <w:rPr>
          <w:rFonts w:ascii="Times New Roman" w:hAnsi="Times New Roman"/>
          <w:color w:val="000000" w:themeColor="text1"/>
          <w:sz w:val="28"/>
          <w:szCs w:val="28"/>
        </w:rPr>
      </w:pPr>
    </w:p>
    <w:p w:rsidR="00353079" w:rsidRPr="00836CF3" w:rsidRDefault="007A77B9" w:rsidP="007A77B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6B7F47" w:rsidRPr="00836CF3">
        <w:rPr>
          <w:rFonts w:ascii="Times New Roman" w:hAnsi="Times New Roman"/>
          <w:color w:val="000000" w:themeColor="text1"/>
          <w:sz w:val="28"/>
          <w:szCs w:val="28"/>
        </w:rPr>
        <w:t>Круг заявителей</w:t>
      </w:r>
      <w:r>
        <w:rPr>
          <w:rFonts w:ascii="Times New Roman" w:hAnsi="Times New Roman"/>
          <w:color w:val="000000" w:themeColor="text1"/>
          <w:sz w:val="28"/>
          <w:szCs w:val="28"/>
        </w:rPr>
        <w:t>.</w:t>
      </w:r>
    </w:p>
    <w:p w:rsidR="00AE7AE1" w:rsidRPr="00AE7AE1" w:rsidRDefault="00AE7AE1" w:rsidP="00AE7AE1">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 xml:space="preserve">Заявителями </w:t>
      </w:r>
      <w:r w:rsidR="00BF45F6">
        <w:rPr>
          <w:rFonts w:ascii="Times New Roman" w:hAnsi="Times New Roman"/>
          <w:sz w:val="28"/>
          <w:szCs w:val="28"/>
        </w:rPr>
        <w:t xml:space="preserve">на получение муниципальной услуги </w:t>
      </w:r>
      <w:r w:rsidRPr="00AE7AE1">
        <w:rPr>
          <w:rFonts w:ascii="Times New Roman" w:hAnsi="Times New Roman"/>
          <w:sz w:val="28"/>
          <w:szCs w:val="28"/>
        </w:rPr>
        <w:t xml:space="preserve">являются </w:t>
      </w:r>
      <w:r w:rsidR="006771D9">
        <w:rPr>
          <w:rFonts w:ascii="Times New Roman" w:hAnsi="Times New Roman"/>
          <w:sz w:val="28"/>
          <w:szCs w:val="28"/>
        </w:rPr>
        <w:t>физические</w:t>
      </w:r>
      <w:r w:rsidR="00D85D1B">
        <w:rPr>
          <w:rFonts w:ascii="Times New Roman" w:hAnsi="Times New Roman"/>
          <w:sz w:val="28"/>
          <w:szCs w:val="28"/>
        </w:rPr>
        <w:t xml:space="preserve"> лица, </w:t>
      </w:r>
      <w:r w:rsidR="00D85D1B" w:rsidRPr="00D85D1B">
        <w:rPr>
          <w:rFonts w:ascii="Times New Roman" w:hAnsi="Times New Roman"/>
          <w:sz w:val="28"/>
          <w:szCs w:val="28"/>
        </w:rPr>
        <w:t>индивидуальные предприниматели</w:t>
      </w:r>
      <w:r w:rsidR="00D85D1B">
        <w:rPr>
          <w:rFonts w:ascii="Times New Roman" w:hAnsi="Times New Roman"/>
          <w:sz w:val="28"/>
          <w:szCs w:val="28"/>
        </w:rPr>
        <w:t xml:space="preserve"> </w:t>
      </w:r>
      <w:r w:rsidR="006771D9">
        <w:rPr>
          <w:rFonts w:ascii="Times New Roman" w:hAnsi="Times New Roman"/>
          <w:sz w:val="28"/>
          <w:szCs w:val="28"/>
        </w:rPr>
        <w:t xml:space="preserve">и юридические лица </w:t>
      </w:r>
      <w:r w:rsidR="00D85D1B">
        <w:rPr>
          <w:rFonts w:ascii="Times New Roman" w:hAnsi="Times New Roman"/>
          <w:sz w:val="28"/>
          <w:szCs w:val="28"/>
        </w:rPr>
        <w:br/>
      </w:r>
      <w:r w:rsidR="006771D9" w:rsidRPr="006771D9">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w:t>
      </w:r>
    </w:p>
    <w:p w:rsidR="006771D9" w:rsidRPr="006771D9" w:rsidRDefault="006771D9" w:rsidP="006771D9">
      <w:pPr>
        <w:autoSpaceDE w:val="0"/>
        <w:autoSpaceDN w:val="0"/>
        <w:adjustRightInd w:val="0"/>
        <w:spacing w:after="0" w:line="240" w:lineRule="auto"/>
        <w:ind w:firstLine="708"/>
        <w:jc w:val="both"/>
        <w:rPr>
          <w:rFonts w:ascii="Times New Roman" w:hAnsi="Times New Roman"/>
          <w:sz w:val="28"/>
          <w:szCs w:val="28"/>
        </w:rPr>
      </w:pPr>
      <w:r w:rsidRPr="006771D9">
        <w:rPr>
          <w:rFonts w:ascii="Times New Roman" w:hAnsi="Times New Roman"/>
          <w:sz w:val="28"/>
          <w:szCs w:val="28"/>
        </w:rPr>
        <w:t>1) собственниками земельных участков, зданий или иного недвижимого имущества, к которому присоединяется рекламная конструкция;</w:t>
      </w:r>
    </w:p>
    <w:p w:rsidR="006771D9" w:rsidRPr="006771D9" w:rsidRDefault="006771D9" w:rsidP="006771D9">
      <w:pPr>
        <w:autoSpaceDE w:val="0"/>
        <w:autoSpaceDN w:val="0"/>
        <w:adjustRightInd w:val="0"/>
        <w:spacing w:after="0" w:line="240" w:lineRule="auto"/>
        <w:ind w:firstLine="708"/>
        <w:jc w:val="both"/>
        <w:rPr>
          <w:rFonts w:ascii="Times New Roman" w:hAnsi="Times New Roman"/>
          <w:sz w:val="28"/>
          <w:szCs w:val="28"/>
        </w:rPr>
      </w:pPr>
      <w:proofErr w:type="gramStart"/>
      <w:r w:rsidRPr="006771D9">
        <w:rPr>
          <w:rFonts w:ascii="Times New Roman" w:hAnsi="Times New Roman"/>
          <w:sz w:val="28"/>
          <w:szCs w:val="28"/>
        </w:rPr>
        <w:t xml:space="preserve">2) иными законными владельцами недвижимого имущества, к которому присоединяется рекламная конструкция (лицами, </w:t>
      </w:r>
      <w:proofErr w:type="spellStart"/>
      <w:r w:rsidRPr="006771D9">
        <w:rPr>
          <w:rFonts w:ascii="Times New Roman" w:hAnsi="Times New Roman"/>
          <w:sz w:val="28"/>
          <w:szCs w:val="28"/>
        </w:rPr>
        <w:t>управомоченными</w:t>
      </w:r>
      <w:proofErr w:type="spellEnd"/>
      <w:r w:rsidRPr="006771D9">
        <w:rPr>
          <w:rFonts w:ascii="Times New Roman" w:hAnsi="Times New Roman"/>
          <w:sz w:val="28"/>
          <w:szCs w:val="28"/>
        </w:rPr>
        <w:t xml:space="preserve"> собственниками такого недвижимого имущества, в том числе арендаторами, лицами, обладающими правом хозяйственного ведения, правом оперативного управления или иным вещным правом на недвижимое имущество, лицами, которым недвижимое имущество передано в доверительное управление при условии, что договор доверительного управления не ограничивает доверительного управляющего в совершении таких действий с соответствующим</w:t>
      </w:r>
      <w:proofErr w:type="gramEnd"/>
      <w:r w:rsidRPr="006771D9">
        <w:rPr>
          <w:rFonts w:ascii="Times New Roman" w:hAnsi="Times New Roman"/>
          <w:sz w:val="28"/>
          <w:szCs w:val="28"/>
        </w:rPr>
        <w:t xml:space="preserve"> имуществом);</w:t>
      </w:r>
    </w:p>
    <w:p w:rsidR="006771D9" w:rsidRDefault="006771D9" w:rsidP="006771D9">
      <w:pPr>
        <w:autoSpaceDE w:val="0"/>
        <w:autoSpaceDN w:val="0"/>
        <w:adjustRightInd w:val="0"/>
        <w:spacing w:after="0" w:line="240" w:lineRule="auto"/>
        <w:ind w:firstLine="708"/>
        <w:jc w:val="both"/>
        <w:rPr>
          <w:rFonts w:ascii="Times New Roman" w:hAnsi="Times New Roman"/>
          <w:sz w:val="28"/>
          <w:szCs w:val="28"/>
        </w:rPr>
      </w:pPr>
      <w:r w:rsidRPr="006771D9">
        <w:rPr>
          <w:rFonts w:ascii="Times New Roman" w:hAnsi="Times New Roman"/>
          <w:sz w:val="28"/>
          <w:szCs w:val="28"/>
        </w:rPr>
        <w:lastRenderedPageBreak/>
        <w:t xml:space="preserve">3) владельцами рекламной конструкции. </w:t>
      </w:r>
    </w:p>
    <w:p w:rsidR="00AE7AE1" w:rsidRPr="00AE7AE1" w:rsidRDefault="00AE7AE1" w:rsidP="006771D9">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От имени заявителей с заявлениями о предоставлении муниципальной услуги могут обратиться представители заявителей.</w:t>
      </w:r>
    </w:p>
    <w:p w:rsidR="000B4E47" w:rsidRDefault="00AE7AE1" w:rsidP="00AE7AE1">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 xml:space="preserve">Интересы заявителей, указанных в пункте 2 Административного регламента, могут представлять лица, обладающие соответствующими полномочиями (далее </w:t>
      </w:r>
      <w:r w:rsidR="006771D9" w:rsidRPr="006771D9">
        <w:rPr>
          <w:rFonts w:ascii="Times New Roman" w:hAnsi="Times New Roman"/>
          <w:sz w:val="28"/>
          <w:szCs w:val="28"/>
        </w:rPr>
        <w:t>–</w:t>
      </w:r>
      <w:r w:rsidRPr="00AE7AE1">
        <w:rPr>
          <w:rFonts w:ascii="Times New Roman" w:hAnsi="Times New Roman"/>
          <w:sz w:val="28"/>
          <w:szCs w:val="28"/>
        </w:rPr>
        <w:t xml:space="preserve"> представитель)</w:t>
      </w:r>
      <w:r w:rsidR="000B4E47" w:rsidRPr="000B4E47">
        <w:rPr>
          <w:rFonts w:ascii="Times New Roman" w:hAnsi="Times New Roman"/>
          <w:sz w:val="28"/>
          <w:szCs w:val="28"/>
        </w:rPr>
        <w:t>.</w:t>
      </w:r>
    </w:p>
    <w:p w:rsidR="00681291" w:rsidRDefault="00681291" w:rsidP="00AE7AE1">
      <w:pPr>
        <w:autoSpaceDE w:val="0"/>
        <w:autoSpaceDN w:val="0"/>
        <w:adjustRightInd w:val="0"/>
        <w:spacing w:after="0" w:line="240" w:lineRule="auto"/>
        <w:ind w:firstLine="708"/>
        <w:jc w:val="both"/>
        <w:rPr>
          <w:rFonts w:ascii="Times New Roman" w:hAnsi="Times New Roman"/>
          <w:sz w:val="28"/>
          <w:szCs w:val="28"/>
        </w:rPr>
      </w:pPr>
    </w:p>
    <w:p w:rsidR="00353079" w:rsidRDefault="007A77B9" w:rsidP="007A77B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3. </w:t>
      </w:r>
      <w:r w:rsidR="00681291" w:rsidRPr="00E465E9">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w:t>
      </w:r>
      <w:r w:rsidR="005945CA">
        <w:rPr>
          <w:rFonts w:ascii="Times New Roman" w:hAnsi="Times New Roman"/>
          <w:sz w:val="28"/>
          <w:szCs w:val="28"/>
        </w:rPr>
        <w:t>ате анкетирования, проводимого К</w:t>
      </w:r>
      <w:r w:rsidR="00681291" w:rsidRPr="00E465E9">
        <w:rPr>
          <w:rFonts w:ascii="Times New Roman" w:hAnsi="Times New Roman"/>
          <w:sz w:val="28"/>
          <w:szCs w:val="28"/>
        </w:rPr>
        <w:t>омитетом, а также результата, за предоставлени</w:t>
      </w:r>
      <w:r w:rsidR="00353079">
        <w:rPr>
          <w:rFonts w:ascii="Times New Roman" w:hAnsi="Times New Roman"/>
          <w:sz w:val="28"/>
          <w:szCs w:val="28"/>
        </w:rPr>
        <w:t>ем которого обратился заявитель</w:t>
      </w:r>
      <w:r>
        <w:rPr>
          <w:rFonts w:ascii="Times New Roman" w:hAnsi="Times New Roman"/>
          <w:sz w:val="28"/>
          <w:szCs w:val="28"/>
        </w:rPr>
        <w:t>.</w:t>
      </w:r>
    </w:p>
    <w:p w:rsidR="00397343" w:rsidRPr="00E465E9" w:rsidRDefault="00397343" w:rsidP="00397343">
      <w:pPr>
        <w:autoSpaceDE w:val="0"/>
        <w:autoSpaceDN w:val="0"/>
        <w:adjustRightInd w:val="0"/>
        <w:spacing w:after="0" w:line="240" w:lineRule="auto"/>
        <w:ind w:firstLine="709"/>
        <w:jc w:val="both"/>
        <w:rPr>
          <w:rFonts w:ascii="Times New Roman" w:hAnsi="Times New Roman"/>
          <w:sz w:val="28"/>
          <w:szCs w:val="28"/>
        </w:rPr>
      </w:pPr>
      <w:r w:rsidRPr="00E465E9">
        <w:rPr>
          <w:rFonts w:ascii="Times New Roman" w:hAnsi="Times New Roman"/>
          <w:sz w:val="28"/>
          <w:szCs w:val="28"/>
        </w:rPr>
        <w:t>Муниципальная услуга предоставляется заявителю в соответствии с одним из вариантов предоставления данной муниципальной услуги.</w:t>
      </w:r>
    </w:p>
    <w:p w:rsidR="00681291" w:rsidRPr="00824761" w:rsidRDefault="00681291" w:rsidP="00681291">
      <w:pPr>
        <w:autoSpaceDE w:val="0"/>
        <w:autoSpaceDN w:val="0"/>
        <w:adjustRightInd w:val="0"/>
        <w:spacing w:after="0" w:line="240" w:lineRule="auto"/>
        <w:ind w:firstLine="709"/>
        <w:jc w:val="both"/>
        <w:rPr>
          <w:rFonts w:ascii="Times New Roman" w:hAnsi="Times New Roman"/>
          <w:sz w:val="28"/>
          <w:szCs w:val="28"/>
        </w:rPr>
      </w:pPr>
      <w:r w:rsidRPr="00824761">
        <w:rPr>
          <w:rFonts w:ascii="Times New Roman" w:hAnsi="Times New Roman"/>
          <w:sz w:val="28"/>
          <w:szCs w:val="28"/>
        </w:rPr>
        <w:t xml:space="preserve">Вариант предоставления муниципальной услуги определяется исходя из </w:t>
      </w:r>
      <w:r w:rsidR="00CB30B8">
        <w:rPr>
          <w:rFonts w:ascii="Times New Roman" w:hAnsi="Times New Roman"/>
          <w:sz w:val="28"/>
          <w:szCs w:val="28"/>
        </w:rPr>
        <w:t>установленных в соответствии с П</w:t>
      </w:r>
      <w:r w:rsidRPr="00824761">
        <w:rPr>
          <w:rFonts w:ascii="Times New Roman" w:hAnsi="Times New Roman"/>
          <w:sz w:val="28"/>
          <w:szCs w:val="28"/>
        </w:rPr>
        <w:t xml:space="preserve">риложением </w:t>
      </w:r>
      <w:r w:rsidR="00CB30B8">
        <w:rPr>
          <w:rFonts w:ascii="Times New Roman" w:hAnsi="Times New Roman"/>
          <w:sz w:val="28"/>
          <w:szCs w:val="28"/>
        </w:rPr>
        <w:t xml:space="preserve">№ </w:t>
      </w:r>
      <w:r w:rsidRPr="00824761">
        <w:rPr>
          <w:rFonts w:ascii="Times New Roman" w:hAnsi="Times New Roman"/>
          <w:sz w:val="28"/>
          <w:szCs w:val="28"/>
        </w:rPr>
        <w:t>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r w:rsidR="006771D9">
        <w:rPr>
          <w:rFonts w:ascii="Times New Roman" w:hAnsi="Times New Roman"/>
          <w:sz w:val="28"/>
          <w:szCs w:val="28"/>
        </w:rPr>
        <w:t>.</w:t>
      </w:r>
    </w:p>
    <w:p w:rsidR="006771D9" w:rsidRPr="006771D9" w:rsidRDefault="006771D9" w:rsidP="006771D9">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1: заявитель обратился с заявлением о выдаче разрешения на установку и эксплуатацию рекламных конструкций на соответствующей территории;</w:t>
      </w:r>
    </w:p>
    <w:p w:rsidR="006771D9" w:rsidRPr="006771D9" w:rsidRDefault="006771D9" w:rsidP="006771D9">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2: заявитель обратился с заявлением об аннулировании разрешения на установку и эксплуатацию рекламных конструкций;</w:t>
      </w:r>
    </w:p>
    <w:p w:rsidR="006771D9" w:rsidRDefault="006771D9"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3: заявитель обратился с заявлением об исправлении допущенных опечаток и (или) ошибок в выданных документах.</w:t>
      </w:r>
    </w:p>
    <w:p w:rsidR="00995C18" w:rsidRDefault="00995C18"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Вариант 4: </w:t>
      </w:r>
      <w:r w:rsidRPr="00995C18">
        <w:rPr>
          <w:rFonts w:ascii="Times New Roman" w:hAnsi="Times New Roman"/>
          <w:color w:val="000000" w:themeColor="text1"/>
          <w:sz w:val="28"/>
          <w:szCs w:val="28"/>
        </w:rPr>
        <w:t>заявитель обратился с заявлением</w:t>
      </w:r>
      <w:r>
        <w:rPr>
          <w:rFonts w:ascii="Times New Roman" w:hAnsi="Times New Roman"/>
          <w:color w:val="000000" w:themeColor="text1"/>
          <w:sz w:val="28"/>
          <w:szCs w:val="28"/>
        </w:rPr>
        <w:t xml:space="preserve"> о выдаче дубликата </w:t>
      </w:r>
      <w:r w:rsidRPr="00995C18">
        <w:rPr>
          <w:rFonts w:ascii="Times New Roman" w:hAnsi="Times New Roman"/>
          <w:color w:val="000000" w:themeColor="text1"/>
          <w:sz w:val="28"/>
          <w:szCs w:val="28"/>
        </w:rPr>
        <w:t>разрешения на установку и эксплуатацию рекламных конструкций на соответствующей территории</w:t>
      </w:r>
      <w:r>
        <w:rPr>
          <w:rFonts w:ascii="Times New Roman" w:hAnsi="Times New Roman"/>
          <w:color w:val="000000" w:themeColor="text1"/>
          <w:sz w:val="28"/>
          <w:szCs w:val="28"/>
        </w:rPr>
        <w:t>.</w:t>
      </w:r>
    </w:p>
    <w:p w:rsidR="006771D9" w:rsidRDefault="006771D9"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4B4AA3" w:rsidRPr="004B4AA3" w:rsidRDefault="007A77B9" w:rsidP="007A77B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4B4AA3" w:rsidRPr="004B4AA3">
        <w:rPr>
          <w:rFonts w:ascii="Times New Roman" w:hAnsi="Times New Roman"/>
          <w:color w:val="000000" w:themeColor="text1"/>
          <w:sz w:val="28"/>
          <w:szCs w:val="28"/>
        </w:rPr>
        <w:t>Требования к порядку информирования о предоставлении муниципальной услуги</w:t>
      </w:r>
      <w:r>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Информация о месте нахождения, графике работы, номерах телефонов специалистов Комитет</w:t>
      </w:r>
      <w:r>
        <w:rPr>
          <w:rFonts w:ascii="Times New Roman" w:hAnsi="Times New Roman"/>
          <w:color w:val="000000" w:themeColor="text1"/>
          <w:sz w:val="28"/>
          <w:szCs w:val="28"/>
        </w:rPr>
        <w:t>а</w:t>
      </w:r>
      <w:r w:rsidRPr="004B4AA3">
        <w:rPr>
          <w:rFonts w:ascii="Times New Roman" w:hAnsi="Times New Roman"/>
          <w:color w:val="000000" w:themeColor="text1"/>
          <w:sz w:val="28"/>
          <w:szCs w:val="28"/>
        </w:rPr>
        <w:t xml:space="preserve">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w:t>
      </w:r>
      <w:r>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МФЦ), размещается: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официальном сайте а</w:t>
      </w:r>
      <w:r w:rsidRPr="004B4AA3">
        <w:rPr>
          <w:rFonts w:ascii="Times New Roman" w:hAnsi="Times New Roman"/>
          <w:color w:val="000000" w:themeColor="text1"/>
          <w:sz w:val="28"/>
          <w:szCs w:val="28"/>
        </w:rPr>
        <w:t>дминистрации</w:t>
      </w:r>
      <w:r>
        <w:rPr>
          <w:rFonts w:ascii="Times New Roman" w:hAnsi="Times New Roman"/>
          <w:color w:val="000000" w:themeColor="text1"/>
          <w:sz w:val="28"/>
          <w:szCs w:val="28"/>
        </w:rPr>
        <w:t xml:space="preserve"> Шпаковского муниципального округа Ставропольского края</w:t>
      </w:r>
      <w:r w:rsidR="00CF0A4E">
        <w:rPr>
          <w:rFonts w:ascii="Times New Roman" w:hAnsi="Times New Roman"/>
          <w:color w:val="000000" w:themeColor="text1"/>
          <w:sz w:val="28"/>
          <w:szCs w:val="28"/>
        </w:rPr>
        <w:t xml:space="preserve"> (далее – Администрация)</w:t>
      </w:r>
      <w:r>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в разделе документы, в информационно-телекоммуникационной сети «Интернет»: https://shmr.ru/;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на официальном сайте МФЦ в информационно-телекоммуникационной сети «Интернет»: www.umfc26.ru.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00BB321B">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w:t>
      </w:r>
      <w:hyperlink r:id="rId9" w:history="1">
        <w:r w:rsidR="003E5526" w:rsidRPr="00736E90">
          <w:rPr>
            <w:rStyle w:val="a3"/>
            <w:rFonts w:ascii="Times New Roman" w:hAnsi="Times New Roman"/>
            <w:sz w:val="28"/>
            <w:szCs w:val="28"/>
          </w:rPr>
          <w:t>www.gosuslugi.ru</w:t>
        </w:r>
      </w:hyperlink>
      <w:r w:rsidRPr="004B4AA3">
        <w:rPr>
          <w:rFonts w:ascii="Times New Roman" w:hAnsi="Times New Roman"/>
          <w:color w:val="000000" w:themeColor="text1"/>
          <w:sz w:val="28"/>
          <w:szCs w:val="28"/>
        </w:rPr>
        <w:t>)</w:t>
      </w:r>
      <w:r w:rsidR="003E5526" w:rsidRPr="003E5526">
        <w:t xml:space="preserve"> </w:t>
      </w:r>
      <w:r w:rsidR="003E5526">
        <w:rPr>
          <w:rFonts w:ascii="Times New Roman" w:hAnsi="Times New Roman"/>
          <w:color w:val="000000" w:themeColor="text1"/>
          <w:sz w:val="28"/>
          <w:szCs w:val="28"/>
        </w:rPr>
        <w:t>(далее – Единый портал)</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lastRenderedPageBreak/>
        <w:t>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BB321B">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w:t>
      </w:r>
      <w:hyperlink r:id="rId10" w:history="1">
        <w:r w:rsidR="00A610ED" w:rsidRPr="00736E90">
          <w:rPr>
            <w:rStyle w:val="a3"/>
            <w:rFonts w:ascii="Times New Roman" w:hAnsi="Times New Roman"/>
            <w:sz w:val="28"/>
            <w:szCs w:val="28"/>
          </w:rPr>
          <w:t>www.26gosuslugi.ru</w:t>
        </w:r>
      </w:hyperlink>
      <w:r w:rsidRPr="004B4AA3">
        <w:rPr>
          <w:rFonts w:ascii="Times New Roman" w:hAnsi="Times New Roman"/>
          <w:color w:val="000000" w:themeColor="text1"/>
          <w:sz w:val="28"/>
          <w:szCs w:val="28"/>
        </w:rPr>
        <w:t>)</w:t>
      </w:r>
      <w:r w:rsidR="00A610ED">
        <w:rPr>
          <w:rFonts w:ascii="Times New Roman" w:hAnsi="Times New Roman"/>
          <w:color w:val="000000" w:themeColor="text1"/>
          <w:sz w:val="28"/>
          <w:szCs w:val="28"/>
        </w:rPr>
        <w:t xml:space="preserve"> </w:t>
      </w:r>
      <w:r w:rsidR="00A610ED" w:rsidRPr="00A610ED">
        <w:rPr>
          <w:rFonts w:ascii="Times New Roman" w:hAnsi="Times New Roman"/>
          <w:color w:val="000000" w:themeColor="text1"/>
          <w:sz w:val="28"/>
          <w:szCs w:val="28"/>
        </w:rPr>
        <w:t>(далее – Портал услуг СК)</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Информирование о порядке и ходе предоставления муниципальной услуги может осуществляться: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1) непосредственно Комитетом;</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2) через МФЦ; </w:t>
      </w:r>
    </w:p>
    <w:p w:rsidR="004B4AA3" w:rsidRPr="004B4AA3" w:rsidRDefault="003E5526"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с использованием Е</w:t>
      </w:r>
      <w:r w:rsidR="004B4AA3" w:rsidRPr="004B4AA3">
        <w:rPr>
          <w:rFonts w:ascii="Times New Roman" w:hAnsi="Times New Roman"/>
          <w:color w:val="000000" w:themeColor="text1"/>
          <w:sz w:val="28"/>
          <w:szCs w:val="28"/>
        </w:rPr>
        <w:t>диного портала или региональных порталов государственных и муниципальных.</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сроке исполнения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перечне документов, необходимых для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об источниках получения документов, необходимых для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времени приема и выдачи документов;</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График (режим) приема заинтересованных лиц по вопросам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понедельник – четверг с 09.00 час. до 18.00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перерыв с 13.00 час. до 14.00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пятница с 9.00 час. до 15.30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перерыв с 13.00 час</w:t>
      </w:r>
      <w:proofErr w:type="gramStart"/>
      <w:r w:rsidRPr="004B4AA3">
        <w:rPr>
          <w:rFonts w:ascii="Times New Roman" w:hAnsi="Times New Roman"/>
          <w:color w:val="000000" w:themeColor="text1"/>
          <w:sz w:val="28"/>
          <w:szCs w:val="28"/>
        </w:rPr>
        <w:t>.</w:t>
      </w:r>
      <w:proofErr w:type="gramEnd"/>
      <w:r w:rsidRPr="004B4AA3">
        <w:rPr>
          <w:rFonts w:ascii="Times New Roman" w:hAnsi="Times New Roman"/>
          <w:color w:val="000000" w:themeColor="text1"/>
          <w:sz w:val="28"/>
          <w:szCs w:val="28"/>
        </w:rPr>
        <w:t xml:space="preserve"> </w:t>
      </w:r>
      <w:proofErr w:type="gramStart"/>
      <w:r w:rsidRPr="004B4AA3">
        <w:rPr>
          <w:rFonts w:ascii="Times New Roman" w:hAnsi="Times New Roman"/>
          <w:color w:val="000000" w:themeColor="text1"/>
          <w:sz w:val="28"/>
          <w:szCs w:val="28"/>
        </w:rPr>
        <w:t>д</w:t>
      </w:r>
      <w:proofErr w:type="gramEnd"/>
      <w:r w:rsidRPr="004B4AA3">
        <w:rPr>
          <w:rFonts w:ascii="Times New Roman" w:hAnsi="Times New Roman"/>
          <w:color w:val="000000" w:themeColor="text1"/>
          <w:sz w:val="28"/>
          <w:szCs w:val="28"/>
        </w:rPr>
        <w:t>о 14.00 час.</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Выходные дни: суббота, воскресенье.</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Контактный телефон: 8(86553) 6-00-16 (8347, 8348, 8331).</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Электронная почта: org-komitetashmr@yandex.ru.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График работы:</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понедельник − пятница с 08.00 час. до 20.00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четверг с 08.00 час. до 20.00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суббота с 09 час. до 13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без перерыва;</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выходной день − воскресенье.</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Контактный телефон: 8(86553) 2-13-33.</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Электронная почта: shpak-mfc@mail.ru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lastRenderedPageBreak/>
        <w:t>Информация по вопросам предоставления муниципальной услуги размещается: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на информационных стендах в Комитете, МФЦ;</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на официальных сайтах в </w:t>
      </w:r>
      <w:r w:rsidRPr="007E2041">
        <w:rPr>
          <w:rFonts w:ascii="Times New Roman" w:hAnsi="Times New Roman"/>
          <w:color w:val="000000" w:themeColor="text1"/>
          <w:sz w:val="28"/>
          <w:szCs w:val="28"/>
        </w:rPr>
        <w:t xml:space="preserve">соответствии </w:t>
      </w:r>
      <w:r w:rsidRPr="007E2041">
        <w:rPr>
          <w:rFonts w:ascii="Times New Roman" w:hAnsi="Times New Roman"/>
          <w:sz w:val="28"/>
          <w:szCs w:val="28"/>
        </w:rPr>
        <w:t>с пунктом 4</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 средствах массовой информации;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в </w:t>
      </w:r>
      <w:r w:rsidR="00A610ED">
        <w:rPr>
          <w:rFonts w:ascii="Times New Roman" w:hAnsi="Times New Roman"/>
          <w:color w:val="000000" w:themeColor="text1"/>
          <w:sz w:val="28"/>
          <w:szCs w:val="28"/>
        </w:rPr>
        <w:t>Едином</w:t>
      </w:r>
      <w:r w:rsidRPr="004B4AA3">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на </w:t>
      </w:r>
      <w:r w:rsidR="00A610ED">
        <w:rPr>
          <w:rFonts w:ascii="Times New Roman" w:hAnsi="Times New Roman"/>
          <w:color w:val="000000" w:themeColor="text1"/>
          <w:sz w:val="28"/>
          <w:szCs w:val="28"/>
        </w:rPr>
        <w:t>р</w:t>
      </w:r>
      <w:r w:rsidRPr="004B4AA3">
        <w:rPr>
          <w:rFonts w:ascii="Times New Roman" w:hAnsi="Times New Roman"/>
          <w:color w:val="000000" w:themeColor="text1"/>
          <w:sz w:val="28"/>
          <w:szCs w:val="28"/>
        </w:rPr>
        <w:t>егиональном портале государственных и муниципальных услуг (www.26gosuslugi.ru).</w:t>
      </w:r>
    </w:p>
    <w:p w:rsidR="004B4AA3" w:rsidRDefault="00065AB9"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4B4AA3" w:rsidRPr="004B4AA3">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Едином</w:t>
      </w:r>
      <w:r w:rsidR="004B4AA3" w:rsidRPr="004B4AA3">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004B4AA3" w:rsidRPr="004B4AA3">
        <w:rPr>
          <w:rFonts w:ascii="Times New Roman" w:hAnsi="Times New Roman"/>
          <w:color w:val="000000" w:themeColor="text1"/>
          <w:sz w:val="28"/>
          <w:szCs w:val="28"/>
        </w:rPr>
        <w:t xml:space="preserve">, на региональном портале государственных и муниципальных услуг (www.26gosuslugi.ru) размещается </w:t>
      </w:r>
      <w:r w:rsidR="00D06360">
        <w:rPr>
          <w:rFonts w:ascii="Times New Roman" w:hAnsi="Times New Roman"/>
          <w:color w:val="000000" w:themeColor="text1"/>
          <w:sz w:val="28"/>
          <w:szCs w:val="28"/>
        </w:rPr>
        <w:t>Административный ре</w:t>
      </w:r>
      <w:r w:rsidR="004B4AA3" w:rsidRPr="004B4AA3">
        <w:rPr>
          <w:rFonts w:ascii="Times New Roman" w:hAnsi="Times New Roman"/>
          <w:color w:val="000000" w:themeColor="text1"/>
          <w:sz w:val="28"/>
          <w:szCs w:val="28"/>
        </w:rPr>
        <w:t>гламент, образцы заявлений.</w:t>
      </w:r>
    </w:p>
    <w:p w:rsid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p>
    <w:p w:rsidR="008442BB" w:rsidRPr="009C1A10" w:rsidRDefault="008442BB" w:rsidP="005C5242">
      <w:pPr>
        <w:pStyle w:val="ac"/>
        <w:numPr>
          <w:ilvl w:val="0"/>
          <w:numId w:val="16"/>
        </w:numPr>
        <w:autoSpaceDE w:val="0"/>
        <w:autoSpaceDN w:val="0"/>
        <w:adjustRightInd w:val="0"/>
        <w:spacing w:line="240" w:lineRule="exact"/>
        <w:jc w:val="center"/>
        <w:rPr>
          <w:color w:val="000000" w:themeColor="text1"/>
          <w:sz w:val="28"/>
          <w:szCs w:val="28"/>
        </w:rPr>
      </w:pPr>
      <w:r w:rsidRPr="009C1A10">
        <w:rPr>
          <w:color w:val="000000" w:themeColor="text1"/>
          <w:sz w:val="28"/>
          <w:szCs w:val="28"/>
        </w:rPr>
        <w:t>Стандарт предоставления муниципальной услуги</w:t>
      </w:r>
    </w:p>
    <w:p w:rsidR="009C1A10" w:rsidRPr="009C1A10" w:rsidRDefault="009C1A10" w:rsidP="005C5242">
      <w:pPr>
        <w:pStyle w:val="ac"/>
        <w:autoSpaceDE w:val="0"/>
        <w:autoSpaceDN w:val="0"/>
        <w:adjustRightInd w:val="0"/>
        <w:spacing w:line="240" w:lineRule="exact"/>
        <w:ind w:left="1080"/>
        <w:rPr>
          <w:color w:val="000000" w:themeColor="text1"/>
          <w:sz w:val="28"/>
          <w:szCs w:val="28"/>
        </w:rPr>
      </w:pPr>
    </w:p>
    <w:p w:rsidR="008442BB" w:rsidRDefault="0032631E" w:rsidP="0032631E">
      <w:pPr>
        <w:autoSpaceDE w:val="0"/>
        <w:autoSpaceDN w:val="0"/>
        <w:adjustRightInd w:val="0"/>
        <w:spacing w:after="0" w:line="24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 </w:t>
      </w:r>
      <w:r w:rsidR="008442BB" w:rsidRPr="008442BB">
        <w:rPr>
          <w:rFonts w:ascii="Times New Roman" w:hAnsi="Times New Roman"/>
          <w:color w:val="000000" w:themeColor="text1"/>
          <w:sz w:val="28"/>
          <w:szCs w:val="28"/>
        </w:rPr>
        <w:t>Наименование муниципальной услуги</w:t>
      </w:r>
      <w:r>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Наименование услуги </w:t>
      </w:r>
      <w:r>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Выдача разрешения на установку и эксплуатацию рекламных конструкций на соответствующей территории, </w:t>
      </w:r>
      <w:r>
        <w:rPr>
          <w:rFonts w:ascii="Times New Roman" w:hAnsi="Times New Roman"/>
          <w:color w:val="000000" w:themeColor="text1"/>
          <w:sz w:val="28"/>
          <w:szCs w:val="28"/>
        </w:rPr>
        <w:t>аннулирование такого разрешения»</w:t>
      </w:r>
      <w:r w:rsidRPr="008442BB">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8442BB" w:rsidRDefault="0032631E" w:rsidP="0032631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 </w:t>
      </w:r>
      <w:r w:rsidR="008442BB" w:rsidRPr="008442BB">
        <w:rPr>
          <w:rFonts w:ascii="Times New Roman" w:hAnsi="Times New Roman"/>
          <w:color w:val="000000" w:themeColor="text1"/>
          <w:sz w:val="28"/>
          <w:szCs w:val="28"/>
        </w:rPr>
        <w:t xml:space="preserve">Наименование органа администрации, предоставляющего </w:t>
      </w:r>
      <w:r w:rsidR="00E81082">
        <w:rPr>
          <w:rFonts w:ascii="Times New Roman" w:hAnsi="Times New Roman"/>
          <w:color w:val="000000" w:themeColor="text1"/>
          <w:sz w:val="28"/>
          <w:szCs w:val="28"/>
        </w:rPr>
        <w:t xml:space="preserve">муниципальную </w:t>
      </w:r>
      <w:r w:rsidR="008442BB" w:rsidRPr="008442BB">
        <w:rPr>
          <w:rFonts w:ascii="Times New Roman" w:hAnsi="Times New Roman"/>
          <w:color w:val="000000" w:themeColor="text1"/>
          <w:sz w:val="28"/>
          <w:szCs w:val="28"/>
        </w:rPr>
        <w:t>услугу</w:t>
      </w:r>
      <w:r>
        <w:rPr>
          <w:rFonts w:ascii="Times New Roman" w:hAnsi="Times New Roman"/>
          <w:color w:val="000000" w:themeColor="text1"/>
          <w:sz w:val="28"/>
          <w:szCs w:val="28"/>
        </w:rPr>
        <w:t>.</w:t>
      </w:r>
    </w:p>
    <w:p w:rsidR="008442BB" w:rsidRPr="008442BB" w:rsidRDefault="008442BB" w:rsidP="008442BB">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42BB">
        <w:rPr>
          <w:rFonts w:ascii="Times New Roman" w:hAnsi="Times New Roman"/>
          <w:color w:val="000000" w:themeColor="text1"/>
          <w:sz w:val="28"/>
          <w:szCs w:val="28"/>
        </w:rPr>
        <w:t>Полное наименование органа, предоставляющего</w:t>
      </w:r>
      <w:r w:rsidR="00E81082">
        <w:rPr>
          <w:rFonts w:ascii="Times New Roman" w:hAnsi="Times New Roman"/>
          <w:color w:val="000000" w:themeColor="text1"/>
          <w:sz w:val="28"/>
          <w:szCs w:val="28"/>
        </w:rPr>
        <w:t xml:space="preserve"> муниципальную</w:t>
      </w:r>
      <w:r w:rsidRPr="008442BB">
        <w:rPr>
          <w:rFonts w:ascii="Times New Roman" w:hAnsi="Times New Roman"/>
          <w:color w:val="000000" w:themeColor="text1"/>
          <w:sz w:val="28"/>
          <w:szCs w:val="28"/>
        </w:rPr>
        <w:t xml:space="preserve"> услугу </w:t>
      </w:r>
      <w:r w:rsidR="00E81082" w:rsidRPr="00E81082">
        <w:rPr>
          <w:rFonts w:ascii="Times New Roman" w:hAnsi="Times New Roman"/>
          <w:color w:val="000000" w:themeColor="text1"/>
          <w:sz w:val="28"/>
          <w:szCs w:val="28"/>
        </w:rPr>
        <w:t>–</w:t>
      </w:r>
      <w:r w:rsidR="00BB321B">
        <w:rPr>
          <w:rFonts w:ascii="Times New Roman" w:hAnsi="Times New Roman"/>
          <w:color w:val="000000" w:themeColor="text1"/>
          <w:sz w:val="28"/>
          <w:szCs w:val="28"/>
        </w:rPr>
        <w:t xml:space="preserve"> </w:t>
      </w:r>
      <w:r w:rsidRPr="008442BB">
        <w:rPr>
          <w:rFonts w:ascii="Times New Roman" w:hAnsi="Times New Roman"/>
          <w:color w:val="000000" w:themeColor="text1"/>
          <w:sz w:val="28"/>
          <w:szCs w:val="28"/>
        </w:rPr>
        <w:t xml:space="preserve">комитет по градостроительству, земельным и имущественным отношениям </w:t>
      </w:r>
      <w:r w:rsidR="00BB321B">
        <w:rPr>
          <w:rFonts w:ascii="Times New Roman" w:hAnsi="Times New Roman"/>
          <w:color w:val="000000" w:themeColor="text1"/>
          <w:sz w:val="28"/>
          <w:szCs w:val="28"/>
        </w:rPr>
        <w:t xml:space="preserve">администрации </w:t>
      </w:r>
      <w:r w:rsidRPr="008442BB">
        <w:rPr>
          <w:rFonts w:ascii="Times New Roman" w:hAnsi="Times New Roman"/>
          <w:color w:val="000000" w:themeColor="text1"/>
          <w:sz w:val="28"/>
          <w:szCs w:val="28"/>
        </w:rPr>
        <w:t>Шпаковского муниципального округа Ставропольского края.</w:t>
      </w:r>
    </w:p>
    <w:p w:rsidR="008442BB" w:rsidRDefault="008442BB" w:rsidP="008442BB">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При предоставлении </w:t>
      </w:r>
      <w:r w:rsidR="00E81082">
        <w:rPr>
          <w:rFonts w:ascii="Times New Roman" w:hAnsi="Times New Roman"/>
          <w:color w:val="000000" w:themeColor="text1"/>
          <w:sz w:val="28"/>
          <w:szCs w:val="28"/>
        </w:rPr>
        <w:t xml:space="preserve">муниципальной </w:t>
      </w:r>
      <w:r w:rsidRPr="008442BB">
        <w:rPr>
          <w:rFonts w:ascii="Times New Roman" w:hAnsi="Times New Roman"/>
          <w:color w:val="000000" w:themeColor="text1"/>
          <w:sz w:val="28"/>
          <w:szCs w:val="28"/>
        </w:rPr>
        <w:t>услуг</w:t>
      </w:r>
      <w:r w:rsidR="00E81082">
        <w:rPr>
          <w:rFonts w:ascii="Times New Roman" w:hAnsi="Times New Roman"/>
          <w:color w:val="000000" w:themeColor="text1"/>
          <w:sz w:val="28"/>
          <w:szCs w:val="28"/>
        </w:rPr>
        <w:t>и К</w:t>
      </w:r>
      <w:r w:rsidRPr="008442BB">
        <w:rPr>
          <w:rFonts w:ascii="Times New Roman" w:hAnsi="Times New Roman"/>
          <w:color w:val="000000" w:themeColor="text1"/>
          <w:sz w:val="28"/>
          <w:szCs w:val="28"/>
        </w:rPr>
        <w:t>омитет осуществляет взаимодействие:</w:t>
      </w:r>
    </w:p>
    <w:p w:rsid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w:t>
      </w:r>
      <w:r w:rsidR="00CF0A4E">
        <w:rPr>
          <w:rFonts w:ascii="Times New Roman" w:hAnsi="Times New Roman"/>
          <w:color w:val="000000" w:themeColor="text1"/>
          <w:sz w:val="28"/>
          <w:szCs w:val="28"/>
        </w:rPr>
        <w:t>МФЦ</w:t>
      </w:r>
      <w:r w:rsidRPr="008442BB">
        <w:rPr>
          <w:rFonts w:ascii="Times New Roman" w:hAnsi="Times New Roman"/>
          <w:color w:val="000000" w:themeColor="text1"/>
          <w:sz w:val="28"/>
          <w:szCs w:val="28"/>
        </w:rPr>
        <w:t>;</w:t>
      </w:r>
    </w:p>
    <w:p w:rsidR="00E81082" w:rsidRPr="008442BB" w:rsidRDefault="00CF0A4E"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 А</w:t>
      </w:r>
      <w:r w:rsidR="00E81082" w:rsidRPr="00E81082">
        <w:rPr>
          <w:rFonts w:ascii="Times New Roman" w:hAnsi="Times New Roman"/>
          <w:color w:val="000000" w:themeColor="text1"/>
          <w:sz w:val="28"/>
          <w:szCs w:val="28"/>
        </w:rPr>
        <w:t>дминистрацией;</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филиалом публично-правовой компании </w:t>
      </w:r>
      <w:r w:rsidR="00E81082">
        <w:rPr>
          <w:rFonts w:ascii="Times New Roman" w:hAnsi="Times New Roman"/>
          <w:color w:val="000000" w:themeColor="text1"/>
          <w:sz w:val="28"/>
          <w:szCs w:val="28"/>
        </w:rPr>
        <w:t>«</w:t>
      </w:r>
      <w:proofErr w:type="spellStart"/>
      <w:r w:rsidRPr="008442BB">
        <w:rPr>
          <w:rFonts w:ascii="Times New Roman" w:hAnsi="Times New Roman"/>
          <w:color w:val="000000" w:themeColor="text1"/>
          <w:sz w:val="28"/>
          <w:szCs w:val="28"/>
        </w:rPr>
        <w:t>Роскадастр</w:t>
      </w:r>
      <w:proofErr w:type="spellEnd"/>
      <w:r w:rsid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по Ставрополь</w:t>
      </w:r>
      <w:r w:rsidR="00E81082">
        <w:rPr>
          <w:rFonts w:ascii="Times New Roman" w:hAnsi="Times New Roman"/>
          <w:color w:val="000000" w:themeColor="text1"/>
          <w:sz w:val="28"/>
          <w:szCs w:val="28"/>
        </w:rPr>
        <w:t xml:space="preserve">скому краю (далее </w:t>
      </w:r>
      <w:r w:rsidR="00E81082" w:rsidRPr="00E81082">
        <w:rPr>
          <w:rFonts w:ascii="Times New Roman" w:hAnsi="Times New Roman"/>
          <w:color w:val="000000" w:themeColor="text1"/>
          <w:sz w:val="28"/>
          <w:szCs w:val="28"/>
        </w:rPr>
        <w:t>–</w:t>
      </w:r>
      <w:r w:rsidR="00E81082">
        <w:rPr>
          <w:rFonts w:ascii="Times New Roman" w:hAnsi="Times New Roman"/>
          <w:color w:val="000000" w:themeColor="text1"/>
          <w:sz w:val="28"/>
          <w:szCs w:val="28"/>
        </w:rPr>
        <w:t xml:space="preserve"> Филиал ППК «</w:t>
      </w:r>
      <w:proofErr w:type="spellStart"/>
      <w:r w:rsidRPr="008442BB">
        <w:rPr>
          <w:rFonts w:ascii="Times New Roman" w:hAnsi="Times New Roman"/>
          <w:color w:val="000000" w:themeColor="text1"/>
          <w:sz w:val="28"/>
          <w:szCs w:val="28"/>
        </w:rPr>
        <w:t>Роскадастр</w:t>
      </w:r>
      <w:proofErr w:type="spellEnd"/>
      <w:r w:rsid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по СК);</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Федеральной налоговой службой (далее </w:t>
      </w:r>
      <w:r w:rsidR="00E81082" w:rsidRP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ФНС России);</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с управлением Ставропольского края по сохранению и государственной охране объектов культурного наследия;</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с министерством имущественных отношений Ставропольского края;</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управлением Государственной </w:t>
      </w:r>
      <w:proofErr w:type="gramStart"/>
      <w:r w:rsidRPr="008442BB">
        <w:rPr>
          <w:rFonts w:ascii="Times New Roman" w:hAnsi="Times New Roman"/>
          <w:color w:val="000000" w:themeColor="text1"/>
          <w:sz w:val="28"/>
          <w:szCs w:val="28"/>
        </w:rPr>
        <w:t>инспекции безопасности дорожного движения Главного управления Министерства внутренних дел Российской Федерации</w:t>
      </w:r>
      <w:proofErr w:type="gramEnd"/>
      <w:r w:rsidRPr="008442BB">
        <w:rPr>
          <w:rFonts w:ascii="Times New Roman" w:hAnsi="Times New Roman"/>
          <w:color w:val="000000" w:themeColor="text1"/>
          <w:sz w:val="28"/>
          <w:szCs w:val="28"/>
        </w:rPr>
        <w:t xml:space="preserve"> по Ставропольскому краю (далее </w:t>
      </w:r>
      <w:r w:rsidR="00A9587F" w:rsidRPr="00A9587F">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Управление ГИБДД ГУ МВД России по </w:t>
      </w:r>
      <w:r w:rsidR="00D72BDE">
        <w:rPr>
          <w:rFonts w:ascii="Times New Roman" w:hAnsi="Times New Roman"/>
          <w:color w:val="000000" w:themeColor="text1"/>
          <w:sz w:val="28"/>
          <w:szCs w:val="28"/>
        </w:rPr>
        <w:t>СК</w:t>
      </w:r>
      <w:r w:rsidRPr="008442BB">
        <w:rPr>
          <w:rFonts w:ascii="Times New Roman" w:hAnsi="Times New Roman"/>
          <w:color w:val="000000" w:themeColor="text1"/>
          <w:sz w:val="28"/>
          <w:szCs w:val="28"/>
        </w:rPr>
        <w:t>).</w:t>
      </w:r>
    </w:p>
    <w:p w:rsid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8442BB">
        <w:rPr>
          <w:rFonts w:ascii="Times New Roman" w:hAnsi="Times New Roman"/>
          <w:color w:val="000000" w:themeColor="text1"/>
          <w:sz w:val="28"/>
          <w:szCs w:val="28"/>
        </w:rPr>
        <w:t xml:space="preserve">В соответствии с пунктом 3 части 1 статьи 7 Федерального закона </w:t>
      </w:r>
      <w:r w:rsidR="00FC526C">
        <w:rPr>
          <w:rFonts w:ascii="Times New Roman" w:hAnsi="Times New Roman"/>
          <w:color w:val="000000" w:themeColor="text1"/>
          <w:sz w:val="28"/>
          <w:szCs w:val="28"/>
        </w:rPr>
        <w:br/>
        <w:t>от 27 июля 2010 г. № 210-ФЗ «</w:t>
      </w:r>
      <w:r w:rsidRPr="008442BB">
        <w:rPr>
          <w:rFonts w:ascii="Times New Roman" w:hAnsi="Times New Roman"/>
          <w:color w:val="000000" w:themeColor="text1"/>
          <w:sz w:val="28"/>
          <w:szCs w:val="28"/>
        </w:rPr>
        <w:t>Об организации предоставления государственных и муниципальных услуг</w:t>
      </w:r>
      <w:r w:rsidR="00FC526C">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8442BB">
        <w:rPr>
          <w:rFonts w:ascii="Times New Roman" w:hAnsi="Times New Roman"/>
          <w:color w:val="000000" w:themeColor="text1"/>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w:t>
      </w:r>
      <w:r w:rsidRPr="008442BB">
        <w:rPr>
          <w:rFonts w:ascii="Times New Roman" w:hAnsi="Times New Roman"/>
          <w:color w:val="000000" w:themeColor="text1"/>
          <w:sz w:val="28"/>
          <w:szCs w:val="28"/>
        </w:rPr>
        <w:lastRenderedPageBreak/>
        <w:t>предоставляются организациями, участвующими в пре</w:t>
      </w:r>
      <w:r w:rsidR="00FC526C">
        <w:rPr>
          <w:rFonts w:ascii="Times New Roman" w:hAnsi="Times New Roman"/>
          <w:color w:val="000000" w:themeColor="text1"/>
          <w:sz w:val="28"/>
          <w:szCs w:val="28"/>
        </w:rPr>
        <w:t>доставлении муниципальных услуг</w:t>
      </w:r>
      <w:r w:rsidRPr="008442BB">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A9587F" w:rsidRDefault="0032631E" w:rsidP="0032631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 </w:t>
      </w:r>
      <w:r w:rsidR="00A9587F" w:rsidRPr="00A9587F">
        <w:rPr>
          <w:rFonts w:ascii="Times New Roman" w:hAnsi="Times New Roman"/>
          <w:color w:val="000000" w:themeColor="text1"/>
          <w:sz w:val="28"/>
          <w:szCs w:val="28"/>
        </w:rPr>
        <w:t>Результат предоставления услуги</w:t>
      </w:r>
      <w:r>
        <w:rPr>
          <w:rFonts w:ascii="Times New Roman" w:hAnsi="Times New Roman"/>
          <w:color w:val="000000" w:themeColor="text1"/>
          <w:sz w:val="28"/>
          <w:szCs w:val="28"/>
        </w:rPr>
        <w:t>.</w:t>
      </w:r>
    </w:p>
    <w:p w:rsidR="00A9587F" w:rsidRPr="00A9587F" w:rsidRDefault="00A9587F" w:rsidP="00A9587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2631E">
        <w:rPr>
          <w:rFonts w:ascii="Times New Roman" w:hAnsi="Times New Roman"/>
          <w:color w:val="000000" w:themeColor="text1"/>
          <w:sz w:val="28"/>
          <w:szCs w:val="28"/>
        </w:rPr>
        <w:t xml:space="preserve">7.1. </w:t>
      </w:r>
      <w:r w:rsidRPr="00A9587F">
        <w:rPr>
          <w:rFonts w:ascii="Times New Roman" w:hAnsi="Times New Roman"/>
          <w:color w:val="000000" w:themeColor="text1"/>
          <w:sz w:val="28"/>
          <w:szCs w:val="28"/>
        </w:rPr>
        <w:t xml:space="preserve">Результатом предоставления </w:t>
      </w:r>
      <w:r>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услуги являются:</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1) для варианта 1:</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а) разрешение на установку и эксплуатацию рекламных конструкций на соответствующей территории (далее – разрешение на установку);</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б) уведомление об отказе в предоставлении </w:t>
      </w:r>
      <w:r>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w:t>
      </w:r>
      <w:r>
        <w:rPr>
          <w:rFonts w:ascii="Times New Roman" w:hAnsi="Times New Roman"/>
          <w:color w:val="000000" w:themeColor="text1"/>
          <w:sz w:val="28"/>
          <w:szCs w:val="28"/>
        </w:rPr>
        <w:br/>
      </w:r>
      <w:r w:rsidRPr="00A9587F">
        <w:rPr>
          <w:rFonts w:ascii="Times New Roman" w:hAnsi="Times New Roman"/>
          <w:color w:val="000000" w:themeColor="text1"/>
          <w:sz w:val="28"/>
          <w:szCs w:val="28"/>
        </w:rPr>
        <w:t>(далее – уведомление об отказе);</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2) для варианта 2:</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а) решение об аннулировании разрешения на установку и эксплуатацию рекламных конструкций на соответствующей территории (далее – </w:t>
      </w:r>
      <w:r w:rsidR="00B8450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аннулировании);</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б) уведомление об отказе;</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3) для варианта 3:</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а) </w:t>
      </w:r>
      <w:r w:rsidR="003D115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исправлении допущенных опечаток и (или) ошибок в выданных документах (далее</w:t>
      </w:r>
      <w:r w:rsidR="00696035">
        <w:rPr>
          <w:rFonts w:ascii="Times New Roman" w:hAnsi="Times New Roman"/>
          <w:color w:val="000000" w:themeColor="text1"/>
          <w:sz w:val="28"/>
          <w:szCs w:val="28"/>
        </w:rPr>
        <w:t xml:space="preserve"> </w:t>
      </w:r>
      <w:r w:rsidR="00696035" w:rsidRPr="00696035">
        <w:rPr>
          <w:rFonts w:ascii="Times New Roman" w:hAnsi="Times New Roman"/>
          <w:color w:val="000000" w:themeColor="text1"/>
          <w:sz w:val="28"/>
          <w:szCs w:val="28"/>
        </w:rPr>
        <w:t>–</w:t>
      </w:r>
      <w:r w:rsidRPr="00A9587F">
        <w:rPr>
          <w:rFonts w:ascii="Times New Roman" w:hAnsi="Times New Roman"/>
          <w:color w:val="000000" w:themeColor="text1"/>
          <w:sz w:val="28"/>
          <w:szCs w:val="28"/>
        </w:rPr>
        <w:t xml:space="preserve"> </w:t>
      </w:r>
      <w:r w:rsidR="00B8450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исправлении ошибок);</w:t>
      </w:r>
    </w:p>
    <w:p w:rsid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б) уведомление об отказе</w:t>
      </w:r>
      <w:r w:rsidR="003D115B">
        <w:rPr>
          <w:rFonts w:ascii="Times New Roman" w:hAnsi="Times New Roman"/>
          <w:color w:val="000000" w:themeColor="text1"/>
          <w:sz w:val="28"/>
          <w:szCs w:val="28"/>
        </w:rPr>
        <w:t>;</w:t>
      </w:r>
    </w:p>
    <w:p w:rsidR="003D115B" w:rsidRDefault="003D115B"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для варианта 4:</w:t>
      </w:r>
    </w:p>
    <w:p w:rsidR="00C64042" w:rsidRDefault="003D115B"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выдача дубликата </w:t>
      </w:r>
      <w:r w:rsidR="00ED185E">
        <w:rPr>
          <w:rFonts w:ascii="Times New Roman" w:hAnsi="Times New Roman"/>
          <w:color w:val="000000" w:themeColor="text1"/>
          <w:sz w:val="28"/>
          <w:szCs w:val="28"/>
        </w:rPr>
        <w:t>разрешения на установку и эксплуатацию рекламной конструкции или аннулирования такого разрешения</w:t>
      </w:r>
      <w:r>
        <w:rPr>
          <w:rFonts w:ascii="Times New Roman" w:hAnsi="Times New Roman"/>
          <w:color w:val="000000" w:themeColor="text1"/>
          <w:sz w:val="28"/>
          <w:szCs w:val="28"/>
        </w:rPr>
        <w:t xml:space="preserve"> (далее – дубликат</w:t>
      </w:r>
      <w:r w:rsidR="00EF19EE">
        <w:rPr>
          <w:rFonts w:ascii="Times New Roman" w:hAnsi="Times New Roman"/>
          <w:color w:val="000000" w:themeColor="text1"/>
          <w:sz w:val="28"/>
          <w:szCs w:val="28"/>
        </w:rPr>
        <w:t xml:space="preserve"> документа</w:t>
      </w:r>
      <w:r>
        <w:rPr>
          <w:rFonts w:ascii="Times New Roman" w:hAnsi="Times New Roman"/>
          <w:color w:val="000000" w:themeColor="text1"/>
          <w:sz w:val="28"/>
          <w:szCs w:val="28"/>
        </w:rPr>
        <w:t>)</w:t>
      </w:r>
      <w:r w:rsidR="00C64042">
        <w:rPr>
          <w:rFonts w:ascii="Times New Roman" w:hAnsi="Times New Roman"/>
          <w:color w:val="000000" w:themeColor="text1"/>
          <w:sz w:val="28"/>
          <w:szCs w:val="28"/>
        </w:rPr>
        <w:t>;</w:t>
      </w:r>
    </w:p>
    <w:p w:rsidR="003D115B" w:rsidRDefault="00C64042"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б) уведомление об отказе</w:t>
      </w:r>
      <w:r w:rsidR="003D115B">
        <w:rPr>
          <w:rFonts w:ascii="Times New Roman" w:hAnsi="Times New Roman"/>
          <w:color w:val="000000" w:themeColor="text1"/>
          <w:sz w:val="28"/>
          <w:szCs w:val="28"/>
        </w:rPr>
        <w:t>.</w:t>
      </w:r>
    </w:p>
    <w:p w:rsid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Результаты предоставления </w:t>
      </w:r>
      <w:r w:rsidR="004E4756">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услуги оформляются на бумажном носителе или в электронной форме в соответствии с требованиями действующего законодательства.</w:t>
      </w:r>
    </w:p>
    <w:p w:rsidR="004A003C" w:rsidRDefault="0032631E"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7.2</w:t>
      </w:r>
      <w:r w:rsidR="00D2568B">
        <w:rPr>
          <w:rFonts w:ascii="Times New Roman" w:hAnsi="Times New Roman"/>
          <w:color w:val="000000" w:themeColor="text1"/>
          <w:sz w:val="28"/>
          <w:szCs w:val="28"/>
        </w:rPr>
        <w:t xml:space="preserve">. </w:t>
      </w:r>
      <w:r w:rsidR="004A003C">
        <w:rPr>
          <w:rFonts w:ascii="Times New Roman" w:hAnsi="Times New Roman"/>
          <w:color w:val="000000" w:themeColor="text1"/>
          <w:sz w:val="28"/>
          <w:szCs w:val="28"/>
        </w:rPr>
        <w:t xml:space="preserve">Наименование документа, содержащего решение о предоставлении муниципальной услуги, на основании которого заявителю </w:t>
      </w:r>
      <w:r w:rsidR="00385B6E" w:rsidRPr="00385B6E">
        <w:rPr>
          <w:rFonts w:ascii="Times New Roman" w:hAnsi="Times New Roman"/>
          <w:color w:val="000000" w:themeColor="text1"/>
          <w:sz w:val="28"/>
          <w:szCs w:val="28"/>
        </w:rPr>
        <w:t>п</w:t>
      </w:r>
      <w:r w:rsidR="00385B6E">
        <w:rPr>
          <w:rFonts w:ascii="Times New Roman" w:hAnsi="Times New Roman"/>
          <w:color w:val="000000" w:themeColor="text1"/>
          <w:sz w:val="28"/>
          <w:szCs w:val="28"/>
        </w:rPr>
        <w:t>редоставляется результат услуги:</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ф</w:t>
      </w:r>
      <w:r w:rsidRPr="00385B6E">
        <w:rPr>
          <w:rFonts w:ascii="Times New Roman" w:hAnsi="Times New Roman"/>
          <w:color w:val="000000" w:themeColor="text1"/>
          <w:sz w:val="28"/>
          <w:szCs w:val="28"/>
        </w:rPr>
        <w:t>орма разрешения на установку и э</w:t>
      </w:r>
      <w:r>
        <w:rPr>
          <w:rFonts w:ascii="Times New Roman" w:hAnsi="Times New Roman"/>
          <w:color w:val="000000" w:themeColor="text1"/>
          <w:sz w:val="28"/>
          <w:szCs w:val="28"/>
        </w:rPr>
        <w:t xml:space="preserve">ксплуатацию рекламной конструкции </w:t>
      </w:r>
      <w:r w:rsidR="009E3A8D">
        <w:rPr>
          <w:rFonts w:ascii="Times New Roman" w:hAnsi="Times New Roman"/>
          <w:color w:val="000000" w:themeColor="text1"/>
          <w:sz w:val="28"/>
          <w:szCs w:val="28"/>
        </w:rPr>
        <w:t xml:space="preserve">согласно </w:t>
      </w:r>
      <w:r>
        <w:rPr>
          <w:rFonts w:ascii="Times New Roman" w:hAnsi="Times New Roman"/>
          <w:color w:val="000000" w:themeColor="text1"/>
          <w:sz w:val="28"/>
          <w:szCs w:val="28"/>
        </w:rPr>
        <w:t>Приложени</w:t>
      </w:r>
      <w:r w:rsidR="009E3A8D">
        <w:rPr>
          <w:rFonts w:ascii="Times New Roman" w:hAnsi="Times New Roman"/>
          <w:color w:val="000000" w:themeColor="text1"/>
          <w:sz w:val="28"/>
          <w:szCs w:val="28"/>
        </w:rPr>
        <w:t>ю</w:t>
      </w:r>
      <w:r>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 5 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2) </w:t>
      </w:r>
      <w:r>
        <w:rPr>
          <w:rFonts w:ascii="Times New Roman" w:hAnsi="Times New Roman"/>
          <w:color w:val="000000" w:themeColor="text1"/>
          <w:sz w:val="28"/>
          <w:szCs w:val="28"/>
        </w:rPr>
        <w:t>ф</w:t>
      </w:r>
      <w:r w:rsidRPr="00385B6E">
        <w:rPr>
          <w:rFonts w:ascii="Times New Roman" w:hAnsi="Times New Roman"/>
          <w:color w:val="000000" w:themeColor="text1"/>
          <w:sz w:val="28"/>
          <w:szCs w:val="28"/>
        </w:rPr>
        <w:t>орма реше</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 xml:space="preserve">ия об отказе в приеме </w:t>
      </w:r>
      <w:r>
        <w:rPr>
          <w:rFonts w:ascii="Times New Roman" w:hAnsi="Times New Roman"/>
          <w:color w:val="000000" w:themeColor="text1"/>
          <w:sz w:val="28"/>
          <w:szCs w:val="28"/>
        </w:rPr>
        <w:t>заявления</w:t>
      </w:r>
      <w:r w:rsidRPr="00385B6E">
        <w:rPr>
          <w:rFonts w:ascii="Times New Roman" w:hAnsi="Times New Roman"/>
          <w:color w:val="000000" w:themeColor="text1"/>
          <w:sz w:val="28"/>
          <w:szCs w:val="28"/>
        </w:rPr>
        <w:t xml:space="preserve"> и документов, необходимых для</w:t>
      </w:r>
      <w:r>
        <w:rPr>
          <w:rFonts w:ascii="Times New Roman" w:hAnsi="Times New Roman"/>
          <w:color w:val="000000" w:themeColor="text1"/>
          <w:sz w:val="28"/>
          <w:szCs w:val="28"/>
        </w:rPr>
        <w:t xml:space="preserve"> предоставления м</w:t>
      </w:r>
      <w:r w:rsidRPr="00385B6E">
        <w:rPr>
          <w:rFonts w:ascii="Times New Roman" w:hAnsi="Times New Roman"/>
          <w:color w:val="000000" w:themeColor="text1"/>
          <w:sz w:val="28"/>
          <w:szCs w:val="28"/>
        </w:rPr>
        <w:t>униципально</w:t>
      </w:r>
      <w:r>
        <w:rPr>
          <w:rFonts w:ascii="Times New Roman" w:hAnsi="Times New Roman"/>
          <w:color w:val="000000" w:themeColor="text1"/>
          <w:sz w:val="28"/>
          <w:szCs w:val="28"/>
        </w:rPr>
        <w:t>й</w:t>
      </w:r>
      <w:r w:rsidRPr="00385B6E">
        <w:rPr>
          <w:rFonts w:ascii="Times New Roman" w:hAnsi="Times New Roman"/>
          <w:color w:val="000000" w:themeColor="text1"/>
          <w:sz w:val="28"/>
          <w:szCs w:val="28"/>
        </w:rPr>
        <w:t xml:space="preserve"> услуги об отказе в предоставлении</w:t>
      </w:r>
      <w:r>
        <w:rPr>
          <w:rFonts w:ascii="Times New Roman" w:hAnsi="Times New Roman"/>
          <w:color w:val="000000" w:themeColor="text1"/>
          <w:sz w:val="28"/>
          <w:szCs w:val="28"/>
        </w:rPr>
        <w:t xml:space="preserve"> м</w:t>
      </w:r>
      <w:r w:rsidRPr="00385B6E">
        <w:rPr>
          <w:rFonts w:ascii="Times New Roman" w:hAnsi="Times New Roman"/>
          <w:color w:val="000000" w:themeColor="text1"/>
          <w:sz w:val="28"/>
          <w:szCs w:val="28"/>
        </w:rPr>
        <w:t>уници</w:t>
      </w:r>
      <w:r>
        <w:rPr>
          <w:rFonts w:ascii="Times New Roman" w:hAnsi="Times New Roman"/>
          <w:color w:val="000000" w:themeColor="text1"/>
          <w:sz w:val="28"/>
          <w:szCs w:val="28"/>
        </w:rPr>
        <w:t>п</w:t>
      </w:r>
      <w:r w:rsidRPr="00385B6E">
        <w:rPr>
          <w:rFonts w:ascii="Times New Roman" w:hAnsi="Times New Roman"/>
          <w:color w:val="000000" w:themeColor="text1"/>
          <w:sz w:val="28"/>
          <w:szCs w:val="28"/>
        </w:rPr>
        <w:t xml:space="preserve">альной услуги </w:t>
      </w:r>
      <w:r w:rsidR="009E3A8D">
        <w:rPr>
          <w:rFonts w:ascii="Times New Roman" w:hAnsi="Times New Roman"/>
          <w:color w:val="000000" w:themeColor="text1"/>
          <w:sz w:val="28"/>
          <w:szCs w:val="28"/>
        </w:rPr>
        <w:t xml:space="preserve">согласно </w:t>
      </w:r>
      <w:r w:rsidRPr="00385B6E">
        <w:rPr>
          <w:rFonts w:ascii="Times New Roman" w:hAnsi="Times New Roman"/>
          <w:color w:val="000000" w:themeColor="text1"/>
          <w:sz w:val="28"/>
          <w:szCs w:val="28"/>
        </w:rPr>
        <w:t>Приложени</w:t>
      </w:r>
      <w:r w:rsidR="009E3A8D">
        <w:rPr>
          <w:rFonts w:ascii="Times New Roman" w:hAnsi="Times New Roman"/>
          <w:color w:val="000000" w:themeColor="text1"/>
          <w:sz w:val="28"/>
          <w:szCs w:val="28"/>
        </w:rPr>
        <w:t>ю</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4</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3) </w:t>
      </w:r>
      <w:r>
        <w:rPr>
          <w:rFonts w:ascii="Times New Roman" w:hAnsi="Times New Roman"/>
          <w:color w:val="000000" w:themeColor="text1"/>
          <w:sz w:val="28"/>
          <w:szCs w:val="28"/>
        </w:rPr>
        <w:t>ф</w:t>
      </w:r>
      <w:r w:rsidRPr="00385B6E">
        <w:rPr>
          <w:rFonts w:ascii="Times New Roman" w:hAnsi="Times New Roman"/>
          <w:color w:val="000000" w:themeColor="text1"/>
          <w:sz w:val="28"/>
          <w:szCs w:val="28"/>
        </w:rPr>
        <w:t>орма реш</w:t>
      </w:r>
      <w:r>
        <w:rPr>
          <w:rFonts w:ascii="Times New Roman" w:hAnsi="Times New Roman"/>
          <w:color w:val="000000" w:themeColor="text1"/>
          <w:sz w:val="28"/>
          <w:szCs w:val="28"/>
        </w:rPr>
        <w:t>е</w:t>
      </w:r>
      <w:r w:rsidRPr="00385B6E">
        <w:rPr>
          <w:rFonts w:ascii="Times New Roman" w:hAnsi="Times New Roman"/>
          <w:color w:val="000000" w:themeColor="text1"/>
          <w:sz w:val="28"/>
          <w:szCs w:val="28"/>
        </w:rPr>
        <w:t>ния об аннулировании разрешения на установку и</w:t>
      </w:r>
      <w:r>
        <w:rPr>
          <w:rFonts w:ascii="Times New Roman" w:hAnsi="Times New Roman"/>
          <w:color w:val="000000" w:themeColor="text1"/>
          <w:sz w:val="28"/>
          <w:szCs w:val="28"/>
        </w:rPr>
        <w:t xml:space="preserve"> эксплуатацию</w:t>
      </w:r>
      <w:r w:rsidRPr="00385B6E">
        <w:rPr>
          <w:rFonts w:ascii="Times New Roman" w:hAnsi="Times New Roman"/>
          <w:color w:val="000000" w:themeColor="text1"/>
          <w:sz w:val="28"/>
          <w:szCs w:val="28"/>
        </w:rPr>
        <w:t xml:space="preserve"> рекламно</w:t>
      </w:r>
      <w:r>
        <w:rPr>
          <w:rFonts w:ascii="Times New Roman" w:hAnsi="Times New Roman"/>
          <w:color w:val="000000" w:themeColor="text1"/>
          <w:sz w:val="28"/>
          <w:szCs w:val="28"/>
        </w:rPr>
        <w:t>й</w:t>
      </w:r>
      <w:r w:rsidRPr="00385B6E">
        <w:rPr>
          <w:rFonts w:ascii="Times New Roman" w:hAnsi="Times New Roman"/>
          <w:color w:val="000000" w:themeColor="text1"/>
          <w:sz w:val="28"/>
          <w:szCs w:val="28"/>
        </w:rPr>
        <w:t xml:space="preserve"> конструкции </w:t>
      </w:r>
      <w:r w:rsidR="009E3A8D">
        <w:rPr>
          <w:rFonts w:ascii="Times New Roman" w:hAnsi="Times New Roman"/>
          <w:color w:val="000000" w:themeColor="text1"/>
          <w:sz w:val="28"/>
          <w:szCs w:val="28"/>
        </w:rPr>
        <w:t xml:space="preserve">согласно </w:t>
      </w:r>
      <w:r w:rsidRPr="00385B6E">
        <w:rPr>
          <w:rFonts w:ascii="Times New Roman" w:hAnsi="Times New Roman"/>
          <w:color w:val="000000" w:themeColor="text1"/>
          <w:sz w:val="28"/>
          <w:szCs w:val="28"/>
        </w:rPr>
        <w:t>Прило</w:t>
      </w:r>
      <w:r>
        <w:rPr>
          <w:rFonts w:ascii="Times New Roman" w:hAnsi="Times New Roman"/>
          <w:color w:val="000000" w:themeColor="text1"/>
          <w:sz w:val="28"/>
          <w:szCs w:val="28"/>
        </w:rPr>
        <w:t>ж</w:t>
      </w:r>
      <w:r w:rsidRPr="00385B6E">
        <w:rPr>
          <w:rFonts w:ascii="Times New Roman" w:hAnsi="Times New Roman"/>
          <w:color w:val="000000" w:themeColor="text1"/>
          <w:sz w:val="28"/>
          <w:szCs w:val="28"/>
        </w:rPr>
        <w:t>ени</w:t>
      </w:r>
      <w:r w:rsidR="009E3A8D">
        <w:rPr>
          <w:rFonts w:ascii="Times New Roman" w:hAnsi="Times New Roman"/>
          <w:color w:val="000000" w:themeColor="text1"/>
          <w:sz w:val="28"/>
          <w:szCs w:val="28"/>
        </w:rPr>
        <w:t>ю</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6</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w:t>
      </w:r>
      <w:r>
        <w:rPr>
          <w:rFonts w:ascii="Times New Roman" w:hAnsi="Times New Roman"/>
          <w:color w:val="000000" w:themeColor="text1"/>
          <w:sz w:val="28"/>
          <w:szCs w:val="28"/>
        </w:rPr>
        <w:t>тр</w:t>
      </w:r>
      <w:r w:rsidRPr="00385B6E">
        <w:rPr>
          <w:rFonts w:ascii="Times New Roman" w:hAnsi="Times New Roman"/>
          <w:color w:val="000000" w:themeColor="text1"/>
          <w:sz w:val="28"/>
          <w:szCs w:val="28"/>
        </w:rPr>
        <w:t>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w:t>
      </w:r>
      <w:r>
        <w:rPr>
          <w:rFonts w:ascii="Times New Roman" w:hAnsi="Times New Roman"/>
          <w:color w:val="000000" w:themeColor="text1"/>
          <w:sz w:val="28"/>
          <w:szCs w:val="28"/>
        </w:rPr>
        <w:t>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4) </w:t>
      </w:r>
      <w:r>
        <w:rPr>
          <w:rFonts w:ascii="Times New Roman" w:hAnsi="Times New Roman"/>
          <w:color w:val="000000" w:themeColor="text1"/>
          <w:sz w:val="28"/>
          <w:szCs w:val="28"/>
        </w:rPr>
        <w:t>д</w:t>
      </w:r>
      <w:r w:rsidRPr="00385B6E">
        <w:rPr>
          <w:rFonts w:ascii="Times New Roman" w:hAnsi="Times New Roman"/>
          <w:color w:val="000000" w:themeColor="text1"/>
          <w:sz w:val="28"/>
          <w:szCs w:val="28"/>
        </w:rPr>
        <w:t>ок</w:t>
      </w:r>
      <w:r>
        <w:rPr>
          <w:rFonts w:ascii="Times New Roman" w:hAnsi="Times New Roman"/>
          <w:color w:val="000000" w:themeColor="text1"/>
          <w:sz w:val="28"/>
          <w:szCs w:val="28"/>
        </w:rPr>
        <w:t>у</w:t>
      </w:r>
      <w:r w:rsidRPr="00385B6E">
        <w:rPr>
          <w:rFonts w:ascii="Times New Roman" w:hAnsi="Times New Roman"/>
          <w:color w:val="000000" w:themeColor="text1"/>
          <w:sz w:val="28"/>
          <w:szCs w:val="28"/>
        </w:rPr>
        <w:t>ментом, содержащим решение об исправлении технической</w:t>
      </w:r>
      <w:r>
        <w:rPr>
          <w:rFonts w:ascii="Times New Roman" w:hAnsi="Times New Roman"/>
          <w:color w:val="000000" w:themeColor="text1"/>
          <w:sz w:val="28"/>
          <w:szCs w:val="28"/>
        </w:rPr>
        <w:t xml:space="preserve"> ошибк</w:t>
      </w:r>
      <w:r w:rsidRPr="00385B6E">
        <w:rPr>
          <w:rFonts w:ascii="Times New Roman" w:hAnsi="Times New Roman"/>
          <w:color w:val="000000" w:themeColor="text1"/>
          <w:sz w:val="28"/>
          <w:szCs w:val="28"/>
        </w:rPr>
        <w:t>и, я</w:t>
      </w:r>
      <w:r>
        <w:rPr>
          <w:rFonts w:ascii="Times New Roman" w:hAnsi="Times New Roman"/>
          <w:color w:val="000000" w:themeColor="text1"/>
          <w:sz w:val="28"/>
          <w:szCs w:val="28"/>
        </w:rPr>
        <w:t>вл</w:t>
      </w:r>
      <w:r w:rsidRPr="00385B6E">
        <w:rPr>
          <w:rFonts w:ascii="Times New Roman" w:hAnsi="Times New Roman"/>
          <w:color w:val="000000" w:themeColor="text1"/>
          <w:sz w:val="28"/>
          <w:szCs w:val="28"/>
        </w:rPr>
        <w:t xml:space="preserve">яется </w:t>
      </w:r>
      <w:r>
        <w:rPr>
          <w:rFonts w:ascii="Times New Roman" w:hAnsi="Times New Roman"/>
          <w:color w:val="000000" w:themeColor="text1"/>
          <w:sz w:val="28"/>
          <w:szCs w:val="28"/>
        </w:rPr>
        <w:t>нов</w:t>
      </w:r>
      <w:r w:rsidRPr="00385B6E">
        <w:rPr>
          <w:rFonts w:ascii="Times New Roman" w:hAnsi="Times New Roman"/>
          <w:color w:val="000000" w:themeColor="text1"/>
          <w:sz w:val="28"/>
          <w:szCs w:val="28"/>
        </w:rPr>
        <w:t>ое разрешение, с исправлением допущенных технических</w:t>
      </w:r>
      <w:r>
        <w:rPr>
          <w:rFonts w:ascii="Times New Roman" w:hAnsi="Times New Roman"/>
          <w:color w:val="000000" w:themeColor="text1"/>
          <w:sz w:val="28"/>
          <w:szCs w:val="28"/>
        </w:rPr>
        <w:t xml:space="preserve"> ошибок</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Д</w:t>
      </w:r>
      <w:r w:rsidRPr="00385B6E">
        <w:rPr>
          <w:rFonts w:ascii="Times New Roman" w:hAnsi="Times New Roman"/>
          <w:color w:val="000000" w:themeColor="text1"/>
          <w:sz w:val="28"/>
          <w:szCs w:val="28"/>
        </w:rPr>
        <w:t>ата выданного разр</w:t>
      </w:r>
      <w:r>
        <w:rPr>
          <w:rFonts w:ascii="Times New Roman" w:hAnsi="Times New Roman"/>
          <w:color w:val="000000" w:themeColor="text1"/>
          <w:sz w:val="28"/>
          <w:szCs w:val="28"/>
        </w:rPr>
        <w:t>е</w:t>
      </w:r>
      <w:r w:rsidRPr="00385B6E">
        <w:rPr>
          <w:rFonts w:ascii="Times New Roman" w:hAnsi="Times New Roman"/>
          <w:color w:val="000000" w:themeColor="text1"/>
          <w:sz w:val="28"/>
          <w:szCs w:val="28"/>
        </w:rPr>
        <w:t xml:space="preserve">шения </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е изменяется, а в соответствующей графе</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ф</w:t>
      </w:r>
      <w:r>
        <w:rPr>
          <w:rFonts w:ascii="Times New Roman" w:hAnsi="Times New Roman"/>
          <w:color w:val="000000" w:themeColor="text1"/>
          <w:sz w:val="28"/>
          <w:szCs w:val="28"/>
        </w:rPr>
        <w:t>ормы</w:t>
      </w:r>
      <w:r w:rsidRPr="00385B6E">
        <w:rPr>
          <w:rFonts w:ascii="Times New Roman" w:hAnsi="Times New Roman"/>
          <w:color w:val="000000" w:themeColor="text1"/>
          <w:sz w:val="28"/>
          <w:szCs w:val="28"/>
        </w:rPr>
        <w:t xml:space="preserve"> ра</w:t>
      </w:r>
      <w:r>
        <w:rPr>
          <w:rFonts w:ascii="Times New Roman" w:hAnsi="Times New Roman"/>
          <w:color w:val="000000" w:themeColor="text1"/>
          <w:sz w:val="28"/>
          <w:szCs w:val="28"/>
        </w:rPr>
        <w:t>з</w:t>
      </w:r>
      <w:r w:rsidRPr="00385B6E">
        <w:rPr>
          <w:rFonts w:ascii="Times New Roman" w:hAnsi="Times New Roman"/>
          <w:color w:val="000000" w:themeColor="text1"/>
          <w:sz w:val="28"/>
          <w:szCs w:val="28"/>
        </w:rPr>
        <w:t>решения указывается дата исправления допущенных технических</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ошибо</w:t>
      </w:r>
      <w:r>
        <w:rPr>
          <w:rFonts w:ascii="Times New Roman" w:hAnsi="Times New Roman"/>
          <w:color w:val="000000" w:themeColor="text1"/>
          <w:sz w:val="28"/>
          <w:szCs w:val="28"/>
        </w:rPr>
        <w:t>к</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5) </w:t>
      </w:r>
      <w:r>
        <w:rPr>
          <w:rFonts w:ascii="Times New Roman" w:hAnsi="Times New Roman"/>
          <w:color w:val="000000" w:themeColor="text1"/>
          <w:sz w:val="28"/>
          <w:szCs w:val="28"/>
        </w:rPr>
        <w:t>доку</w:t>
      </w:r>
      <w:r w:rsidRPr="00385B6E">
        <w:rPr>
          <w:rFonts w:ascii="Times New Roman" w:hAnsi="Times New Roman"/>
          <w:color w:val="000000" w:themeColor="text1"/>
          <w:sz w:val="28"/>
          <w:szCs w:val="28"/>
        </w:rPr>
        <w:t>ментом, содер</w:t>
      </w:r>
      <w:r>
        <w:rPr>
          <w:rFonts w:ascii="Times New Roman" w:hAnsi="Times New Roman"/>
          <w:color w:val="000000" w:themeColor="text1"/>
          <w:sz w:val="28"/>
          <w:szCs w:val="28"/>
        </w:rPr>
        <w:t>ж</w:t>
      </w:r>
      <w:r w:rsidRPr="00385B6E">
        <w:rPr>
          <w:rFonts w:ascii="Times New Roman" w:hAnsi="Times New Roman"/>
          <w:color w:val="000000" w:themeColor="text1"/>
          <w:sz w:val="28"/>
          <w:szCs w:val="28"/>
        </w:rPr>
        <w:t>ащим решение об отказе в исправлении</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тех</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 xml:space="preserve">ической ошибки, является уведомление об отказе </w:t>
      </w:r>
      <w:r w:rsidR="009E3A8D">
        <w:rPr>
          <w:rFonts w:ascii="Times New Roman" w:hAnsi="Times New Roman"/>
          <w:color w:val="000000" w:themeColor="text1"/>
          <w:sz w:val="28"/>
          <w:szCs w:val="28"/>
        </w:rPr>
        <w:t xml:space="preserve">согласно Приложению </w:t>
      </w:r>
      <w:r w:rsidR="00D72BDE">
        <w:rPr>
          <w:rFonts w:ascii="Times New Roman" w:hAnsi="Times New Roman"/>
          <w:color w:val="000000" w:themeColor="text1"/>
          <w:sz w:val="28"/>
          <w:szCs w:val="28"/>
        </w:rPr>
        <w:br/>
      </w:r>
      <w:r w:rsidR="009E3A8D">
        <w:rPr>
          <w:rFonts w:ascii="Times New Roman" w:hAnsi="Times New Roman"/>
          <w:color w:val="000000" w:themeColor="text1"/>
          <w:sz w:val="28"/>
          <w:szCs w:val="28"/>
        </w:rPr>
        <w:t>№ 8 к Административному регламенту</w:t>
      </w:r>
      <w:r w:rsidRPr="00385B6E">
        <w:rPr>
          <w:rFonts w:ascii="Times New Roman" w:hAnsi="Times New Roman"/>
          <w:color w:val="000000" w:themeColor="text1"/>
          <w:sz w:val="28"/>
          <w:szCs w:val="28"/>
        </w:rPr>
        <w:t>.</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lastRenderedPageBreak/>
        <w:t xml:space="preserve">6) </w:t>
      </w:r>
      <w:r>
        <w:rPr>
          <w:rFonts w:ascii="Times New Roman" w:hAnsi="Times New Roman"/>
          <w:color w:val="000000" w:themeColor="text1"/>
          <w:sz w:val="28"/>
          <w:szCs w:val="28"/>
        </w:rPr>
        <w:t>доку</w:t>
      </w:r>
      <w:r w:rsidRPr="00385B6E">
        <w:rPr>
          <w:rFonts w:ascii="Times New Roman" w:hAnsi="Times New Roman"/>
          <w:color w:val="000000" w:themeColor="text1"/>
          <w:sz w:val="28"/>
          <w:szCs w:val="28"/>
        </w:rPr>
        <w:t>ментом, содержащим решение о выдаче дубликата разрешения на</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установк</w:t>
      </w:r>
      <w:r>
        <w:rPr>
          <w:rFonts w:ascii="Times New Roman" w:hAnsi="Times New Roman"/>
          <w:color w:val="000000" w:themeColor="text1"/>
          <w:sz w:val="28"/>
          <w:szCs w:val="28"/>
        </w:rPr>
        <w:t>у и эксплуатацию рекл</w:t>
      </w:r>
      <w:r w:rsidRPr="00385B6E">
        <w:rPr>
          <w:rFonts w:ascii="Times New Roman" w:hAnsi="Times New Roman"/>
          <w:color w:val="000000" w:themeColor="text1"/>
          <w:sz w:val="28"/>
          <w:szCs w:val="28"/>
        </w:rPr>
        <w:t>амной конструкции</w:t>
      </w:r>
      <w:r w:rsidR="004E7815">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является дубликат такого разрешения. </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7) </w:t>
      </w:r>
      <w:r>
        <w:rPr>
          <w:rFonts w:ascii="Times New Roman" w:hAnsi="Times New Roman"/>
          <w:color w:val="000000" w:themeColor="text1"/>
          <w:sz w:val="28"/>
          <w:szCs w:val="28"/>
        </w:rPr>
        <w:t>форм</w:t>
      </w:r>
      <w:r w:rsidRPr="00385B6E">
        <w:rPr>
          <w:rFonts w:ascii="Times New Roman" w:hAnsi="Times New Roman"/>
          <w:color w:val="000000" w:themeColor="text1"/>
          <w:sz w:val="28"/>
          <w:szCs w:val="28"/>
        </w:rPr>
        <w:t>а решения</w:t>
      </w:r>
      <w:r w:rsidR="004E7815" w:rsidRPr="004E7815">
        <w:t xml:space="preserve"> </w:t>
      </w:r>
      <w:r w:rsidR="004E7815" w:rsidRPr="004E7815">
        <w:rPr>
          <w:rFonts w:ascii="Times New Roman" w:hAnsi="Times New Roman"/>
          <w:color w:val="000000" w:themeColor="text1"/>
          <w:sz w:val="28"/>
          <w:szCs w:val="28"/>
        </w:rPr>
        <w:t>об отказе в выдаче разрешения на установку и эксплуатацию рекламной конструкции</w:t>
      </w:r>
      <w:r w:rsidR="004E7815">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об отказе в выдаче дубликата </w:t>
      </w:r>
      <w:r w:rsidR="003E5526">
        <w:rPr>
          <w:rFonts w:ascii="Times New Roman" w:hAnsi="Times New Roman"/>
          <w:color w:val="000000" w:themeColor="text1"/>
          <w:sz w:val="28"/>
          <w:szCs w:val="28"/>
        </w:rPr>
        <w:t>документа</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согласно </w:t>
      </w:r>
      <w:r>
        <w:rPr>
          <w:rFonts w:ascii="Times New Roman" w:hAnsi="Times New Roman"/>
          <w:color w:val="000000" w:themeColor="text1"/>
          <w:sz w:val="28"/>
          <w:szCs w:val="28"/>
        </w:rPr>
        <w:t>Прилож</w:t>
      </w:r>
      <w:r w:rsidRPr="00385B6E">
        <w:rPr>
          <w:rFonts w:ascii="Times New Roman" w:hAnsi="Times New Roman"/>
          <w:color w:val="000000" w:themeColor="text1"/>
          <w:sz w:val="28"/>
          <w:szCs w:val="28"/>
        </w:rPr>
        <w:t>ени</w:t>
      </w:r>
      <w:r w:rsidR="009E3A8D">
        <w:rPr>
          <w:rFonts w:ascii="Times New Roman" w:hAnsi="Times New Roman"/>
          <w:color w:val="000000" w:themeColor="text1"/>
          <w:sz w:val="28"/>
          <w:szCs w:val="28"/>
        </w:rPr>
        <w:t>ю</w:t>
      </w:r>
      <w:r>
        <w:rPr>
          <w:rFonts w:ascii="Times New Roman" w:hAnsi="Times New Roman"/>
          <w:color w:val="000000" w:themeColor="text1"/>
          <w:sz w:val="28"/>
          <w:szCs w:val="28"/>
        </w:rPr>
        <w:t xml:space="preserve"> № </w:t>
      </w:r>
      <w:r w:rsidR="009E3A8D">
        <w:rPr>
          <w:rFonts w:ascii="Times New Roman" w:hAnsi="Times New Roman"/>
          <w:color w:val="000000" w:themeColor="text1"/>
          <w:sz w:val="28"/>
          <w:szCs w:val="28"/>
        </w:rPr>
        <w:t>7</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регламент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7.3</w:t>
      </w:r>
      <w:r w:rsidR="004A003C">
        <w:rPr>
          <w:rFonts w:ascii="Times New Roman" w:hAnsi="Times New Roman"/>
          <w:color w:val="000000" w:themeColor="text1"/>
          <w:sz w:val="28"/>
          <w:szCs w:val="28"/>
        </w:rPr>
        <w:t xml:space="preserve">. </w:t>
      </w:r>
      <w:r w:rsidR="00A9587F" w:rsidRPr="00A9587F">
        <w:rPr>
          <w:rFonts w:ascii="Times New Roman" w:hAnsi="Times New Roman"/>
          <w:color w:val="000000" w:themeColor="text1"/>
          <w:sz w:val="28"/>
          <w:szCs w:val="28"/>
        </w:rPr>
        <w:t xml:space="preserve">Результатом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 xml:space="preserve">услуги не является реестровая запись, в </w:t>
      </w:r>
      <w:proofErr w:type="gramStart"/>
      <w:r w:rsidR="00D2568B">
        <w:rPr>
          <w:rFonts w:ascii="Times New Roman" w:hAnsi="Times New Roman"/>
          <w:color w:val="000000" w:themeColor="text1"/>
          <w:sz w:val="28"/>
          <w:szCs w:val="28"/>
        </w:rPr>
        <w:t>связи</w:t>
      </w:r>
      <w:proofErr w:type="gramEnd"/>
      <w:r w:rsidR="00A9587F" w:rsidRPr="00A9587F">
        <w:rPr>
          <w:rFonts w:ascii="Times New Roman" w:hAnsi="Times New Roman"/>
          <w:color w:val="000000" w:themeColor="text1"/>
          <w:sz w:val="28"/>
          <w:szCs w:val="28"/>
        </w:rPr>
        <w:t xml:space="preserve"> с чем состав реестровой записи о результате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услуги, а также наименование информационного ресурса, в котором размещена реестровая запись</w:t>
      </w:r>
      <w:r w:rsidR="00A92B9E">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отсутствует.</w:t>
      </w:r>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7.4</w:t>
      </w:r>
      <w:r w:rsidR="00A9587F" w:rsidRPr="00A9587F">
        <w:rPr>
          <w:rFonts w:ascii="Times New Roman" w:hAnsi="Times New Roman"/>
          <w:color w:val="000000" w:themeColor="text1"/>
          <w:sz w:val="28"/>
          <w:szCs w:val="28"/>
        </w:rPr>
        <w:t xml:space="preserve">. </w:t>
      </w:r>
      <w:proofErr w:type="gramStart"/>
      <w:r w:rsidR="00A9587F" w:rsidRPr="00A9587F">
        <w:rPr>
          <w:rFonts w:ascii="Times New Roman" w:hAnsi="Times New Roman"/>
          <w:color w:val="000000" w:themeColor="text1"/>
          <w:sz w:val="28"/>
          <w:szCs w:val="28"/>
        </w:rPr>
        <w:t xml:space="preserve">Факт получения заявителем результата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услуги фиксируется в Един</w:t>
      </w:r>
      <w:r w:rsidR="00A610ED">
        <w:rPr>
          <w:rFonts w:ascii="Times New Roman" w:hAnsi="Times New Roman"/>
          <w:color w:val="000000" w:themeColor="text1"/>
          <w:sz w:val="28"/>
          <w:szCs w:val="28"/>
        </w:rPr>
        <w:t>ом</w:t>
      </w:r>
      <w:r w:rsidR="00A9587F" w:rsidRPr="00A9587F">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00A9587F" w:rsidRPr="00A9587F">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www.gosuslugi.ru</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и </w:t>
      </w:r>
      <w:r w:rsidR="00A610ED" w:rsidRPr="00A610ED">
        <w:rPr>
          <w:rFonts w:ascii="Times New Roman" w:hAnsi="Times New Roman"/>
          <w:color w:val="000000" w:themeColor="text1"/>
          <w:sz w:val="28"/>
          <w:szCs w:val="28"/>
        </w:rPr>
        <w:t>Портал</w:t>
      </w:r>
      <w:r w:rsidR="00A610ED">
        <w:rPr>
          <w:rFonts w:ascii="Times New Roman" w:hAnsi="Times New Roman"/>
          <w:color w:val="000000" w:themeColor="text1"/>
          <w:sz w:val="28"/>
          <w:szCs w:val="28"/>
        </w:rPr>
        <w:t>е</w:t>
      </w:r>
      <w:r w:rsidR="00A610ED" w:rsidRPr="00A610ED">
        <w:rPr>
          <w:rFonts w:ascii="Times New Roman" w:hAnsi="Times New Roman"/>
          <w:color w:val="000000" w:themeColor="text1"/>
          <w:sz w:val="28"/>
          <w:szCs w:val="28"/>
        </w:rPr>
        <w:t xml:space="preserve"> услуг СК</w:t>
      </w:r>
      <w:r w:rsidR="00A9587F" w:rsidRPr="00A9587F">
        <w:rPr>
          <w:rFonts w:ascii="Times New Roman" w:hAnsi="Times New Roman"/>
          <w:color w:val="000000" w:themeColor="text1"/>
          <w:sz w:val="28"/>
          <w:szCs w:val="28"/>
        </w:rPr>
        <w:t>,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A92B9E">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www.26gosuslugi.</w:t>
      </w:r>
      <w:proofErr w:type="gramEnd"/>
      <w:r w:rsidR="00A610ED" w:rsidRPr="00A610ED">
        <w:t xml:space="preserve"> </w:t>
      </w:r>
      <w:proofErr w:type="spellStart"/>
      <w:proofErr w:type="gramStart"/>
      <w:r w:rsidR="00A610ED" w:rsidRPr="00A610ED">
        <w:rPr>
          <w:rFonts w:ascii="Times New Roman" w:hAnsi="Times New Roman"/>
          <w:color w:val="000000" w:themeColor="text1"/>
          <w:sz w:val="28"/>
          <w:szCs w:val="28"/>
        </w:rPr>
        <w:t>Ru</w:t>
      </w:r>
      <w:proofErr w:type="spellEnd"/>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t>
      </w:r>
      <w:proofErr w:type="gramEnd"/>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7.5</w:t>
      </w:r>
      <w:r w:rsidR="00A9587F" w:rsidRPr="00A9587F">
        <w:rPr>
          <w:rFonts w:ascii="Times New Roman" w:hAnsi="Times New Roman"/>
          <w:color w:val="000000" w:themeColor="text1"/>
          <w:sz w:val="28"/>
          <w:szCs w:val="28"/>
        </w:rPr>
        <w:t>. Способы получения результата предоставления</w:t>
      </w:r>
      <w:r w:rsidR="00A92B9E" w:rsidRPr="00A92B9E">
        <w:t xml:space="preserve"> </w:t>
      </w:r>
      <w:r w:rsidR="00A92B9E" w:rsidRPr="00A92B9E">
        <w:rPr>
          <w:rFonts w:ascii="Times New Roman" w:hAnsi="Times New Roman"/>
          <w:color w:val="000000" w:themeColor="text1"/>
          <w:sz w:val="28"/>
          <w:szCs w:val="28"/>
        </w:rPr>
        <w:t>муниципальной</w:t>
      </w:r>
      <w:r w:rsidR="00A9587F" w:rsidRPr="00A9587F">
        <w:rPr>
          <w:rFonts w:ascii="Times New Roman" w:hAnsi="Times New Roman"/>
          <w:color w:val="000000" w:themeColor="text1"/>
          <w:sz w:val="28"/>
          <w:szCs w:val="28"/>
        </w:rPr>
        <w:t xml:space="preserve"> услуги:</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1) посредством почтового отправления;</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2) в личном кабинете заявителя через Единый портал;</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3) в личном кабинете заявителя через Портал услуг </w:t>
      </w:r>
      <w:r w:rsidR="00A610ED">
        <w:rPr>
          <w:rFonts w:ascii="Times New Roman" w:hAnsi="Times New Roman"/>
          <w:color w:val="000000" w:themeColor="text1"/>
          <w:sz w:val="28"/>
          <w:szCs w:val="28"/>
        </w:rPr>
        <w:t>СК</w:t>
      </w:r>
      <w:r w:rsidRPr="00A9587F">
        <w:rPr>
          <w:rFonts w:ascii="Times New Roman" w:hAnsi="Times New Roman"/>
          <w:color w:val="000000" w:themeColor="text1"/>
          <w:sz w:val="28"/>
          <w:szCs w:val="28"/>
        </w:rPr>
        <w:t>;</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4) на электронную почту заявителя;</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5) нарочно в </w:t>
      </w:r>
      <w:r w:rsidR="00A92B9E">
        <w:rPr>
          <w:rFonts w:ascii="Times New Roman" w:hAnsi="Times New Roman"/>
          <w:color w:val="000000" w:themeColor="text1"/>
          <w:sz w:val="28"/>
          <w:szCs w:val="28"/>
        </w:rPr>
        <w:t>К</w:t>
      </w:r>
      <w:r w:rsidRPr="00A9587F">
        <w:rPr>
          <w:rFonts w:ascii="Times New Roman" w:hAnsi="Times New Roman"/>
          <w:color w:val="000000" w:themeColor="text1"/>
          <w:sz w:val="28"/>
          <w:szCs w:val="28"/>
        </w:rPr>
        <w:t>омитете;</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6) нарочно в МФЦ. Пе</w:t>
      </w:r>
      <w:r w:rsidR="00A92B9E">
        <w:rPr>
          <w:rFonts w:ascii="Times New Roman" w:hAnsi="Times New Roman"/>
          <w:color w:val="000000" w:themeColor="text1"/>
          <w:sz w:val="28"/>
          <w:szCs w:val="28"/>
        </w:rPr>
        <w:t>редача указанных документов из К</w:t>
      </w:r>
      <w:r w:rsidRPr="00A9587F">
        <w:rPr>
          <w:rFonts w:ascii="Times New Roman" w:hAnsi="Times New Roman"/>
          <w:color w:val="000000" w:themeColor="text1"/>
          <w:sz w:val="28"/>
          <w:szCs w:val="28"/>
        </w:rPr>
        <w:t>омитета в МФЦ сопровождается соответствующим реестром передачи.</w:t>
      </w:r>
    </w:p>
    <w:p w:rsid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В случае направления заявления о предоставлении </w:t>
      </w:r>
      <w:r w:rsidR="00A92B9E" w:rsidRPr="00A92B9E">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и документов, необходимых для предоставления </w:t>
      </w:r>
      <w:r w:rsidR="00A92B9E" w:rsidRPr="00A92B9E">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в электронной форме по адресу электронной почты заявителя разрешение на установку и решение об аннулировании подписываются усиленной квалифицированной электронной подписью руководителя </w:t>
      </w:r>
      <w:r w:rsidR="00734D68">
        <w:rPr>
          <w:rFonts w:ascii="Times New Roman" w:hAnsi="Times New Roman"/>
          <w:color w:val="000000" w:themeColor="text1"/>
          <w:sz w:val="28"/>
          <w:szCs w:val="28"/>
        </w:rPr>
        <w:t>К</w:t>
      </w:r>
      <w:r w:rsidRPr="00A9587F">
        <w:rPr>
          <w:rFonts w:ascii="Times New Roman" w:hAnsi="Times New Roman"/>
          <w:color w:val="000000" w:themeColor="text1"/>
          <w:sz w:val="28"/>
          <w:szCs w:val="28"/>
        </w:rPr>
        <w:t>омитета.</w:t>
      </w:r>
    </w:p>
    <w:p w:rsidR="00A92B9E" w:rsidRDefault="00A92B9E"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p>
    <w:p w:rsidR="00C21B66"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 </w:t>
      </w:r>
      <w:r w:rsidR="002856F1" w:rsidRPr="002856F1">
        <w:rPr>
          <w:rFonts w:ascii="Times New Roman" w:hAnsi="Times New Roman"/>
          <w:color w:val="000000" w:themeColor="text1"/>
          <w:sz w:val="28"/>
          <w:szCs w:val="28"/>
        </w:rPr>
        <w:t xml:space="preserve">Срок предоставления </w:t>
      </w:r>
      <w:r w:rsidR="00F51185" w:rsidRPr="00F51185">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2856F1" w:rsidRPr="002856F1" w:rsidRDefault="002856F1" w:rsidP="002856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56F1">
        <w:rPr>
          <w:rFonts w:ascii="Times New Roman" w:hAnsi="Times New Roman"/>
          <w:color w:val="000000" w:themeColor="text1"/>
          <w:sz w:val="28"/>
          <w:szCs w:val="28"/>
        </w:rPr>
        <w:t xml:space="preserve">Срок предоставления </w:t>
      </w:r>
      <w:r w:rsidR="00E752C2">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услуги исчисляется со</w:t>
      </w:r>
      <w:r>
        <w:rPr>
          <w:rFonts w:ascii="Times New Roman" w:hAnsi="Times New Roman"/>
          <w:color w:val="000000" w:themeColor="text1"/>
          <w:sz w:val="28"/>
          <w:szCs w:val="28"/>
        </w:rPr>
        <w:t xml:space="preserve"> дня</w:t>
      </w:r>
      <w:r w:rsidRPr="002856F1">
        <w:rPr>
          <w:rFonts w:ascii="Times New Roman" w:hAnsi="Times New Roman"/>
          <w:color w:val="000000" w:themeColor="text1"/>
          <w:sz w:val="28"/>
          <w:szCs w:val="28"/>
        </w:rPr>
        <w:t xml:space="preserve"> принятия заявления о предоставлении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 xml:space="preserve">услуги и документов, указанных </w:t>
      </w:r>
      <w:r w:rsidRPr="0051555E">
        <w:rPr>
          <w:rFonts w:ascii="Times New Roman" w:hAnsi="Times New Roman"/>
          <w:color w:val="000000" w:themeColor="text1"/>
          <w:sz w:val="28"/>
          <w:szCs w:val="28"/>
        </w:rPr>
        <w:t>в пункте 1</w:t>
      </w:r>
      <w:r w:rsidR="0051555E" w:rsidRPr="0051555E">
        <w:rPr>
          <w:rFonts w:ascii="Times New Roman" w:hAnsi="Times New Roman"/>
          <w:color w:val="000000" w:themeColor="text1"/>
          <w:sz w:val="28"/>
          <w:szCs w:val="28"/>
        </w:rPr>
        <w:t>0</w:t>
      </w:r>
      <w:r w:rsidR="0051555E">
        <w:rPr>
          <w:rFonts w:ascii="Times New Roman" w:hAnsi="Times New Roman"/>
          <w:color w:val="000000" w:themeColor="text1"/>
          <w:sz w:val="28"/>
          <w:szCs w:val="28"/>
        </w:rPr>
        <w:t>.1</w:t>
      </w:r>
      <w:r w:rsidRPr="002856F1">
        <w:rPr>
          <w:rFonts w:ascii="Times New Roman" w:hAnsi="Times New Roman"/>
          <w:color w:val="000000" w:themeColor="text1"/>
          <w:sz w:val="28"/>
          <w:szCs w:val="28"/>
        </w:rPr>
        <w:t xml:space="preserve"> Административного регламента:</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1) для варианта 1 </w:t>
      </w:r>
      <w:r w:rsidR="009B7ABF" w:rsidRPr="009B7ABF">
        <w:rPr>
          <w:rFonts w:ascii="Times New Roman" w:hAnsi="Times New Roman"/>
          <w:color w:val="000000" w:themeColor="text1"/>
          <w:sz w:val="28"/>
          <w:szCs w:val="28"/>
        </w:rPr>
        <w:t>–</w:t>
      </w:r>
      <w:r w:rsidR="009B7ABF">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 xml:space="preserve">не </w:t>
      </w:r>
      <w:r w:rsidR="009B7ABF">
        <w:rPr>
          <w:rFonts w:ascii="Times New Roman" w:hAnsi="Times New Roman"/>
          <w:color w:val="000000" w:themeColor="text1"/>
          <w:sz w:val="28"/>
          <w:szCs w:val="28"/>
        </w:rPr>
        <w:t>более 2 месяцев</w:t>
      </w:r>
      <w:r w:rsidRPr="002856F1">
        <w:rPr>
          <w:rFonts w:ascii="Times New Roman" w:hAnsi="Times New Roman"/>
          <w:color w:val="000000" w:themeColor="text1"/>
          <w:sz w:val="28"/>
          <w:szCs w:val="28"/>
        </w:rPr>
        <w:t>;</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2) для варианта 2 </w:t>
      </w:r>
      <w:r w:rsidR="00F51185">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 xml:space="preserve">не более 30 дней со дня поступления </w:t>
      </w:r>
      <w:proofErr w:type="gramStart"/>
      <w:r w:rsidRPr="002856F1">
        <w:rPr>
          <w:rFonts w:ascii="Times New Roman" w:hAnsi="Times New Roman"/>
          <w:color w:val="000000" w:themeColor="text1"/>
          <w:sz w:val="28"/>
          <w:szCs w:val="28"/>
        </w:rPr>
        <w:t>от</w:t>
      </w:r>
      <w:proofErr w:type="gramEnd"/>
      <w:r w:rsidRPr="002856F1">
        <w:rPr>
          <w:rFonts w:ascii="Times New Roman" w:hAnsi="Times New Roman"/>
          <w:color w:val="000000" w:themeColor="text1"/>
          <w:sz w:val="28"/>
          <w:szCs w:val="28"/>
        </w:rPr>
        <w:t>:</w:t>
      </w:r>
    </w:p>
    <w:p w:rsidR="002856F1" w:rsidRPr="002856F1" w:rsidRDefault="002856F1" w:rsidP="00F51185">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владельца рекламной конструкции уведомления о своем отказе от дальнейшего использования разрешения;</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собственника или иного законного владельца земельного участка, здания или иного недвижимого имущества, к которому присоединяется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3) для варианта 3 </w:t>
      </w:r>
      <w:r w:rsidR="00F51185">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не должен превышать 1</w:t>
      </w:r>
      <w:r w:rsidR="009B7ABF">
        <w:rPr>
          <w:rFonts w:ascii="Times New Roman" w:hAnsi="Times New Roman"/>
          <w:color w:val="000000" w:themeColor="text1"/>
          <w:sz w:val="28"/>
          <w:szCs w:val="28"/>
        </w:rPr>
        <w:t>0</w:t>
      </w:r>
      <w:r w:rsidRPr="002856F1">
        <w:rPr>
          <w:rFonts w:ascii="Times New Roman" w:hAnsi="Times New Roman"/>
          <w:color w:val="000000" w:themeColor="text1"/>
          <w:sz w:val="28"/>
          <w:szCs w:val="28"/>
        </w:rPr>
        <w:t xml:space="preserve"> календарных дней.</w:t>
      </w:r>
    </w:p>
    <w:p w:rsid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Максимальный срок предоставления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 xml:space="preserve">услуги для варианта 3 исчисляется со дня регистрации заявления о предоставлении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lastRenderedPageBreak/>
        <w:t>ус</w:t>
      </w:r>
      <w:r w:rsidR="00F51185">
        <w:rPr>
          <w:rFonts w:ascii="Times New Roman" w:hAnsi="Times New Roman"/>
          <w:color w:val="000000" w:themeColor="text1"/>
          <w:sz w:val="28"/>
          <w:szCs w:val="28"/>
        </w:rPr>
        <w:t>луги, необходим</w:t>
      </w:r>
      <w:r w:rsidR="00C22C07">
        <w:rPr>
          <w:rFonts w:ascii="Times New Roman" w:hAnsi="Times New Roman"/>
          <w:color w:val="000000" w:themeColor="text1"/>
          <w:sz w:val="28"/>
          <w:szCs w:val="28"/>
        </w:rPr>
        <w:t>ый</w:t>
      </w:r>
      <w:r w:rsidRPr="002856F1">
        <w:rPr>
          <w:rFonts w:ascii="Times New Roman" w:hAnsi="Times New Roman"/>
          <w:color w:val="000000" w:themeColor="text1"/>
          <w:sz w:val="28"/>
          <w:szCs w:val="28"/>
        </w:rPr>
        <w:t xml:space="preserve"> для предоставления</w:t>
      </w:r>
      <w:r w:rsidR="00F51185" w:rsidRPr="00F51185">
        <w:t xml:space="preserve"> </w:t>
      </w:r>
      <w:r w:rsidR="00F51185" w:rsidRPr="00F51185">
        <w:rPr>
          <w:rFonts w:ascii="Times New Roman" w:hAnsi="Times New Roman"/>
          <w:color w:val="000000" w:themeColor="text1"/>
          <w:sz w:val="28"/>
          <w:szCs w:val="28"/>
        </w:rPr>
        <w:t>муниципальной</w:t>
      </w:r>
      <w:r w:rsidR="00F51185">
        <w:rPr>
          <w:rFonts w:ascii="Times New Roman" w:hAnsi="Times New Roman"/>
          <w:color w:val="000000" w:themeColor="text1"/>
          <w:sz w:val="28"/>
          <w:szCs w:val="28"/>
        </w:rPr>
        <w:t xml:space="preserve"> услуги в К</w:t>
      </w:r>
      <w:r w:rsidRPr="002856F1">
        <w:rPr>
          <w:rFonts w:ascii="Times New Roman" w:hAnsi="Times New Roman"/>
          <w:color w:val="000000" w:themeColor="text1"/>
          <w:sz w:val="28"/>
          <w:szCs w:val="28"/>
        </w:rPr>
        <w:t xml:space="preserve">омитете, МФЦ, на Едином портале, Портале </w:t>
      </w:r>
      <w:r w:rsidR="00C22C07">
        <w:rPr>
          <w:rFonts w:ascii="Times New Roman" w:hAnsi="Times New Roman"/>
          <w:color w:val="000000" w:themeColor="text1"/>
          <w:sz w:val="28"/>
          <w:szCs w:val="28"/>
        </w:rPr>
        <w:t xml:space="preserve">услуг </w:t>
      </w:r>
      <w:r w:rsidR="00A610ED">
        <w:rPr>
          <w:rFonts w:ascii="Times New Roman" w:hAnsi="Times New Roman"/>
          <w:color w:val="000000" w:themeColor="text1"/>
          <w:sz w:val="28"/>
          <w:szCs w:val="28"/>
        </w:rPr>
        <w:t>СК</w:t>
      </w:r>
      <w:r w:rsidRPr="002856F1">
        <w:rPr>
          <w:rFonts w:ascii="Times New Roman" w:hAnsi="Times New Roman"/>
          <w:color w:val="000000" w:themeColor="text1"/>
          <w:sz w:val="28"/>
          <w:szCs w:val="28"/>
        </w:rPr>
        <w:t>.</w:t>
      </w:r>
    </w:p>
    <w:p w:rsidR="00ED185E" w:rsidRDefault="00ED185E"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EF19EE">
        <w:rPr>
          <w:rFonts w:ascii="Times New Roman" w:hAnsi="Times New Roman"/>
          <w:color w:val="000000" w:themeColor="text1"/>
          <w:sz w:val="28"/>
          <w:szCs w:val="28"/>
        </w:rPr>
        <w:t>4) для варианта 4 –</w:t>
      </w:r>
      <w:r>
        <w:rPr>
          <w:rFonts w:ascii="Times New Roman" w:hAnsi="Times New Roman"/>
          <w:color w:val="000000" w:themeColor="text1"/>
          <w:sz w:val="28"/>
          <w:szCs w:val="28"/>
        </w:rPr>
        <w:t xml:space="preserve"> </w:t>
      </w:r>
      <w:r w:rsidR="00EF19EE">
        <w:rPr>
          <w:rFonts w:ascii="Times New Roman" w:hAnsi="Times New Roman"/>
          <w:color w:val="000000" w:themeColor="text1"/>
          <w:sz w:val="28"/>
          <w:szCs w:val="28"/>
        </w:rPr>
        <w:t xml:space="preserve">не более </w:t>
      </w:r>
      <w:r w:rsidR="00B8450B">
        <w:rPr>
          <w:rFonts w:ascii="Times New Roman" w:hAnsi="Times New Roman"/>
          <w:color w:val="000000" w:themeColor="text1"/>
          <w:sz w:val="28"/>
          <w:szCs w:val="28"/>
        </w:rPr>
        <w:t>5</w:t>
      </w:r>
      <w:r w:rsidR="00EF19EE">
        <w:rPr>
          <w:rFonts w:ascii="Times New Roman" w:hAnsi="Times New Roman"/>
          <w:color w:val="000000" w:themeColor="text1"/>
          <w:sz w:val="28"/>
          <w:szCs w:val="28"/>
        </w:rPr>
        <w:t xml:space="preserve"> рабочих дней.</w:t>
      </w:r>
    </w:p>
    <w:p w:rsidR="00317697" w:rsidRPr="00317697"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 xml:space="preserve">В случае подачи документов в МФЦ срок предоставления муниципальной услуги исчисляется со дня поступления в </w:t>
      </w:r>
      <w:r>
        <w:rPr>
          <w:rFonts w:ascii="Times New Roman" w:hAnsi="Times New Roman"/>
          <w:color w:val="000000" w:themeColor="text1"/>
          <w:sz w:val="28"/>
          <w:szCs w:val="28"/>
        </w:rPr>
        <w:t>Комитет</w:t>
      </w:r>
      <w:r w:rsidRPr="00317697">
        <w:rPr>
          <w:rFonts w:ascii="Times New Roman" w:hAnsi="Times New Roman"/>
          <w:color w:val="000000" w:themeColor="text1"/>
          <w:sz w:val="28"/>
          <w:szCs w:val="28"/>
        </w:rPr>
        <w:t xml:space="preserve"> документов из МФЦ.</w:t>
      </w:r>
    </w:p>
    <w:p w:rsidR="00317697" w:rsidRPr="00317697"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 xml:space="preserve">В случае подачи документов через </w:t>
      </w:r>
      <w:r w:rsidR="00436F0A">
        <w:rPr>
          <w:rFonts w:ascii="Times New Roman" w:hAnsi="Times New Roman"/>
          <w:color w:val="000000" w:themeColor="text1"/>
          <w:sz w:val="28"/>
          <w:szCs w:val="28"/>
        </w:rPr>
        <w:t>Единый портал</w:t>
      </w:r>
      <w:r w:rsidRPr="00317697">
        <w:rPr>
          <w:rFonts w:ascii="Times New Roman" w:hAnsi="Times New Roman"/>
          <w:color w:val="000000" w:themeColor="text1"/>
          <w:sz w:val="28"/>
          <w:szCs w:val="28"/>
        </w:rPr>
        <w:t xml:space="preserve">, </w:t>
      </w:r>
      <w:r w:rsidR="00436F0A" w:rsidRPr="00436F0A">
        <w:rPr>
          <w:rFonts w:ascii="Times New Roman" w:hAnsi="Times New Roman"/>
          <w:color w:val="000000" w:themeColor="text1"/>
          <w:sz w:val="28"/>
          <w:szCs w:val="28"/>
        </w:rPr>
        <w:t>Портал услуг СК</w:t>
      </w:r>
      <w:r w:rsidRPr="00317697">
        <w:rPr>
          <w:rFonts w:ascii="Times New Roman" w:hAnsi="Times New Roman"/>
          <w:color w:val="000000" w:themeColor="text1"/>
          <w:sz w:val="28"/>
          <w:szCs w:val="28"/>
        </w:rPr>
        <w:t xml:space="preserve"> срок предоставления исчисляется со дня поступления в </w:t>
      </w:r>
      <w:r>
        <w:rPr>
          <w:rFonts w:ascii="Times New Roman" w:hAnsi="Times New Roman"/>
          <w:color w:val="000000" w:themeColor="text1"/>
          <w:sz w:val="28"/>
          <w:szCs w:val="28"/>
        </w:rPr>
        <w:t>Комитет</w:t>
      </w:r>
      <w:r w:rsidRPr="00317697">
        <w:rPr>
          <w:rFonts w:ascii="Times New Roman" w:hAnsi="Times New Roman"/>
          <w:color w:val="000000" w:themeColor="text1"/>
          <w:sz w:val="28"/>
          <w:szCs w:val="28"/>
        </w:rPr>
        <w:t xml:space="preserve"> документов.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317697" w:rsidRPr="002856F1"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 xml:space="preserve">Направление принятых на </w:t>
      </w:r>
      <w:r w:rsidR="00436F0A">
        <w:rPr>
          <w:rFonts w:ascii="Times New Roman" w:hAnsi="Times New Roman"/>
          <w:color w:val="000000" w:themeColor="text1"/>
          <w:sz w:val="28"/>
          <w:szCs w:val="28"/>
        </w:rPr>
        <w:t>Единый портал</w:t>
      </w:r>
      <w:r w:rsidRPr="00317697">
        <w:rPr>
          <w:rFonts w:ascii="Times New Roman" w:hAnsi="Times New Roman"/>
          <w:color w:val="000000" w:themeColor="text1"/>
          <w:sz w:val="28"/>
          <w:szCs w:val="28"/>
        </w:rPr>
        <w:t xml:space="preserve">, </w:t>
      </w:r>
      <w:r w:rsidR="00436F0A" w:rsidRPr="00436F0A">
        <w:rPr>
          <w:rFonts w:ascii="Times New Roman" w:hAnsi="Times New Roman"/>
          <w:color w:val="000000" w:themeColor="text1"/>
          <w:sz w:val="28"/>
          <w:szCs w:val="28"/>
        </w:rPr>
        <w:t>Портал услуг СК</w:t>
      </w:r>
      <w:r w:rsidRPr="00317697">
        <w:rPr>
          <w:rFonts w:ascii="Times New Roman" w:hAnsi="Times New Roman"/>
          <w:color w:val="000000" w:themeColor="text1"/>
          <w:sz w:val="28"/>
          <w:szCs w:val="28"/>
        </w:rPr>
        <w:t xml:space="preserve">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Сроком выдачи документов, указанных в </w:t>
      </w:r>
      <w:r w:rsidRPr="008A57C0">
        <w:rPr>
          <w:rFonts w:ascii="Times New Roman" w:hAnsi="Times New Roman"/>
          <w:color w:val="000000" w:themeColor="text1"/>
          <w:sz w:val="28"/>
          <w:szCs w:val="28"/>
        </w:rPr>
        <w:t>подпунктах 1, 2</w:t>
      </w:r>
      <w:r w:rsidR="00B8450B" w:rsidRPr="008A57C0">
        <w:rPr>
          <w:rFonts w:ascii="Times New Roman" w:hAnsi="Times New Roman"/>
          <w:color w:val="000000" w:themeColor="text1"/>
          <w:sz w:val="28"/>
          <w:szCs w:val="28"/>
        </w:rPr>
        <w:t>,</w:t>
      </w:r>
      <w:r w:rsidRPr="008A57C0">
        <w:rPr>
          <w:rFonts w:ascii="Times New Roman" w:hAnsi="Times New Roman"/>
          <w:color w:val="000000" w:themeColor="text1"/>
          <w:sz w:val="28"/>
          <w:szCs w:val="28"/>
        </w:rPr>
        <w:t xml:space="preserve"> 3</w:t>
      </w:r>
      <w:r w:rsidR="00B8450B" w:rsidRPr="008A57C0">
        <w:rPr>
          <w:rFonts w:ascii="Times New Roman" w:hAnsi="Times New Roman"/>
          <w:color w:val="000000" w:themeColor="text1"/>
          <w:sz w:val="28"/>
          <w:szCs w:val="28"/>
        </w:rPr>
        <w:t xml:space="preserve"> и 4</w:t>
      </w:r>
      <w:r w:rsidRPr="008A57C0">
        <w:rPr>
          <w:rFonts w:ascii="Times New Roman" w:hAnsi="Times New Roman"/>
          <w:color w:val="000000" w:themeColor="text1"/>
          <w:sz w:val="28"/>
          <w:szCs w:val="28"/>
        </w:rPr>
        <w:t xml:space="preserve"> пункта </w:t>
      </w:r>
      <w:r w:rsidR="00527224" w:rsidRPr="008A57C0">
        <w:rPr>
          <w:rFonts w:ascii="Times New Roman" w:hAnsi="Times New Roman"/>
          <w:color w:val="000000" w:themeColor="text1"/>
          <w:sz w:val="28"/>
          <w:szCs w:val="28"/>
        </w:rPr>
        <w:t>7</w:t>
      </w:r>
      <w:r w:rsidR="008A57C0" w:rsidRPr="008A57C0">
        <w:rPr>
          <w:rFonts w:ascii="Times New Roman" w:hAnsi="Times New Roman"/>
          <w:color w:val="000000" w:themeColor="text1"/>
          <w:sz w:val="28"/>
          <w:szCs w:val="28"/>
        </w:rPr>
        <w:t>.1</w:t>
      </w:r>
      <w:r w:rsidRPr="002856F1">
        <w:rPr>
          <w:rFonts w:ascii="Times New Roman" w:hAnsi="Times New Roman"/>
          <w:color w:val="000000" w:themeColor="text1"/>
          <w:sz w:val="28"/>
          <w:szCs w:val="28"/>
        </w:rPr>
        <w:t xml:space="preserve"> Административного регламента, является последний день окончания срока предоставления </w:t>
      </w:r>
      <w:r w:rsidR="00CB5EDD" w:rsidRPr="00CB5EDD">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услуги.</w:t>
      </w:r>
    </w:p>
    <w:p w:rsidR="002856F1" w:rsidRDefault="00CB5EDD"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 у</w:t>
      </w:r>
      <w:r w:rsidR="002856F1" w:rsidRPr="002856F1">
        <w:rPr>
          <w:rFonts w:ascii="Times New Roman" w:hAnsi="Times New Roman"/>
          <w:color w:val="000000" w:themeColor="text1"/>
          <w:sz w:val="28"/>
          <w:szCs w:val="28"/>
        </w:rPr>
        <w:t xml:space="preserve">слуга считается предоставленной с момента получения заявителем ее результата либо по истечении срока предоставления </w:t>
      </w:r>
      <w:r w:rsidRPr="00CB5EDD">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 пр</w:t>
      </w:r>
      <w:r w:rsidR="00B8450B">
        <w:rPr>
          <w:rFonts w:ascii="Times New Roman" w:hAnsi="Times New Roman"/>
          <w:color w:val="000000" w:themeColor="text1"/>
          <w:sz w:val="28"/>
          <w:szCs w:val="28"/>
        </w:rPr>
        <w:t>едусмотренного подпунктами 1, 2,</w:t>
      </w:r>
      <w:r w:rsidR="002856F1" w:rsidRPr="002856F1">
        <w:rPr>
          <w:rFonts w:ascii="Times New Roman" w:hAnsi="Times New Roman"/>
          <w:color w:val="000000" w:themeColor="text1"/>
          <w:sz w:val="28"/>
          <w:szCs w:val="28"/>
        </w:rPr>
        <w:t xml:space="preserve"> 3</w:t>
      </w:r>
      <w:r w:rsidR="00B8450B">
        <w:rPr>
          <w:rFonts w:ascii="Times New Roman" w:hAnsi="Times New Roman"/>
          <w:color w:val="000000" w:themeColor="text1"/>
          <w:sz w:val="28"/>
          <w:szCs w:val="28"/>
        </w:rPr>
        <w:t xml:space="preserve"> и 4</w:t>
      </w:r>
      <w:r w:rsidR="002856F1" w:rsidRPr="002856F1">
        <w:rPr>
          <w:rFonts w:ascii="Times New Roman" w:hAnsi="Times New Roman"/>
          <w:color w:val="000000" w:themeColor="text1"/>
          <w:sz w:val="28"/>
          <w:szCs w:val="28"/>
        </w:rPr>
        <w:t xml:space="preserve"> абзаца первого настоящего пункта Административного регламента, при условии надлежащего уведомления заявителя о результате </w:t>
      </w:r>
      <w:r w:rsidRPr="00CB5EDD">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 и условиях его получения.</w:t>
      </w:r>
    </w:p>
    <w:p w:rsidR="00CB5EDD" w:rsidRDefault="00CB5EDD"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p>
    <w:p w:rsidR="00CB5EDD"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9. </w:t>
      </w:r>
      <w:r w:rsidR="00CB5EDD" w:rsidRPr="00CB5EDD">
        <w:rPr>
          <w:rFonts w:ascii="Times New Roman" w:hAnsi="Times New Roman"/>
          <w:color w:val="000000" w:themeColor="text1"/>
          <w:sz w:val="28"/>
          <w:szCs w:val="28"/>
        </w:rPr>
        <w:t>Правовые основания для предоставления</w:t>
      </w:r>
      <w:r w:rsidR="00C22C07">
        <w:rPr>
          <w:rFonts w:ascii="Times New Roman" w:hAnsi="Times New Roman"/>
          <w:color w:val="000000" w:themeColor="text1"/>
          <w:sz w:val="28"/>
          <w:szCs w:val="28"/>
        </w:rPr>
        <w:t xml:space="preserve"> муниципальной</w:t>
      </w:r>
      <w:r w:rsidR="00CB5EDD" w:rsidRPr="00CB5EDD">
        <w:rPr>
          <w:rFonts w:ascii="Times New Roman" w:hAnsi="Times New Roman"/>
          <w:color w:val="000000" w:themeColor="text1"/>
          <w:sz w:val="28"/>
          <w:szCs w:val="28"/>
        </w:rPr>
        <w:t xml:space="preserve"> услуги</w:t>
      </w:r>
      <w:r>
        <w:rPr>
          <w:rFonts w:ascii="Times New Roman" w:hAnsi="Times New Roman"/>
          <w:color w:val="000000" w:themeColor="text1"/>
          <w:sz w:val="28"/>
          <w:szCs w:val="28"/>
        </w:rPr>
        <w:t>.</w:t>
      </w:r>
    </w:p>
    <w:p w:rsidR="00CB5EDD" w:rsidRDefault="00CB5EDD" w:rsidP="00CB5ED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B5EDD">
        <w:rPr>
          <w:rFonts w:ascii="Times New Roman" w:hAnsi="Times New Roman"/>
          <w:color w:val="000000" w:themeColor="text1"/>
          <w:sz w:val="28"/>
          <w:szCs w:val="28"/>
        </w:rPr>
        <w:t xml:space="preserve">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w:t>
      </w:r>
      <w:r>
        <w:rPr>
          <w:rFonts w:ascii="Times New Roman" w:hAnsi="Times New Roman"/>
          <w:color w:val="000000" w:themeColor="text1"/>
          <w:sz w:val="28"/>
          <w:szCs w:val="28"/>
        </w:rPr>
        <w:t>Шпаковского муниципального округа Ставропольского края</w:t>
      </w:r>
      <w:r w:rsidRPr="00CB5EDD">
        <w:rPr>
          <w:rFonts w:ascii="Times New Roman" w:hAnsi="Times New Roman"/>
          <w:color w:val="000000" w:themeColor="text1"/>
          <w:sz w:val="28"/>
          <w:szCs w:val="28"/>
        </w:rPr>
        <w:t xml:space="preserve">, регулирующих предоставление </w:t>
      </w:r>
      <w:r w:rsidR="00C22C07" w:rsidRPr="00C22C07">
        <w:rPr>
          <w:rFonts w:ascii="Times New Roman" w:hAnsi="Times New Roman"/>
          <w:color w:val="000000" w:themeColor="text1"/>
          <w:sz w:val="28"/>
          <w:szCs w:val="28"/>
        </w:rPr>
        <w:t xml:space="preserve">муниципальной </w:t>
      </w:r>
      <w:r w:rsidRPr="00CB5EDD">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размещен на официальном сайте </w:t>
      </w:r>
      <w:r w:rsidR="00734D68">
        <w:rPr>
          <w:rFonts w:ascii="Times New Roman" w:hAnsi="Times New Roman"/>
          <w:color w:val="000000" w:themeColor="text1"/>
          <w:sz w:val="28"/>
          <w:szCs w:val="28"/>
        </w:rPr>
        <w:t>Администрации</w:t>
      </w:r>
      <w:r w:rsidRPr="00CB5EDD">
        <w:rPr>
          <w:rFonts w:ascii="Times New Roman" w:hAnsi="Times New Roman"/>
          <w:color w:val="000000" w:themeColor="text1"/>
          <w:sz w:val="28"/>
          <w:szCs w:val="28"/>
        </w:rPr>
        <w:t xml:space="preserve"> (https://shmr.ru/gosserv/for/10/category/10796/22310/AKT/), Едином портале, Портале услуг </w:t>
      </w:r>
      <w:r w:rsidR="00A610ED">
        <w:rPr>
          <w:rFonts w:ascii="Times New Roman" w:hAnsi="Times New Roman"/>
          <w:color w:val="000000" w:themeColor="text1"/>
          <w:sz w:val="28"/>
          <w:szCs w:val="28"/>
        </w:rPr>
        <w:t>СК</w:t>
      </w:r>
      <w:r w:rsidRPr="00CB5EDD">
        <w:rPr>
          <w:rFonts w:ascii="Times New Roman" w:hAnsi="Times New Roman"/>
          <w:color w:val="000000" w:themeColor="text1"/>
          <w:sz w:val="28"/>
          <w:szCs w:val="28"/>
        </w:rPr>
        <w:t xml:space="preserve"> и в государственной информационно</w:t>
      </w:r>
      <w:r>
        <w:rPr>
          <w:rFonts w:ascii="Times New Roman" w:hAnsi="Times New Roman"/>
          <w:color w:val="000000" w:themeColor="text1"/>
          <w:sz w:val="28"/>
          <w:szCs w:val="28"/>
        </w:rPr>
        <w:t>й системе Ставропольского края «</w:t>
      </w:r>
      <w:r w:rsidRPr="00CB5EDD">
        <w:rPr>
          <w:rFonts w:ascii="Times New Roman" w:hAnsi="Times New Roman"/>
          <w:color w:val="000000" w:themeColor="text1"/>
          <w:sz w:val="28"/>
          <w:szCs w:val="28"/>
        </w:rPr>
        <w:t>Региональный реестр государственных услуг</w:t>
      </w:r>
      <w:r>
        <w:rPr>
          <w:rFonts w:ascii="Times New Roman" w:hAnsi="Times New Roman"/>
          <w:color w:val="000000" w:themeColor="text1"/>
          <w:sz w:val="28"/>
          <w:szCs w:val="28"/>
        </w:rPr>
        <w:t>»</w:t>
      </w:r>
      <w:r w:rsidRPr="00CB5EDD">
        <w:rPr>
          <w:rFonts w:ascii="Times New Roman" w:hAnsi="Times New Roman"/>
          <w:color w:val="000000" w:themeColor="text1"/>
          <w:sz w:val="28"/>
          <w:szCs w:val="28"/>
        </w:rPr>
        <w:t>.</w:t>
      </w:r>
      <w:proofErr w:type="gramEnd"/>
    </w:p>
    <w:p w:rsidR="00546E39" w:rsidRDefault="00546E39" w:rsidP="008A57C0">
      <w:pPr>
        <w:autoSpaceDE w:val="0"/>
        <w:autoSpaceDN w:val="0"/>
        <w:adjustRightInd w:val="0"/>
        <w:spacing w:after="0" w:line="240" w:lineRule="auto"/>
        <w:jc w:val="both"/>
        <w:rPr>
          <w:rFonts w:ascii="Times New Roman" w:hAnsi="Times New Roman"/>
          <w:color w:val="000000" w:themeColor="text1"/>
          <w:sz w:val="28"/>
          <w:szCs w:val="28"/>
        </w:rPr>
      </w:pPr>
    </w:p>
    <w:p w:rsidR="00C22C07"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10. </w:t>
      </w:r>
      <w:r w:rsidR="00C22C07" w:rsidRPr="00C22C07">
        <w:rPr>
          <w:rFonts w:ascii="Times New Roman" w:hAnsi="Times New Roman"/>
          <w:color w:val="000000" w:themeColor="text1"/>
          <w:sz w:val="28"/>
          <w:szCs w:val="28"/>
        </w:rPr>
        <w:t>Исчерпывающий перечень документов, необходимых</w:t>
      </w:r>
      <w:r>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для предоставления муниципальной услуги</w:t>
      </w:r>
      <w:r>
        <w:rPr>
          <w:rFonts w:ascii="Times New Roman" w:hAnsi="Times New Roman"/>
          <w:color w:val="000000" w:themeColor="text1"/>
          <w:sz w:val="28"/>
          <w:szCs w:val="28"/>
        </w:rPr>
        <w:t>.</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10.1. </w:t>
      </w:r>
      <w:r w:rsidR="00C22C07" w:rsidRPr="00C22C07">
        <w:rPr>
          <w:rFonts w:ascii="Times New Roman" w:hAnsi="Times New Roman"/>
          <w:color w:val="000000" w:themeColor="text1"/>
          <w:sz w:val="28"/>
          <w:szCs w:val="28"/>
        </w:rPr>
        <w:t>В целях получения муниципальной услуги заявителем или его представителем подается заявление о предоставлении муниципальной услуги, с приложением следующих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1) для варианта 1:</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lastRenderedPageBreak/>
        <w:t xml:space="preserve">в) подтверждение в письменной форме или в форме электронного документа с использованием Единого портала, Портала услуг </w:t>
      </w:r>
      <w:r w:rsidR="00A610ED">
        <w:rPr>
          <w:rFonts w:ascii="Times New Roman" w:hAnsi="Times New Roman"/>
          <w:color w:val="000000" w:themeColor="text1"/>
          <w:sz w:val="28"/>
          <w:szCs w:val="28"/>
        </w:rPr>
        <w:t>СК</w:t>
      </w:r>
      <w:r w:rsidRPr="00C22C07">
        <w:rPr>
          <w:rFonts w:ascii="Times New Roman" w:hAnsi="Times New Roman"/>
          <w:color w:val="000000" w:themeColor="text1"/>
          <w:sz w:val="28"/>
          <w:szCs w:val="28"/>
        </w:rPr>
        <w:t xml:space="preserve">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(за исключением случаев, если соответствующее недвижимое имущество находится в государственной или муниципальной собственности, а также если</w:t>
      </w:r>
      <w:proofErr w:type="gramEnd"/>
      <w:r w:rsidRPr="00C22C07">
        <w:rPr>
          <w:rFonts w:ascii="Times New Roman" w:hAnsi="Times New Roman"/>
          <w:color w:val="000000" w:themeColor="text1"/>
          <w:sz w:val="28"/>
          <w:szCs w:val="28"/>
        </w:rPr>
        <w:t xml:space="preserve">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г)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C77A5A" w:rsidRDefault="00C22C07"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 </w:t>
      </w:r>
      <w:r w:rsidR="00C77A5A" w:rsidRPr="00C77A5A">
        <w:rPr>
          <w:rFonts w:ascii="Times New Roman" w:hAnsi="Times New Roman"/>
          <w:color w:val="000000" w:themeColor="text1"/>
          <w:sz w:val="28"/>
          <w:szCs w:val="28"/>
        </w:rPr>
        <w:t>топографическ</w:t>
      </w:r>
      <w:r w:rsidR="00C77A5A">
        <w:rPr>
          <w:rFonts w:ascii="Times New Roman" w:hAnsi="Times New Roman"/>
          <w:color w:val="000000" w:themeColor="text1"/>
          <w:sz w:val="28"/>
          <w:szCs w:val="28"/>
        </w:rPr>
        <w:t>ая съемка</w:t>
      </w:r>
      <w:r w:rsidR="00C77A5A" w:rsidRPr="00C77A5A">
        <w:rPr>
          <w:rFonts w:ascii="Times New Roman" w:hAnsi="Times New Roman"/>
          <w:color w:val="000000" w:themeColor="text1"/>
          <w:sz w:val="28"/>
          <w:szCs w:val="28"/>
        </w:rPr>
        <w:t xml:space="preserve"> в масштабе 1:500 </w:t>
      </w:r>
      <w:r w:rsidR="00C77A5A">
        <w:rPr>
          <w:rFonts w:ascii="Times New Roman" w:hAnsi="Times New Roman"/>
          <w:color w:val="000000" w:themeColor="text1"/>
          <w:sz w:val="28"/>
          <w:szCs w:val="28"/>
        </w:rPr>
        <w:t>(</w:t>
      </w:r>
      <w:r w:rsidR="00C77A5A" w:rsidRPr="00C77A5A">
        <w:rPr>
          <w:rFonts w:ascii="Times New Roman" w:hAnsi="Times New Roman"/>
          <w:color w:val="000000" w:themeColor="text1"/>
          <w:sz w:val="28"/>
          <w:szCs w:val="28"/>
        </w:rPr>
        <w:t>при оборудовании рекламной конструкции на фундаментном основании</w:t>
      </w:r>
      <w:r w:rsidR="00C77A5A">
        <w:rPr>
          <w:rFonts w:ascii="Times New Roman" w:hAnsi="Times New Roman"/>
          <w:color w:val="000000" w:themeColor="text1"/>
          <w:sz w:val="28"/>
          <w:szCs w:val="28"/>
        </w:rPr>
        <w:t>);</w:t>
      </w:r>
    </w:p>
    <w:p w:rsidR="00372789" w:rsidRPr="00372789"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 </w:t>
      </w:r>
      <w:r w:rsidR="00372789">
        <w:rPr>
          <w:rFonts w:ascii="Times New Roman" w:hAnsi="Times New Roman"/>
          <w:color w:val="000000" w:themeColor="text1"/>
          <w:sz w:val="28"/>
          <w:szCs w:val="28"/>
        </w:rPr>
        <w:t>цветной эскиз</w:t>
      </w:r>
      <w:r w:rsidR="00C22C07" w:rsidRPr="00C22C07">
        <w:rPr>
          <w:rFonts w:ascii="Times New Roman" w:hAnsi="Times New Roman"/>
          <w:color w:val="000000" w:themeColor="text1"/>
          <w:sz w:val="28"/>
          <w:szCs w:val="28"/>
        </w:rPr>
        <w:t xml:space="preserve"> рекламной конструкции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(в случае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установки рекламной конструкции на здании,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строении, сооружении, объекте незавершенного</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строительства), показывающий размещение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w:t>
      </w:r>
      <w:r w:rsidR="00273AD3">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струкции на здании, строении,</w:t>
      </w:r>
      <w:r w:rsidR="00273AD3">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сооружении, объекте незавершенного строит</w:t>
      </w:r>
      <w:r w:rsidR="00273AD3">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льства;</w:t>
      </w:r>
    </w:p>
    <w:p w:rsidR="00C22C07" w:rsidRPr="00C22C07"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ж</w:t>
      </w:r>
      <w:r w:rsidR="00C22C07" w:rsidRPr="00C22C07">
        <w:rPr>
          <w:rFonts w:ascii="Times New Roman" w:hAnsi="Times New Roman"/>
          <w:color w:val="000000" w:themeColor="text1"/>
          <w:sz w:val="28"/>
          <w:szCs w:val="28"/>
        </w:rPr>
        <w:t xml:space="preserve">) </w:t>
      </w:r>
      <w:r w:rsidR="00372789" w:rsidRPr="00C22C07">
        <w:rPr>
          <w:rFonts w:ascii="Times New Roman" w:hAnsi="Times New Roman"/>
          <w:color w:val="000000" w:themeColor="text1"/>
          <w:sz w:val="28"/>
          <w:szCs w:val="28"/>
        </w:rPr>
        <w:t>проект</w:t>
      </w:r>
      <w:r w:rsidR="00372789">
        <w:rPr>
          <w:rFonts w:ascii="Times New Roman" w:hAnsi="Times New Roman"/>
          <w:color w:val="000000" w:themeColor="text1"/>
          <w:sz w:val="28"/>
          <w:szCs w:val="28"/>
        </w:rPr>
        <w:t>ную документацию</w:t>
      </w:r>
      <w:r w:rsidR="00372789" w:rsidRPr="00C22C07">
        <w:rPr>
          <w:rFonts w:ascii="Times New Roman" w:hAnsi="Times New Roman"/>
          <w:color w:val="000000" w:themeColor="text1"/>
          <w:sz w:val="28"/>
          <w:szCs w:val="28"/>
        </w:rPr>
        <w:t xml:space="preserve"> рекламной конструкции </w:t>
      </w:r>
      <w:r w:rsidR="00372789" w:rsidRPr="00372789">
        <w:rPr>
          <w:rFonts w:ascii="Times New Roman" w:hAnsi="Times New Roman"/>
          <w:color w:val="000000" w:themeColor="text1"/>
          <w:sz w:val="28"/>
          <w:szCs w:val="28"/>
        </w:rPr>
        <w:t>(документы, в которых указыва</w:t>
      </w:r>
      <w:r w:rsidR="00372789">
        <w:rPr>
          <w:rFonts w:ascii="Times New Roman" w:hAnsi="Times New Roman"/>
          <w:color w:val="000000" w:themeColor="text1"/>
          <w:sz w:val="28"/>
          <w:szCs w:val="28"/>
        </w:rPr>
        <w:t>ют</w:t>
      </w:r>
      <w:r w:rsidR="00372789" w:rsidRPr="00372789">
        <w:rPr>
          <w:rFonts w:ascii="Times New Roman" w:hAnsi="Times New Roman"/>
          <w:color w:val="000000" w:themeColor="text1"/>
          <w:sz w:val="28"/>
          <w:szCs w:val="28"/>
        </w:rPr>
        <w:t xml:space="preserve"> вид, размер</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конструкции, матери</w:t>
      </w:r>
      <w:r w:rsidR="00372789">
        <w:rPr>
          <w:rFonts w:ascii="Times New Roman" w:hAnsi="Times New Roman"/>
          <w:color w:val="000000" w:themeColor="text1"/>
          <w:sz w:val="28"/>
          <w:szCs w:val="28"/>
        </w:rPr>
        <w:t>ал</w:t>
      </w:r>
      <w:r w:rsidR="00372789" w:rsidRPr="00372789">
        <w:rPr>
          <w:rFonts w:ascii="Times New Roman" w:hAnsi="Times New Roman"/>
          <w:color w:val="000000" w:themeColor="text1"/>
          <w:sz w:val="28"/>
          <w:szCs w:val="28"/>
        </w:rPr>
        <w:t>ы, используемые при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ее изготовлении, способ крепления, расчеты на</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прочность, ветровую нагрузку, что относится к</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сведениям о внешнем виде и технических параметрах</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конструкции) с привязкой к ее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т</w:t>
      </w:r>
      <w:r w:rsidR="00372789">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рриториаль</w:t>
      </w:r>
      <w:r w:rsidR="00372789">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ому размещению, соотв</w:t>
      </w:r>
      <w:r w:rsidR="00372789">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тствующую</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требованиям технического регламе</w:t>
      </w:r>
      <w:r w:rsidR="00372789">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та</w:t>
      </w:r>
      <w:r w:rsidR="00372789" w:rsidRPr="00C22C07">
        <w:rPr>
          <w:rFonts w:ascii="Times New Roman" w:hAnsi="Times New Roman"/>
          <w:color w:val="000000" w:themeColor="text1"/>
          <w:sz w:val="28"/>
          <w:szCs w:val="28"/>
        </w:rPr>
        <w:t>;</w:t>
      </w:r>
    </w:p>
    <w:p w:rsidR="00372789" w:rsidRPr="00372789"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00C22C07" w:rsidRPr="00C22C07">
        <w:rPr>
          <w:rFonts w:ascii="Times New Roman" w:hAnsi="Times New Roman"/>
          <w:color w:val="000000" w:themeColor="text1"/>
          <w:sz w:val="28"/>
          <w:szCs w:val="28"/>
        </w:rPr>
        <w:t xml:space="preserve">) </w:t>
      </w:r>
      <w:r w:rsidR="00372789">
        <w:rPr>
          <w:rFonts w:ascii="Times New Roman" w:hAnsi="Times New Roman"/>
          <w:color w:val="000000" w:themeColor="text1"/>
          <w:sz w:val="28"/>
          <w:szCs w:val="28"/>
        </w:rPr>
        <w:t>д</w:t>
      </w:r>
      <w:r w:rsidR="00372789" w:rsidRPr="00372789">
        <w:rPr>
          <w:rFonts w:ascii="Times New Roman" w:hAnsi="Times New Roman"/>
          <w:color w:val="000000" w:themeColor="text1"/>
          <w:sz w:val="28"/>
          <w:szCs w:val="28"/>
        </w:rPr>
        <w:t>оговор на установку и эксплуатаци</w:t>
      </w:r>
      <w:r w:rsidR="00372789">
        <w:rPr>
          <w:rFonts w:ascii="Times New Roman" w:hAnsi="Times New Roman"/>
          <w:color w:val="000000" w:themeColor="text1"/>
          <w:sz w:val="28"/>
          <w:szCs w:val="28"/>
        </w:rPr>
        <w:t>ю</w:t>
      </w:r>
      <w:r w:rsidR="00372789" w:rsidRPr="00372789">
        <w:rPr>
          <w:rFonts w:ascii="Times New Roman" w:hAnsi="Times New Roman"/>
          <w:color w:val="000000" w:themeColor="text1"/>
          <w:sz w:val="28"/>
          <w:szCs w:val="28"/>
        </w:rPr>
        <w:t xml:space="preserve"> рекламной</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конструкции</w:t>
      </w:r>
      <w:r w:rsidR="006C616B">
        <w:rPr>
          <w:rFonts w:ascii="Times New Roman" w:hAnsi="Times New Roman"/>
          <w:color w:val="000000" w:themeColor="text1"/>
          <w:sz w:val="28"/>
          <w:szCs w:val="28"/>
        </w:rPr>
        <w:t>,</w:t>
      </w:r>
      <w:r w:rsidR="00372789" w:rsidRPr="00372789">
        <w:rPr>
          <w:rFonts w:ascii="Times New Roman" w:hAnsi="Times New Roman"/>
          <w:color w:val="000000" w:themeColor="text1"/>
          <w:sz w:val="28"/>
          <w:szCs w:val="28"/>
        </w:rPr>
        <w:t xml:space="preserve"> за ис</w:t>
      </w:r>
      <w:r w:rsidR="00372789">
        <w:rPr>
          <w:rFonts w:ascii="Times New Roman" w:hAnsi="Times New Roman"/>
          <w:color w:val="000000" w:themeColor="text1"/>
          <w:sz w:val="28"/>
          <w:szCs w:val="28"/>
        </w:rPr>
        <w:t>кл</w:t>
      </w:r>
      <w:r w:rsidR="00372789" w:rsidRPr="00372789">
        <w:rPr>
          <w:rFonts w:ascii="Times New Roman" w:hAnsi="Times New Roman"/>
          <w:color w:val="000000" w:themeColor="text1"/>
          <w:sz w:val="28"/>
          <w:szCs w:val="28"/>
        </w:rPr>
        <w:t>ючением случаев:</w:t>
      </w:r>
    </w:p>
    <w:p w:rsidR="00372789" w:rsidRPr="00372789" w:rsidRDefault="00372789"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372789">
        <w:rPr>
          <w:rFonts w:ascii="Times New Roman" w:hAnsi="Times New Roman"/>
          <w:color w:val="000000" w:themeColor="text1"/>
          <w:sz w:val="28"/>
          <w:szCs w:val="28"/>
        </w:rPr>
        <w:t>когда Заявитель является собственником рекламной</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w:t>
      </w:r>
      <w:r>
        <w:rPr>
          <w:rFonts w:ascii="Times New Roman" w:hAnsi="Times New Roman"/>
          <w:color w:val="000000" w:themeColor="text1"/>
          <w:sz w:val="28"/>
          <w:szCs w:val="28"/>
        </w:rPr>
        <w:t>н</w:t>
      </w:r>
      <w:r w:rsidRPr="00372789">
        <w:rPr>
          <w:rFonts w:ascii="Times New Roman" w:hAnsi="Times New Roman"/>
          <w:color w:val="000000" w:themeColor="text1"/>
          <w:sz w:val="28"/>
          <w:szCs w:val="28"/>
        </w:rPr>
        <w:t>струкции и единоличным собственником</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имущ</w:t>
      </w:r>
      <w:r>
        <w:rPr>
          <w:rFonts w:ascii="Times New Roman" w:hAnsi="Times New Roman"/>
          <w:color w:val="000000" w:themeColor="text1"/>
          <w:sz w:val="28"/>
          <w:szCs w:val="28"/>
        </w:rPr>
        <w:t>е</w:t>
      </w:r>
      <w:r w:rsidRPr="00372789">
        <w:rPr>
          <w:rFonts w:ascii="Times New Roman" w:hAnsi="Times New Roman"/>
          <w:color w:val="000000" w:themeColor="text1"/>
          <w:sz w:val="28"/>
          <w:szCs w:val="28"/>
        </w:rPr>
        <w:t>ства, к которому присоединяется рекламная</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конструкция;</w:t>
      </w:r>
    </w:p>
    <w:p w:rsidR="00C22C07" w:rsidRPr="00C22C07" w:rsidRDefault="00372789"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372789">
        <w:rPr>
          <w:rFonts w:ascii="Times New Roman" w:hAnsi="Times New Roman"/>
          <w:color w:val="000000" w:themeColor="text1"/>
          <w:sz w:val="28"/>
          <w:szCs w:val="28"/>
        </w:rPr>
        <w:t>когда закл</w:t>
      </w:r>
      <w:r>
        <w:rPr>
          <w:rFonts w:ascii="Times New Roman" w:hAnsi="Times New Roman"/>
          <w:color w:val="000000" w:themeColor="text1"/>
          <w:sz w:val="28"/>
          <w:szCs w:val="28"/>
        </w:rPr>
        <w:t>ючен</w:t>
      </w:r>
      <w:r w:rsidRPr="00372789">
        <w:rPr>
          <w:rFonts w:ascii="Times New Roman" w:hAnsi="Times New Roman"/>
          <w:color w:val="000000" w:themeColor="text1"/>
          <w:sz w:val="28"/>
          <w:szCs w:val="28"/>
        </w:rPr>
        <w:t xml:space="preserve"> договор по итогам проведения</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торгов в случае присоединения рекламной</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конструкции к имуществу, находящ</w:t>
      </w:r>
      <w:r>
        <w:rPr>
          <w:rFonts w:ascii="Times New Roman" w:hAnsi="Times New Roman"/>
          <w:color w:val="000000" w:themeColor="text1"/>
          <w:sz w:val="28"/>
          <w:szCs w:val="28"/>
        </w:rPr>
        <w:t>е</w:t>
      </w:r>
      <w:r w:rsidRPr="00372789">
        <w:rPr>
          <w:rFonts w:ascii="Times New Roman" w:hAnsi="Times New Roman"/>
          <w:color w:val="000000" w:themeColor="text1"/>
          <w:sz w:val="28"/>
          <w:szCs w:val="28"/>
        </w:rPr>
        <w:t>муся в</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государственной или муницип</w:t>
      </w:r>
      <w:r>
        <w:rPr>
          <w:rFonts w:ascii="Times New Roman" w:hAnsi="Times New Roman"/>
          <w:color w:val="000000" w:themeColor="text1"/>
          <w:sz w:val="28"/>
          <w:szCs w:val="28"/>
        </w:rPr>
        <w:t>ал</w:t>
      </w:r>
      <w:r w:rsidRPr="00372789">
        <w:rPr>
          <w:rFonts w:ascii="Times New Roman" w:hAnsi="Times New Roman"/>
          <w:color w:val="000000" w:themeColor="text1"/>
          <w:sz w:val="28"/>
          <w:szCs w:val="28"/>
        </w:rPr>
        <w:t>ьной собствен</w:t>
      </w:r>
      <w:r>
        <w:rPr>
          <w:rFonts w:ascii="Times New Roman" w:hAnsi="Times New Roman"/>
          <w:color w:val="000000" w:themeColor="text1"/>
          <w:sz w:val="28"/>
          <w:szCs w:val="28"/>
        </w:rPr>
        <w:t>н</w:t>
      </w:r>
      <w:r w:rsidRPr="00372789">
        <w:rPr>
          <w:rFonts w:ascii="Times New Roman" w:hAnsi="Times New Roman"/>
          <w:color w:val="000000" w:themeColor="text1"/>
          <w:sz w:val="28"/>
          <w:szCs w:val="28"/>
        </w:rPr>
        <w:t>ости;</w:t>
      </w:r>
    </w:p>
    <w:p w:rsidR="00C22C07" w:rsidRPr="00C22C07" w:rsidRDefault="00C77A5A"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w:t>
      </w:r>
      <w:r w:rsidR="00C22C07" w:rsidRPr="00C22C07">
        <w:rPr>
          <w:rFonts w:ascii="Times New Roman" w:hAnsi="Times New Roman"/>
          <w:color w:val="000000" w:themeColor="text1"/>
          <w:sz w:val="28"/>
          <w:szCs w:val="28"/>
        </w:rPr>
        <w:t>) правоустанавливающий документ на земельный участок, здание или иное недвижимое имущество, к которому присоединяется рекламная конструкция, в случае если право на них не зарегистрировано в Едином государственном реестре недвижимости;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2) для варианта 2:</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 уведомление владельца рекламной конструкции о своем отказе от дальнейшего использования разрешения;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г) документ, подтверждающий прекращение договора, заключенного между собственником или иным законным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 рекламная конструкция);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3) для варианта 3:</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w:t>
      </w:r>
      <w:r w:rsidR="00024F9C">
        <w:rPr>
          <w:rFonts w:ascii="Times New Roman" w:hAnsi="Times New Roman"/>
          <w:color w:val="000000" w:themeColor="text1"/>
          <w:sz w:val="28"/>
          <w:szCs w:val="28"/>
        </w:rPr>
        <w:t>ий</w:t>
      </w:r>
      <w:r w:rsidRPr="00C22C07">
        <w:rPr>
          <w:rFonts w:ascii="Times New Roman" w:hAnsi="Times New Roman"/>
          <w:color w:val="000000" w:themeColor="text1"/>
          <w:sz w:val="28"/>
          <w:szCs w:val="28"/>
        </w:rPr>
        <w:t xml:space="preserve"> личность заявителя (заявителей), являющегося физическим лицом, если с заявлением обратился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 предоставлении услуги обращается представитель заявителя (заявителей);</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 документы, обосновывающие доводы заявителя о наличии опечаток и (или) ошибок в выданных документах, а также содержащие правильные сведения.</w:t>
      </w:r>
    </w:p>
    <w:p w:rsidR="00ED185E"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для варианта 4:</w:t>
      </w:r>
    </w:p>
    <w:p w:rsidR="00ED185E"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Pr="00ED185E">
        <w:rPr>
          <w:rFonts w:ascii="Times New Roman" w:hAnsi="Times New Roman"/>
          <w:color w:val="000000" w:themeColor="text1"/>
          <w:sz w:val="28"/>
          <w:szCs w:val="28"/>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r>
        <w:rPr>
          <w:rFonts w:ascii="Times New Roman" w:hAnsi="Times New Roman"/>
          <w:color w:val="000000" w:themeColor="text1"/>
          <w:sz w:val="28"/>
          <w:szCs w:val="28"/>
        </w:rPr>
        <w:t>;</w:t>
      </w:r>
    </w:p>
    <w:p w:rsidR="00ED185E" w:rsidRPr="00C22C07"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ED185E">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 предоставлении услуги обращается представитель заявителя (заявителей)</w:t>
      </w:r>
      <w:r>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Заявление и документы, указанные в </w:t>
      </w:r>
      <w:r w:rsidRPr="00527224">
        <w:rPr>
          <w:rFonts w:ascii="Times New Roman" w:hAnsi="Times New Roman"/>
          <w:color w:val="000000" w:themeColor="text1"/>
          <w:sz w:val="28"/>
          <w:szCs w:val="28"/>
        </w:rPr>
        <w:t>подпунктах 1, 2</w:t>
      </w:r>
      <w:r w:rsidR="00ED185E">
        <w:rPr>
          <w:rFonts w:ascii="Times New Roman" w:hAnsi="Times New Roman"/>
          <w:color w:val="000000" w:themeColor="text1"/>
          <w:sz w:val="28"/>
          <w:szCs w:val="28"/>
        </w:rPr>
        <w:t>,</w:t>
      </w:r>
      <w:r w:rsidRPr="00527224">
        <w:rPr>
          <w:rFonts w:ascii="Times New Roman" w:hAnsi="Times New Roman"/>
          <w:color w:val="000000" w:themeColor="text1"/>
          <w:sz w:val="28"/>
          <w:szCs w:val="28"/>
        </w:rPr>
        <w:t xml:space="preserve"> 3</w:t>
      </w:r>
      <w:r w:rsidR="00ED185E">
        <w:rPr>
          <w:rFonts w:ascii="Times New Roman" w:hAnsi="Times New Roman"/>
          <w:color w:val="000000" w:themeColor="text1"/>
          <w:sz w:val="28"/>
          <w:szCs w:val="28"/>
        </w:rPr>
        <w:t xml:space="preserve"> и 4</w:t>
      </w:r>
      <w:r w:rsidRPr="00527224">
        <w:rPr>
          <w:rFonts w:ascii="Times New Roman" w:hAnsi="Times New Roman"/>
          <w:color w:val="000000" w:themeColor="text1"/>
          <w:sz w:val="28"/>
          <w:szCs w:val="28"/>
        </w:rPr>
        <w:t xml:space="preserve"> пункта </w:t>
      </w:r>
      <w:r w:rsidR="008A57C0">
        <w:rPr>
          <w:rFonts w:ascii="Times New Roman" w:hAnsi="Times New Roman"/>
          <w:color w:val="000000" w:themeColor="text1"/>
          <w:sz w:val="28"/>
          <w:szCs w:val="28"/>
        </w:rPr>
        <w:t>10.1</w:t>
      </w:r>
      <w:r w:rsidRPr="00C22C07">
        <w:rPr>
          <w:rFonts w:ascii="Times New Roman" w:hAnsi="Times New Roman"/>
          <w:color w:val="000000" w:themeColor="text1"/>
          <w:sz w:val="28"/>
          <w:szCs w:val="28"/>
        </w:rPr>
        <w:t xml:space="preserve">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Интернет</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через Единый портал, Портал услуг </w:t>
      </w:r>
      <w:r w:rsidR="00A610ED">
        <w:rPr>
          <w:rFonts w:ascii="Times New Roman" w:hAnsi="Times New Roman"/>
          <w:color w:val="000000" w:themeColor="text1"/>
          <w:sz w:val="28"/>
          <w:szCs w:val="28"/>
        </w:rPr>
        <w:t>СК</w:t>
      </w:r>
      <w:r w:rsidRPr="00C22C07">
        <w:rPr>
          <w:rFonts w:ascii="Times New Roman" w:hAnsi="Times New Roman"/>
          <w:color w:val="000000" w:themeColor="text1"/>
          <w:sz w:val="28"/>
          <w:szCs w:val="28"/>
        </w:rPr>
        <w:t>.</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10.2</w:t>
      </w:r>
      <w:r w:rsidR="00C22C07" w:rsidRPr="00C22C07">
        <w:rPr>
          <w:rFonts w:ascii="Times New Roman" w:hAnsi="Times New Roman"/>
          <w:color w:val="000000" w:themeColor="text1"/>
          <w:sz w:val="28"/>
          <w:szCs w:val="28"/>
        </w:rPr>
        <w:t>. Сведения, позволяющие идентифицировать заявителя и представителя, содержащиеся в документах, предусмотренных законодательством Российской Федерации.</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Указанные сведения содержатся в документах, указанных в подп</w:t>
      </w:r>
      <w:r w:rsidR="007772BB">
        <w:rPr>
          <w:rFonts w:ascii="Times New Roman" w:hAnsi="Times New Roman"/>
          <w:color w:val="000000" w:themeColor="text1"/>
          <w:sz w:val="28"/>
          <w:szCs w:val="28"/>
        </w:rPr>
        <w:t>унктах «</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 подпункта 1, подпунктах «</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подпункта 2, подпунктах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Pr="00527224">
        <w:rPr>
          <w:rFonts w:ascii="Times New Roman" w:hAnsi="Times New Roman"/>
          <w:color w:val="000000" w:themeColor="text1"/>
          <w:sz w:val="28"/>
          <w:szCs w:val="28"/>
        </w:rPr>
        <w:t>подпункта 3</w:t>
      </w:r>
      <w:r w:rsidR="00ED185E">
        <w:rPr>
          <w:rFonts w:ascii="Times New Roman" w:hAnsi="Times New Roman"/>
          <w:color w:val="000000" w:themeColor="text1"/>
          <w:sz w:val="28"/>
          <w:szCs w:val="28"/>
        </w:rPr>
        <w:t>,</w:t>
      </w:r>
      <w:r w:rsidR="00ED185E" w:rsidRPr="00ED185E">
        <w:rPr>
          <w:rFonts w:ascii="Times New Roman" w:hAnsi="Times New Roman"/>
          <w:color w:val="000000" w:themeColor="text1"/>
          <w:sz w:val="28"/>
          <w:szCs w:val="28"/>
        </w:rPr>
        <w:t xml:space="preserve"> подпунктах «а», «б» подпункта</w:t>
      </w:r>
      <w:r w:rsidR="00ED185E">
        <w:rPr>
          <w:rFonts w:ascii="Times New Roman" w:hAnsi="Times New Roman"/>
          <w:color w:val="000000" w:themeColor="text1"/>
          <w:sz w:val="28"/>
          <w:szCs w:val="28"/>
        </w:rPr>
        <w:t xml:space="preserve"> 4</w:t>
      </w:r>
      <w:r w:rsidRPr="00527224">
        <w:rPr>
          <w:rFonts w:ascii="Times New Roman" w:hAnsi="Times New Roman"/>
          <w:color w:val="000000" w:themeColor="text1"/>
          <w:sz w:val="28"/>
          <w:szCs w:val="28"/>
        </w:rPr>
        <w:t xml:space="preserve"> пункта </w:t>
      </w:r>
      <w:r w:rsidR="008A57C0">
        <w:rPr>
          <w:rFonts w:ascii="Times New Roman" w:hAnsi="Times New Roman"/>
          <w:color w:val="000000" w:themeColor="text1"/>
          <w:sz w:val="28"/>
          <w:szCs w:val="28"/>
        </w:rPr>
        <w:t>10.1</w:t>
      </w:r>
      <w:r w:rsidRPr="00527224">
        <w:rPr>
          <w:rFonts w:ascii="Times New Roman" w:hAnsi="Times New Roman"/>
          <w:color w:val="000000" w:themeColor="text1"/>
          <w:sz w:val="28"/>
          <w:szCs w:val="28"/>
        </w:rPr>
        <w:t xml:space="preserve"> Административного регламента.</w:t>
      </w:r>
      <w:proofErr w:type="gramEnd"/>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10.3</w:t>
      </w:r>
      <w:r w:rsidR="00C22C07" w:rsidRPr="00C22C07">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w:t>
      </w:r>
      <w:r w:rsidR="007772BB">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которые находятся в распоряжении иных органов и организаций, участвующих в предоставлении</w:t>
      </w:r>
      <w:r w:rsidR="007772BB" w:rsidRPr="007772BB">
        <w:t xml:space="preserve"> </w:t>
      </w:r>
      <w:r w:rsidR="007772BB" w:rsidRPr="007772BB">
        <w:rPr>
          <w:rFonts w:ascii="Times New Roman" w:hAnsi="Times New Roman"/>
          <w:color w:val="000000" w:themeColor="text1"/>
          <w:sz w:val="28"/>
          <w:szCs w:val="28"/>
        </w:rPr>
        <w:t>муниципальной</w:t>
      </w:r>
      <w:r w:rsidR="00C22C07" w:rsidRPr="00C22C07">
        <w:rPr>
          <w:rFonts w:ascii="Times New Roman" w:hAnsi="Times New Roman"/>
          <w:color w:val="000000" w:themeColor="text1"/>
          <w:sz w:val="28"/>
          <w:szCs w:val="28"/>
        </w:rPr>
        <w:t xml:space="preserve"> услуги, и которые запрашиваются в режиме межведомственного информационного взаимодействия для варианта 1:</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w:t>
      </w:r>
      <w:r w:rsidR="00527224">
        <w:rPr>
          <w:rFonts w:ascii="Times New Roman" w:hAnsi="Times New Roman"/>
          <w:color w:val="000000" w:themeColor="text1"/>
          <w:sz w:val="28"/>
          <w:szCs w:val="28"/>
        </w:rPr>
        <w:t>имателе, являющемся заявителем –</w:t>
      </w:r>
      <w:r w:rsidRPr="00C22C07">
        <w:rPr>
          <w:rFonts w:ascii="Times New Roman" w:hAnsi="Times New Roman"/>
          <w:color w:val="000000" w:themeColor="text1"/>
          <w:sz w:val="28"/>
          <w:szCs w:val="28"/>
        </w:rPr>
        <w:t xml:space="preserve"> ФНС России;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2) выписка из Единого государственного реестра недвижимости о правах на недвижимое имущество, к которому предполагается присоединить рекламную конструкцию, или уведомление об отсутствии запра</w:t>
      </w:r>
      <w:r w:rsidR="007772BB">
        <w:rPr>
          <w:rFonts w:ascii="Times New Roman" w:hAnsi="Times New Roman"/>
          <w:color w:val="000000" w:themeColor="text1"/>
          <w:sz w:val="28"/>
          <w:szCs w:val="28"/>
        </w:rPr>
        <w:t>шиваемых сведений – филиал ППК «</w:t>
      </w:r>
      <w:proofErr w:type="spellStart"/>
      <w:r w:rsidRPr="00C22C07">
        <w:rPr>
          <w:rFonts w:ascii="Times New Roman" w:hAnsi="Times New Roman"/>
          <w:color w:val="000000" w:themeColor="text1"/>
          <w:sz w:val="28"/>
          <w:szCs w:val="28"/>
        </w:rPr>
        <w:t>Роскадастр</w:t>
      </w:r>
      <w:proofErr w:type="spellEnd"/>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по СК;</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3) заключение управления Ставропольского края по сохранению и государственной охране объектов культурного наследия о возможности использования зданий или сооружений, являющихся памятниками истории и культуры, входящими в перечни федерального и регионального значения, а также находящихся в их охранной зоне, в случае присоединения рекламной конструкции к зданию, строению, сооружению, которое является объектом культурного наследия (памятником истории и культуры) народов России </w:t>
      </w:r>
      <w:r w:rsidR="00527224" w:rsidRPr="00527224">
        <w:rPr>
          <w:rFonts w:ascii="Times New Roman" w:hAnsi="Times New Roman"/>
          <w:color w:val="000000" w:themeColor="text1"/>
          <w:sz w:val="28"/>
          <w:szCs w:val="28"/>
        </w:rPr>
        <w:t xml:space="preserve">– </w:t>
      </w:r>
      <w:r w:rsidRPr="00C22C07">
        <w:rPr>
          <w:rFonts w:ascii="Times New Roman" w:hAnsi="Times New Roman"/>
          <w:color w:val="000000" w:themeColor="text1"/>
          <w:sz w:val="28"/>
          <w:szCs w:val="28"/>
        </w:rPr>
        <w:t xml:space="preserve"> управление Ставропольского</w:t>
      </w:r>
      <w:proofErr w:type="gramEnd"/>
      <w:r w:rsidRPr="00C22C07">
        <w:rPr>
          <w:rFonts w:ascii="Times New Roman" w:hAnsi="Times New Roman"/>
          <w:color w:val="000000" w:themeColor="text1"/>
          <w:sz w:val="28"/>
          <w:szCs w:val="28"/>
        </w:rPr>
        <w:t xml:space="preserve"> края по сохранению и государственной охране объектов культурного наследия;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4) заключение </w:t>
      </w:r>
      <w:r w:rsidR="00352D51">
        <w:rPr>
          <w:rFonts w:ascii="Times New Roman" w:hAnsi="Times New Roman"/>
          <w:color w:val="000000" w:themeColor="text1"/>
          <w:sz w:val="28"/>
          <w:szCs w:val="28"/>
        </w:rPr>
        <w:t>о согласовании выдачи разрешения рекламной конструкции (об отсутствии нарушений требований по безопасности движения транспорта)</w:t>
      </w:r>
      <w:r w:rsidR="00D72BDE">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D72BDE" w:rsidRPr="00D72BDE">
        <w:rPr>
          <w:rFonts w:ascii="Times New Roman" w:hAnsi="Times New Roman"/>
          <w:color w:val="000000" w:themeColor="text1"/>
          <w:sz w:val="28"/>
          <w:szCs w:val="28"/>
        </w:rPr>
        <w:t>Управление ГИБДД ГУ МВД России по СК</w:t>
      </w:r>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5) сведения о наличии согласия на присоединение рекламной конструкции к имуществу, находящемуся в государственной и</w:t>
      </w:r>
      <w:r w:rsidR="007772BB">
        <w:rPr>
          <w:rFonts w:ascii="Times New Roman" w:hAnsi="Times New Roman"/>
          <w:color w:val="000000" w:themeColor="text1"/>
          <w:sz w:val="28"/>
          <w:szCs w:val="28"/>
        </w:rPr>
        <w:t>ли муниципальной собственности –</w:t>
      </w:r>
      <w:r w:rsidRPr="00C22C07">
        <w:rPr>
          <w:rFonts w:ascii="Times New Roman" w:hAnsi="Times New Roman"/>
          <w:color w:val="000000" w:themeColor="text1"/>
          <w:sz w:val="28"/>
          <w:szCs w:val="28"/>
        </w:rPr>
        <w:t xml:space="preserve"> министерство имущественных отношений Ставропольского края;</w:t>
      </w:r>
    </w:p>
    <w:p w:rsidR="00C22C07" w:rsidRDefault="00C22C07" w:rsidP="00352D51">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6) сведения об оплате государственной пошлины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Государственная информационная система о государственных и муниципальных платежах.</w:t>
      </w:r>
    </w:p>
    <w:p w:rsidR="00EE229A"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10.4</w:t>
      </w:r>
      <w:r w:rsidR="00C22C07" w:rsidRPr="00C22C07">
        <w:rPr>
          <w:rFonts w:ascii="Times New Roman" w:hAnsi="Times New Roman"/>
          <w:color w:val="000000" w:themeColor="text1"/>
          <w:sz w:val="28"/>
          <w:szCs w:val="28"/>
        </w:rPr>
        <w:t xml:space="preserve">. Документы, указанные </w:t>
      </w:r>
      <w:r w:rsidR="00EE229A">
        <w:rPr>
          <w:rFonts w:ascii="Times New Roman" w:hAnsi="Times New Roman"/>
          <w:color w:val="000000" w:themeColor="text1"/>
          <w:sz w:val="28"/>
          <w:szCs w:val="28"/>
        </w:rPr>
        <w:t>в пункте</w:t>
      </w:r>
      <w:r w:rsidR="00C22C07" w:rsidRPr="00C22C07">
        <w:rPr>
          <w:rFonts w:ascii="Times New Roman" w:hAnsi="Times New Roman"/>
          <w:color w:val="000000" w:themeColor="text1"/>
          <w:sz w:val="28"/>
          <w:szCs w:val="28"/>
        </w:rPr>
        <w:t xml:space="preserve"> </w:t>
      </w:r>
      <w:r>
        <w:rPr>
          <w:rFonts w:ascii="Times New Roman" w:hAnsi="Times New Roman"/>
          <w:color w:val="000000" w:themeColor="text1"/>
          <w:sz w:val="28"/>
          <w:szCs w:val="28"/>
        </w:rPr>
        <w:t>10.3</w:t>
      </w:r>
      <w:r w:rsidR="00EE229A">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Административного регламента</w:t>
      </w:r>
      <w:r w:rsidR="00EE229A">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заявитель вправе представить по собственной инициативе.</w:t>
      </w:r>
      <w:r w:rsidR="00EE229A">
        <w:rPr>
          <w:rFonts w:ascii="Times New Roman" w:hAnsi="Times New Roman"/>
          <w:color w:val="000000" w:themeColor="text1"/>
          <w:sz w:val="28"/>
          <w:szCs w:val="28"/>
        </w:rPr>
        <w:t xml:space="preserve"> </w:t>
      </w:r>
    </w:p>
    <w:p w:rsidR="007772BB" w:rsidRPr="00C22C07" w:rsidRDefault="00EE229A"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EE229A">
        <w:rPr>
          <w:rFonts w:ascii="Times New Roman" w:hAnsi="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w:t>
      </w:r>
      <w:r>
        <w:rPr>
          <w:rFonts w:ascii="Times New Roman" w:hAnsi="Times New Roman"/>
          <w:color w:val="000000" w:themeColor="text1"/>
          <w:sz w:val="28"/>
          <w:szCs w:val="28"/>
        </w:rPr>
        <w:t>,</w:t>
      </w:r>
      <w:r w:rsidRPr="00EE229A">
        <w:rPr>
          <w:rFonts w:ascii="Times New Roman" w:hAnsi="Times New Roman"/>
          <w:color w:val="000000" w:themeColor="text1"/>
          <w:sz w:val="28"/>
          <w:szCs w:val="28"/>
        </w:rPr>
        <w:t xml:space="preserve"> организациями, в распоряжении которых находятся указанные документы, в срок не позднее </w:t>
      </w:r>
      <w:r w:rsidR="00C21B66">
        <w:rPr>
          <w:rFonts w:ascii="Times New Roman" w:hAnsi="Times New Roman"/>
          <w:color w:val="000000" w:themeColor="text1"/>
          <w:sz w:val="28"/>
          <w:szCs w:val="28"/>
        </w:rPr>
        <w:t>пяти</w:t>
      </w:r>
      <w:r w:rsidRPr="00EE229A">
        <w:rPr>
          <w:rFonts w:ascii="Times New Roman" w:hAnsi="Times New Roman"/>
          <w:color w:val="000000" w:themeColor="text1"/>
          <w:sz w:val="28"/>
          <w:szCs w:val="28"/>
        </w:rPr>
        <w:t xml:space="preserve"> рабочих дней со дня получения соответствующего межведомственного запроса.</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10.5</w:t>
      </w:r>
      <w:r w:rsidR="00C22C07" w:rsidRPr="00C22C07">
        <w:rPr>
          <w:rFonts w:ascii="Times New Roman" w:hAnsi="Times New Roman"/>
          <w:color w:val="000000" w:themeColor="text1"/>
          <w:sz w:val="28"/>
          <w:szCs w:val="28"/>
        </w:rPr>
        <w:t xml:space="preserve">. В соответствии с пунктами 1, 2, 4 части 1 статьи 7 Федерального закона от 27 июля 2010 г. </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210-ФЗ </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Об организации предоставления государственных и муниципальных услуг</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запрещается требовать от заявителя: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4414FE">
        <w:rPr>
          <w:rFonts w:ascii="Times New Roman" w:hAnsi="Times New Roman"/>
          <w:color w:val="000000" w:themeColor="text1"/>
          <w:sz w:val="28"/>
          <w:szCs w:val="28"/>
        </w:rPr>
        <w:t>Шпаковского муниципального округа Ставропольского края</w:t>
      </w:r>
      <w:r w:rsidRPr="00C22C07">
        <w:rPr>
          <w:rFonts w:ascii="Times New Roman" w:hAnsi="Times New Roman"/>
          <w:color w:val="000000" w:themeColor="text1"/>
          <w:sz w:val="28"/>
          <w:szCs w:val="28"/>
        </w:rPr>
        <w:t xml:space="preserve">, регулирующими отношения, возникающие в связи с предоставлением </w:t>
      </w:r>
      <w:r w:rsid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ко</w:t>
      </w:r>
      <w:r w:rsidR="004414FE">
        <w:rPr>
          <w:rFonts w:ascii="Times New Roman" w:hAnsi="Times New Roman"/>
          <w:color w:val="000000" w:themeColor="text1"/>
          <w:sz w:val="28"/>
          <w:szCs w:val="28"/>
        </w:rPr>
        <w:t>торые находятся в распоряжении К</w:t>
      </w:r>
      <w:r w:rsidRPr="00C22C07">
        <w:rPr>
          <w:rFonts w:ascii="Times New Roman" w:hAnsi="Times New Roman"/>
          <w:color w:val="000000" w:themeColor="text1"/>
          <w:sz w:val="28"/>
          <w:szCs w:val="28"/>
        </w:rPr>
        <w:t>омитета</w:t>
      </w:r>
      <w:r w:rsidR="004414F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иных органов и организаций, участвующих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w:t>
      </w:r>
      <w:r w:rsidRPr="00C22C07">
        <w:rPr>
          <w:rFonts w:ascii="Times New Roman" w:hAnsi="Times New Roman"/>
          <w:color w:val="000000" w:themeColor="text1"/>
          <w:sz w:val="28"/>
          <w:szCs w:val="28"/>
        </w:rPr>
        <w:lastRenderedPageBreak/>
        <w:t xml:space="preserve">в соответствии с нормативными правовыми актами Российской Федерации, Ставропольского края, муниципальными правовыми актами </w:t>
      </w:r>
      <w:r w:rsidR="004414FE" w:rsidRPr="004414FE">
        <w:rPr>
          <w:rFonts w:ascii="Times New Roman" w:hAnsi="Times New Roman"/>
          <w:color w:val="000000" w:themeColor="text1"/>
          <w:sz w:val="28"/>
          <w:szCs w:val="28"/>
        </w:rPr>
        <w:t>Шпаковского муниципального округа Ставропольского края</w:t>
      </w:r>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за исключением следующих случаев: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а) изменение требований нормативных правовых актов, касающихся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после первоначальной подачи заявления о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б) наличие ошибок в заявлении о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и документах, поданных заявителем после первоначального отказа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и не включенных в представленный ранее комплект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00734D68">
        <w:rPr>
          <w:rFonts w:ascii="Times New Roman" w:hAnsi="Times New Roman"/>
          <w:color w:val="000000" w:themeColor="text1"/>
          <w:sz w:val="28"/>
          <w:szCs w:val="28"/>
        </w:rPr>
        <w:t>лица, муниципального служащего К</w:t>
      </w:r>
      <w:r w:rsidRPr="00C22C07">
        <w:rPr>
          <w:rFonts w:ascii="Times New Roman" w:hAnsi="Times New Roman"/>
          <w:color w:val="000000" w:themeColor="text1"/>
          <w:sz w:val="28"/>
          <w:szCs w:val="28"/>
        </w:rPr>
        <w:t xml:space="preserve">омитета, работника МФЦ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о чем в письменном</w:t>
      </w:r>
      <w:r w:rsidR="00734D68">
        <w:rPr>
          <w:rFonts w:ascii="Times New Roman" w:hAnsi="Times New Roman"/>
          <w:color w:val="000000" w:themeColor="text1"/>
          <w:sz w:val="28"/>
          <w:szCs w:val="28"/>
        </w:rPr>
        <w:t xml:space="preserve"> виде за подписью руководителя К</w:t>
      </w:r>
      <w:r w:rsidRPr="00C22C07">
        <w:rPr>
          <w:rFonts w:ascii="Times New Roman" w:hAnsi="Times New Roman"/>
          <w:color w:val="000000" w:themeColor="text1"/>
          <w:sz w:val="28"/>
          <w:szCs w:val="28"/>
        </w:rPr>
        <w:t xml:space="preserve">омитета, руководителя МФЦ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уведомляется заявитель, а также</w:t>
      </w:r>
      <w:proofErr w:type="gramEnd"/>
      <w:r w:rsidRPr="00C22C07">
        <w:rPr>
          <w:rFonts w:ascii="Times New Roman" w:hAnsi="Times New Roman"/>
          <w:color w:val="000000" w:themeColor="text1"/>
          <w:sz w:val="28"/>
          <w:szCs w:val="28"/>
        </w:rPr>
        <w:t xml:space="preserve"> приносятся извинения за предоставленные неудобства;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w:t>
      </w:r>
      <w:r w:rsidR="004414FE">
        <w:rPr>
          <w:rFonts w:ascii="Times New Roman" w:hAnsi="Times New Roman"/>
          <w:color w:val="000000" w:themeColor="text1"/>
          <w:sz w:val="28"/>
          <w:szCs w:val="28"/>
        </w:rPr>
        <w:t xml:space="preserve">№ 210-ФЗ </w:t>
      </w:r>
      <w:r w:rsidR="004414FE">
        <w:rPr>
          <w:rFonts w:ascii="Times New Roman" w:hAnsi="Times New Roman"/>
          <w:color w:val="000000" w:themeColor="text1"/>
          <w:sz w:val="28"/>
          <w:szCs w:val="28"/>
        </w:rPr>
        <w:br/>
        <w:t>«</w:t>
      </w:r>
      <w:r w:rsidRPr="00C22C07">
        <w:rPr>
          <w:rFonts w:ascii="Times New Roman" w:hAnsi="Times New Roman"/>
          <w:color w:val="000000" w:themeColor="text1"/>
          <w:sz w:val="28"/>
          <w:szCs w:val="28"/>
        </w:rPr>
        <w:t>Об организации предоставления государственных и муниципальных услуг</w:t>
      </w:r>
      <w:r w:rsidR="004414F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и иных случаев, установленных</w:t>
      </w:r>
      <w:proofErr w:type="gramEnd"/>
      <w:r w:rsidRPr="00C22C07">
        <w:rPr>
          <w:rFonts w:ascii="Times New Roman" w:hAnsi="Times New Roman"/>
          <w:color w:val="000000" w:themeColor="text1"/>
          <w:sz w:val="28"/>
          <w:szCs w:val="28"/>
        </w:rPr>
        <w:t xml:space="preserve"> федеральными законами.</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10.6</w:t>
      </w:r>
      <w:r w:rsidR="000A677F">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 xml:space="preserve">Наименование документов (категорий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К необходимым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в соответствии с нормативными правовыми актами и обязательным для представления заявителями документам относятся документы</w:t>
      </w:r>
      <w:r w:rsidR="000A677F">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указанные в подпунктах 1, 2</w:t>
      </w:r>
      <w:r w:rsidR="00ED185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Pr="00352D51">
        <w:rPr>
          <w:rFonts w:ascii="Times New Roman" w:hAnsi="Times New Roman"/>
          <w:color w:val="000000" w:themeColor="text1"/>
          <w:sz w:val="28"/>
          <w:szCs w:val="28"/>
        </w:rPr>
        <w:t>3</w:t>
      </w:r>
      <w:r w:rsidR="00ED185E">
        <w:rPr>
          <w:rFonts w:ascii="Times New Roman" w:hAnsi="Times New Roman"/>
          <w:color w:val="000000" w:themeColor="text1"/>
          <w:sz w:val="28"/>
          <w:szCs w:val="28"/>
        </w:rPr>
        <w:t xml:space="preserve"> и 4</w:t>
      </w:r>
      <w:r w:rsidRPr="00352D51">
        <w:rPr>
          <w:rFonts w:ascii="Times New Roman" w:hAnsi="Times New Roman"/>
          <w:color w:val="000000" w:themeColor="text1"/>
          <w:sz w:val="28"/>
          <w:szCs w:val="28"/>
        </w:rPr>
        <w:t xml:space="preserve"> пункта </w:t>
      </w:r>
      <w:r w:rsidR="00A34951">
        <w:rPr>
          <w:rFonts w:ascii="Times New Roman" w:hAnsi="Times New Roman"/>
          <w:color w:val="000000" w:themeColor="text1"/>
          <w:sz w:val="28"/>
          <w:szCs w:val="28"/>
        </w:rPr>
        <w:t>10.1</w:t>
      </w:r>
      <w:r w:rsidRPr="00C22C07">
        <w:rPr>
          <w:rFonts w:ascii="Times New Roman" w:hAnsi="Times New Roman"/>
          <w:color w:val="000000" w:themeColor="text1"/>
          <w:sz w:val="28"/>
          <w:szCs w:val="28"/>
        </w:rPr>
        <w:t xml:space="preserve"> Административного регламента.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Заявление о выдаче разрешения на установку, заявление об аннулировании разрешения, заявлению об исправлении ошибок и прилагаемые к ним документы представляются на русском или ином языке.</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В случае представления документов на ином языке к уведомлению прилагается их перевод на русский язык.</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Все предоставляемые документы должны иметь четко читаемый текст.</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Документы, прилагаемые заявителем к заявлению о предоставлении </w:t>
      </w:r>
      <w:proofErr w:type="gramStart"/>
      <w:r w:rsidRPr="00C22C07">
        <w:rPr>
          <w:rFonts w:ascii="Times New Roman" w:hAnsi="Times New Roman"/>
          <w:color w:val="000000" w:themeColor="text1"/>
          <w:sz w:val="28"/>
          <w:szCs w:val="28"/>
        </w:rPr>
        <w:t>услуги</w:t>
      </w:r>
      <w:proofErr w:type="gramEnd"/>
      <w:r w:rsidRPr="00C22C07">
        <w:rPr>
          <w:rFonts w:ascii="Times New Roman" w:hAnsi="Times New Roman"/>
          <w:color w:val="000000" w:themeColor="text1"/>
          <w:sz w:val="28"/>
          <w:szCs w:val="28"/>
        </w:rPr>
        <w:t xml:space="preserve"> представляемые в электронной форме, направляются в следующих форматах:</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а) </w:t>
      </w:r>
      <w:proofErr w:type="spellStart"/>
      <w:r w:rsidRPr="00C22C07">
        <w:rPr>
          <w:rFonts w:ascii="Times New Roman" w:hAnsi="Times New Roman"/>
          <w:color w:val="000000" w:themeColor="text1"/>
          <w:sz w:val="28"/>
          <w:szCs w:val="28"/>
        </w:rPr>
        <w:t>xml</w:t>
      </w:r>
      <w:proofErr w:type="spellEnd"/>
      <w:r w:rsidRPr="00C22C07">
        <w:rPr>
          <w:rFonts w:ascii="Times New Roman" w:hAnsi="Times New Roman"/>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22C07">
        <w:rPr>
          <w:rFonts w:ascii="Times New Roman" w:hAnsi="Times New Roman"/>
          <w:color w:val="000000" w:themeColor="text1"/>
          <w:sz w:val="28"/>
          <w:szCs w:val="28"/>
        </w:rPr>
        <w:t>xml</w:t>
      </w:r>
      <w:proofErr w:type="spellEnd"/>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б) </w:t>
      </w:r>
      <w:proofErr w:type="spellStart"/>
      <w:r w:rsidRPr="00C22C07">
        <w:rPr>
          <w:rFonts w:ascii="Times New Roman" w:hAnsi="Times New Roman"/>
          <w:color w:val="000000" w:themeColor="text1"/>
          <w:sz w:val="28"/>
          <w:szCs w:val="28"/>
        </w:rPr>
        <w:t>doc</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docx</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odt</w:t>
      </w:r>
      <w:proofErr w:type="spellEnd"/>
      <w:r w:rsidRPr="00C22C07">
        <w:rPr>
          <w:rFonts w:ascii="Times New Roman" w:hAnsi="Times New Roman"/>
          <w:color w:val="000000" w:themeColor="text1"/>
          <w:sz w:val="28"/>
          <w:szCs w:val="28"/>
        </w:rPr>
        <w:t xml:space="preserve"> - для документов с текстовым содержанием, не включающим формулы;</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в) </w:t>
      </w:r>
      <w:proofErr w:type="spellStart"/>
      <w:r w:rsidRPr="00C22C07">
        <w:rPr>
          <w:rFonts w:ascii="Times New Roman" w:hAnsi="Times New Roman"/>
          <w:color w:val="000000" w:themeColor="text1"/>
          <w:sz w:val="28"/>
          <w:szCs w:val="28"/>
        </w:rPr>
        <w:t>pdf</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jpg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jpeg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png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bmp</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tiff</w:t>
      </w:r>
      <w:proofErr w:type="spellEnd"/>
      <w:r w:rsidRPr="00C22C07">
        <w:rPr>
          <w:rFonts w:ascii="Times New Roman" w:hAnsi="Times New Roman"/>
          <w:color w:val="000000" w:themeColor="text1"/>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г) </w:t>
      </w:r>
      <w:proofErr w:type="spellStart"/>
      <w:r w:rsidRPr="00C22C07">
        <w:rPr>
          <w:rFonts w:ascii="Times New Roman" w:hAnsi="Times New Roman"/>
          <w:color w:val="000000" w:themeColor="text1"/>
          <w:sz w:val="28"/>
          <w:szCs w:val="28"/>
        </w:rPr>
        <w:t>zip</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rar</w:t>
      </w:r>
      <w:proofErr w:type="spellEnd"/>
      <w:r w:rsidRPr="00C22C07">
        <w:rPr>
          <w:rFonts w:ascii="Times New Roman" w:hAnsi="Times New Roman"/>
          <w:color w:val="000000" w:themeColor="text1"/>
          <w:sz w:val="28"/>
          <w:szCs w:val="28"/>
        </w:rPr>
        <w:t xml:space="preserve"> - для сжатых документов в один файл;</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 </w:t>
      </w:r>
      <w:proofErr w:type="spellStart"/>
      <w:r w:rsidRPr="00C22C07">
        <w:rPr>
          <w:rFonts w:ascii="Times New Roman" w:hAnsi="Times New Roman"/>
          <w:color w:val="000000" w:themeColor="text1"/>
          <w:sz w:val="28"/>
          <w:szCs w:val="28"/>
        </w:rPr>
        <w:t>sig</w:t>
      </w:r>
      <w:proofErr w:type="spellEnd"/>
      <w:r w:rsidRPr="00C22C07">
        <w:rPr>
          <w:rFonts w:ascii="Times New Roman" w:hAnsi="Times New Roman"/>
          <w:color w:val="000000" w:themeColor="text1"/>
          <w:sz w:val="28"/>
          <w:szCs w:val="28"/>
        </w:rPr>
        <w:t xml:space="preserve"> - для открепленной усиленной квалифицированной электронной подписи.</w:t>
      </w:r>
    </w:p>
    <w:p w:rsidR="00C22C07" w:rsidRPr="00C22C07" w:rsidRDefault="00A34951"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10.7</w:t>
      </w:r>
      <w:r w:rsidR="00C22C07" w:rsidRPr="00C22C07">
        <w:rPr>
          <w:rFonts w:ascii="Times New Roman" w:hAnsi="Times New Roman"/>
          <w:color w:val="000000" w:themeColor="text1"/>
          <w:sz w:val="28"/>
          <w:szCs w:val="28"/>
        </w:rPr>
        <w:t xml:space="preserve">. Наименование документов (категорий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Документы, необходимые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в соответствии с нормативными правовыми актами и представляемые заявителями по собственной инициативе приведены в </w:t>
      </w:r>
      <w:r w:rsidRPr="00352D51">
        <w:rPr>
          <w:rFonts w:ascii="Times New Roman" w:hAnsi="Times New Roman"/>
          <w:color w:val="000000" w:themeColor="text1"/>
          <w:sz w:val="28"/>
          <w:szCs w:val="28"/>
        </w:rPr>
        <w:t xml:space="preserve">пункте </w:t>
      </w:r>
      <w:r w:rsidR="00A34951">
        <w:rPr>
          <w:rFonts w:ascii="Times New Roman" w:hAnsi="Times New Roman"/>
          <w:color w:val="000000" w:themeColor="text1"/>
          <w:sz w:val="28"/>
          <w:szCs w:val="28"/>
        </w:rPr>
        <w:t>10.3</w:t>
      </w:r>
      <w:r w:rsidRPr="00C22C07">
        <w:rPr>
          <w:rFonts w:ascii="Times New Roman" w:hAnsi="Times New Roman"/>
          <w:color w:val="000000" w:themeColor="text1"/>
          <w:sz w:val="28"/>
          <w:szCs w:val="28"/>
        </w:rPr>
        <w:t xml:space="preserve"> Административного регламента.</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К указанным документам также предъявляются требования, </w:t>
      </w:r>
      <w:r w:rsidRPr="0014515A">
        <w:rPr>
          <w:rFonts w:ascii="Times New Roman" w:hAnsi="Times New Roman"/>
          <w:color w:val="000000" w:themeColor="text1"/>
          <w:sz w:val="28"/>
          <w:szCs w:val="28"/>
        </w:rPr>
        <w:t xml:space="preserve">предусмотренные </w:t>
      </w:r>
      <w:r w:rsidR="0014515A" w:rsidRPr="0014515A">
        <w:rPr>
          <w:rFonts w:ascii="Times New Roman" w:hAnsi="Times New Roman"/>
          <w:color w:val="000000" w:themeColor="text1"/>
          <w:sz w:val="28"/>
          <w:szCs w:val="28"/>
        </w:rPr>
        <w:t xml:space="preserve">пунктом </w:t>
      </w:r>
      <w:r w:rsidR="00A34951">
        <w:rPr>
          <w:rFonts w:ascii="Times New Roman" w:hAnsi="Times New Roman"/>
          <w:color w:val="000000" w:themeColor="text1"/>
          <w:sz w:val="28"/>
          <w:szCs w:val="28"/>
        </w:rPr>
        <w:t>10.6</w:t>
      </w:r>
      <w:r w:rsidRPr="00C22C07">
        <w:rPr>
          <w:rFonts w:ascii="Times New Roman" w:hAnsi="Times New Roman"/>
          <w:color w:val="000000" w:themeColor="text1"/>
          <w:sz w:val="28"/>
          <w:szCs w:val="28"/>
        </w:rPr>
        <w:t xml:space="preserve"> Административного регламента.</w:t>
      </w:r>
    </w:p>
    <w:p w:rsidR="00193B36" w:rsidRDefault="00193B36" w:rsidP="00D3252E">
      <w:pPr>
        <w:autoSpaceDE w:val="0"/>
        <w:autoSpaceDN w:val="0"/>
        <w:adjustRightInd w:val="0"/>
        <w:spacing w:after="0" w:line="240" w:lineRule="exact"/>
        <w:jc w:val="center"/>
        <w:rPr>
          <w:rFonts w:ascii="Times New Roman" w:hAnsi="Times New Roman"/>
          <w:color w:val="000000" w:themeColor="text1"/>
          <w:sz w:val="28"/>
          <w:szCs w:val="28"/>
        </w:rPr>
      </w:pPr>
    </w:p>
    <w:p w:rsidR="004414FE" w:rsidRDefault="00A34951" w:rsidP="00A3495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11. </w:t>
      </w:r>
      <w:r w:rsidR="004414FE" w:rsidRPr="004414FE">
        <w:rPr>
          <w:rFonts w:ascii="Times New Roman" w:hAnsi="Times New Roman"/>
          <w:color w:val="000000" w:themeColor="text1"/>
          <w:sz w:val="28"/>
          <w:szCs w:val="28"/>
        </w:rPr>
        <w:t>Исчерпывающий перечень оснований для отказа в приеме</w:t>
      </w:r>
      <w:r>
        <w:rPr>
          <w:rFonts w:ascii="Times New Roman" w:hAnsi="Times New Roman"/>
          <w:color w:val="000000" w:themeColor="text1"/>
          <w:sz w:val="28"/>
          <w:szCs w:val="28"/>
        </w:rPr>
        <w:t xml:space="preserve"> </w:t>
      </w:r>
      <w:r w:rsidR="004414FE" w:rsidRPr="004414FE">
        <w:rPr>
          <w:rFonts w:ascii="Times New Roman" w:hAnsi="Times New Roman"/>
          <w:color w:val="000000" w:themeColor="text1"/>
          <w:sz w:val="28"/>
          <w:szCs w:val="28"/>
        </w:rPr>
        <w:t xml:space="preserve">документов, необходимых для предоставления </w:t>
      </w:r>
      <w:r w:rsidR="004414FE">
        <w:rPr>
          <w:rFonts w:ascii="Times New Roman" w:hAnsi="Times New Roman"/>
          <w:color w:val="000000" w:themeColor="text1"/>
          <w:sz w:val="28"/>
          <w:szCs w:val="28"/>
        </w:rPr>
        <w:t xml:space="preserve">муниципальной </w:t>
      </w:r>
      <w:r w:rsidR="004414FE" w:rsidRPr="004414FE">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 в соответствии с вариантами 1, 2</w:t>
      </w:r>
      <w:r w:rsidR="00ED185E">
        <w:rPr>
          <w:rFonts w:ascii="Times New Roman" w:hAnsi="Times New Roman"/>
          <w:color w:val="000000" w:themeColor="text1"/>
          <w:sz w:val="28"/>
          <w:szCs w:val="28"/>
        </w:rPr>
        <w:t>,</w:t>
      </w:r>
      <w:r w:rsidRPr="004414FE">
        <w:rPr>
          <w:rFonts w:ascii="Times New Roman" w:hAnsi="Times New Roman"/>
          <w:color w:val="000000" w:themeColor="text1"/>
          <w:sz w:val="28"/>
          <w:szCs w:val="28"/>
        </w:rPr>
        <w:t xml:space="preserve"> 3</w:t>
      </w:r>
      <w:r w:rsidR="00ED185E">
        <w:rPr>
          <w:rFonts w:ascii="Times New Roman" w:hAnsi="Times New Roman"/>
          <w:color w:val="000000" w:themeColor="text1"/>
          <w:sz w:val="28"/>
          <w:szCs w:val="28"/>
        </w:rPr>
        <w:t xml:space="preserve"> и 4</w:t>
      </w:r>
      <w:r w:rsidRPr="004414FE">
        <w:rPr>
          <w:rFonts w:ascii="Times New Roman" w:hAnsi="Times New Roman"/>
          <w:color w:val="000000" w:themeColor="text1"/>
          <w:sz w:val="28"/>
          <w:szCs w:val="28"/>
        </w:rPr>
        <w:t xml:space="preserve"> предоставления муниципальной услуги, в том числе представленных в электронной форме:</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1) заявление о предоставлении</w:t>
      </w:r>
      <w:r w:rsidRPr="004414FE">
        <w:t xml:space="preserve"> </w:t>
      </w:r>
      <w:r w:rsidRPr="004414FE">
        <w:rPr>
          <w:rFonts w:ascii="Times New Roman" w:hAnsi="Times New Roman"/>
          <w:color w:val="000000" w:themeColor="text1"/>
          <w:sz w:val="28"/>
          <w:szCs w:val="28"/>
        </w:rPr>
        <w:t xml:space="preserve">муниципальной услуги представлено в орган местного самоуправления, в полномочия которых не входит предоставление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услуги;</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 xml:space="preserve">2) 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 xml:space="preserve">услуги указанным лицом) утратили силу на день обращения за получением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услуги;</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3) представленные документы содержат подчистки и исправления текста;</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lastRenderedPageBreak/>
        <w:t>5) признание усиленной квалифицированной электронной подписи, с использованием которой подписаны указанные документы, недействительной.</w:t>
      </w:r>
    </w:p>
    <w:p w:rsid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4414FE" w:rsidRDefault="00A34951" w:rsidP="00A3495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12. </w:t>
      </w:r>
      <w:r w:rsidR="003D3943" w:rsidRPr="003D3943">
        <w:rPr>
          <w:rFonts w:ascii="Times New Roman" w:hAnsi="Times New Roman"/>
          <w:color w:val="000000" w:themeColor="text1"/>
          <w:sz w:val="28"/>
          <w:szCs w:val="28"/>
        </w:rPr>
        <w:t>Исчерпывающий перечень оснований для приостановления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предоставления услуги или отказа в предоставлении </w:t>
      </w:r>
      <w:r w:rsidR="003D3943">
        <w:rPr>
          <w:rFonts w:ascii="Times New Roman" w:hAnsi="Times New Roman"/>
          <w:color w:val="000000" w:themeColor="text1"/>
          <w:sz w:val="28"/>
          <w:szCs w:val="28"/>
        </w:rPr>
        <w:t xml:space="preserve">муниципальной </w:t>
      </w:r>
      <w:r w:rsidR="003D3943" w:rsidRPr="003D3943">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D3943" w:rsidRDefault="00A34951"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Основания для приостановления предоставления</w:t>
      </w:r>
      <w:r w:rsidR="003D3943" w:rsidRPr="003D3943">
        <w:t xml:space="preserve"> </w:t>
      </w:r>
      <w:r w:rsidR="003D3943" w:rsidRPr="003D3943">
        <w:rPr>
          <w:rFonts w:ascii="Times New Roman" w:hAnsi="Times New Roman"/>
          <w:color w:val="000000" w:themeColor="text1"/>
          <w:sz w:val="28"/>
          <w:szCs w:val="28"/>
        </w:rPr>
        <w:t>муниципальной услуги отсутствуют.</w:t>
      </w:r>
    </w:p>
    <w:p w:rsidR="003D3943" w:rsidRPr="003D3943" w:rsidRDefault="00A34951"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12.2</w:t>
      </w:r>
      <w:r w:rsidR="003D3943" w:rsidRPr="003D3943">
        <w:rPr>
          <w:rFonts w:ascii="Times New Roman" w:hAnsi="Times New Roman"/>
          <w:color w:val="000000" w:themeColor="text1"/>
          <w:sz w:val="28"/>
          <w:szCs w:val="28"/>
        </w:rPr>
        <w:t>. Основания для отказа в предоставлении муниципальной услуги:</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1) для варианта 1:</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а) несоответствие проекта рекламной конструкц</w:t>
      </w:r>
      <w:proofErr w:type="gramStart"/>
      <w:r w:rsidRPr="003D3943">
        <w:rPr>
          <w:rFonts w:ascii="Times New Roman" w:hAnsi="Times New Roman"/>
          <w:color w:val="000000" w:themeColor="text1"/>
          <w:sz w:val="28"/>
          <w:szCs w:val="28"/>
        </w:rPr>
        <w:t>ии и ее</w:t>
      </w:r>
      <w:proofErr w:type="gramEnd"/>
      <w:r w:rsidRPr="003D3943">
        <w:rPr>
          <w:rFonts w:ascii="Times New Roman" w:hAnsi="Times New Roman"/>
          <w:color w:val="000000" w:themeColor="text1"/>
          <w:sz w:val="28"/>
          <w:szCs w:val="28"/>
        </w:rPr>
        <w:t xml:space="preserve"> территориального размещения требованиям технического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б) несоответствие установки рекламной конструкции в заявленном месте схеме размещения рекламной конструкции на территории </w:t>
      </w:r>
      <w:r>
        <w:rPr>
          <w:rFonts w:ascii="Times New Roman" w:hAnsi="Times New Roman"/>
          <w:color w:val="000000" w:themeColor="text1"/>
          <w:sz w:val="28"/>
          <w:szCs w:val="28"/>
        </w:rPr>
        <w:t>Шпаковского муниципального округа Ставропольского края</w:t>
      </w:r>
      <w:r w:rsidRPr="003D3943">
        <w:rPr>
          <w:rFonts w:ascii="Times New Roman" w:hAnsi="Times New Roman"/>
          <w:color w:val="000000" w:themeColor="text1"/>
          <w:sz w:val="28"/>
          <w:szCs w:val="28"/>
        </w:rPr>
        <w:t xml:space="preserve"> (в случае если место установки рекламной конструкции определяется схемой размещения рекламных конструкций на территории </w:t>
      </w:r>
      <w:r>
        <w:rPr>
          <w:rFonts w:ascii="Times New Roman" w:hAnsi="Times New Roman"/>
          <w:color w:val="000000" w:themeColor="text1"/>
          <w:sz w:val="28"/>
          <w:szCs w:val="28"/>
        </w:rPr>
        <w:t>Шпаковского муниципального округа Ставропольского края</w:t>
      </w:r>
      <w:r w:rsidRPr="003D3943">
        <w:rPr>
          <w:rFonts w:ascii="Times New Roman" w:hAnsi="Times New Roman"/>
          <w:color w:val="000000" w:themeColor="text1"/>
          <w:sz w:val="28"/>
          <w:szCs w:val="28"/>
        </w:rPr>
        <w:t>);</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 нарушение требований нормативных актов по безопасности движения транспорта;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г) нарушение внешнего архитектурного облика сложившейся застройки Шпаковского муниципального округа Ставропольского края;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д) нарушение требований законодательства Российской Федерации об объектах культурного наследия (памятников истории и культуры) народов Российской Федерации, их охране и использовании;</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е)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 марта 2006 г. </w:t>
      </w:r>
      <w:r>
        <w:rPr>
          <w:rFonts w:ascii="Times New Roman" w:hAnsi="Times New Roman"/>
          <w:color w:val="000000" w:themeColor="text1"/>
          <w:sz w:val="28"/>
          <w:szCs w:val="28"/>
        </w:rPr>
        <w:t xml:space="preserve">№ 38-ФЗ </w:t>
      </w:r>
      <w:r>
        <w:rPr>
          <w:rFonts w:ascii="Times New Roman" w:hAnsi="Times New Roman"/>
          <w:color w:val="000000" w:themeColor="text1"/>
          <w:sz w:val="28"/>
          <w:szCs w:val="28"/>
        </w:rPr>
        <w:br/>
        <w:t>«</w:t>
      </w:r>
      <w:r w:rsidRPr="003D3943">
        <w:rPr>
          <w:rFonts w:ascii="Times New Roman" w:hAnsi="Times New Roman"/>
          <w:color w:val="000000" w:themeColor="text1"/>
          <w:sz w:val="28"/>
          <w:szCs w:val="28"/>
        </w:rPr>
        <w:t>О рекламе</w:t>
      </w:r>
      <w:r>
        <w:rPr>
          <w:rFonts w:ascii="Times New Roman" w:hAnsi="Times New Roman"/>
          <w:color w:val="000000" w:themeColor="text1"/>
          <w:sz w:val="28"/>
          <w:szCs w:val="28"/>
        </w:rPr>
        <w:t>»</w:t>
      </w:r>
      <w:r w:rsidRPr="003D3943">
        <w:rPr>
          <w:rFonts w:ascii="Times New Roman" w:hAnsi="Times New Roman"/>
          <w:color w:val="000000" w:themeColor="text1"/>
          <w:sz w:val="28"/>
          <w:szCs w:val="28"/>
        </w:rPr>
        <w:t>;</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2) для варианта 2:</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а) отсутствие документов, предусмотренных подпунктом </w:t>
      </w:r>
      <w:r w:rsidRPr="0014515A">
        <w:rPr>
          <w:rFonts w:ascii="Times New Roman" w:hAnsi="Times New Roman"/>
          <w:color w:val="000000" w:themeColor="text1"/>
          <w:sz w:val="28"/>
          <w:szCs w:val="28"/>
        </w:rPr>
        <w:t xml:space="preserve">2 пункта </w:t>
      </w:r>
      <w:r w:rsidR="00E913F8">
        <w:rPr>
          <w:rFonts w:ascii="Times New Roman" w:hAnsi="Times New Roman"/>
          <w:color w:val="000000" w:themeColor="text1"/>
          <w:sz w:val="28"/>
          <w:szCs w:val="28"/>
        </w:rPr>
        <w:t xml:space="preserve">10.1 </w:t>
      </w:r>
      <w:r w:rsidRPr="003D3943">
        <w:rPr>
          <w:rFonts w:ascii="Times New Roman" w:hAnsi="Times New Roman"/>
          <w:color w:val="000000" w:themeColor="text1"/>
          <w:sz w:val="28"/>
          <w:szCs w:val="28"/>
        </w:rPr>
        <w:t>Административного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3) для варианта 3:</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а) заявление о предоставлении </w:t>
      </w:r>
      <w:r>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 xml:space="preserve">услуги подано или направлено лицом, не являющимся заявителем в соответствии с </w:t>
      </w:r>
      <w:r w:rsidRPr="0014515A">
        <w:rPr>
          <w:rFonts w:ascii="Times New Roman" w:hAnsi="Times New Roman"/>
          <w:color w:val="000000" w:themeColor="text1"/>
          <w:sz w:val="28"/>
          <w:szCs w:val="28"/>
        </w:rPr>
        <w:t>пунктом 2</w:t>
      </w:r>
      <w:r w:rsidRPr="003D3943">
        <w:rPr>
          <w:rFonts w:ascii="Times New Roman" w:hAnsi="Times New Roman"/>
          <w:color w:val="000000" w:themeColor="text1"/>
          <w:sz w:val="28"/>
          <w:szCs w:val="28"/>
        </w:rPr>
        <w:t xml:space="preserve"> Административного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б) отсутствие допущенных опечаток и (или) ошибок в выданных документах;</w:t>
      </w:r>
    </w:p>
    <w:p w:rsidR="00ED185E"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 отсутствие в заявлении о предоставлении услуги реквизитов выданного в результате муниципальной услуги документа</w:t>
      </w:r>
      <w:r w:rsidR="00ED185E">
        <w:rPr>
          <w:rFonts w:ascii="Times New Roman" w:hAnsi="Times New Roman"/>
          <w:color w:val="000000" w:themeColor="text1"/>
          <w:sz w:val="28"/>
          <w:szCs w:val="28"/>
        </w:rPr>
        <w:t>;</w:t>
      </w:r>
    </w:p>
    <w:p w:rsidR="00ED185E" w:rsidRDefault="00A96534"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ED185E">
        <w:rPr>
          <w:rFonts w:ascii="Times New Roman" w:hAnsi="Times New Roman"/>
          <w:color w:val="000000" w:themeColor="text1"/>
          <w:sz w:val="28"/>
          <w:szCs w:val="28"/>
        </w:rPr>
        <w:t>) для варианта 4:</w:t>
      </w:r>
    </w:p>
    <w:p w:rsidR="00ED185E" w:rsidRDefault="00ED18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Pr="00ED185E">
        <w:rPr>
          <w:rFonts w:ascii="Times New Roman" w:hAnsi="Times New Roman"/>
          <w:color w:val="000000" w:themeColor="text1"/>
          <w:sz w:val="28"/>
          <w:szCs w:val="28"/>
        </w:rPr>
        <w:t>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C21B66" w:rsidRDefault="00ED18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разрешение на установку и </w:t>
      </w:r>
      <w:r w:rsidR="00D72BDE">
        <w:rPr>
          <w:rFonts w:ascii="Times New Roman" w:hAnsi="Times New Roman"/>
          <w:color w:val="000000" w:themeColor="text1"/>
          <w:sz w:val="28"/>
          <w:szCs w:val="28"/>
        </w:rPr>
        <w:t xml:space="preserve">решение об </w:t>
      </w:r>
      <w:r>
        <w:rPr>
          <w:rFonts w:ascii="Times New Roman" w:hAnsi="Times New Roman"/>
          <w:color w:val="000000" w:themeColor="text1"/>
          <w:sz w:val="28"/>
          <w:szCs w:val="28"/>
        </w:rPr>
        <w:t>аннулировани</w:t>
      </w:r>
      <w:r w:rsidR="00D72BDE">
        <w:rPr>
          <w:rFonts w:ascii="Times New Roman" w:hAnsi="Times New Roman"/>
          <w:color w:val="000000" w:themeColor="text1"/>
          <w:sz w:val="28"/>
          <w:szCs w:val="28"/>
        </w:rPr>
        <w:t>и</w:t>
      </w:r>
      <w:r>
        <w:rPr>
          <w:rFonts w:ascii="Times New Roman" w:hAnsi="Times New Roman"/>
          <w:color w:val="000000" w:themeColor="text1"/>
          <w:sz w:val="28"/>
          <w:szCs w:val="28"/>
        </w:rPr>
        <w:t xml:space="preserve"> ранее не выдавалось</w:t>
      </w:r>
      <w:r w:rsidR="00A96534">
        <w:rPr>
          <w:rFonts w:ascii="Times New Roman" w:hAnsi="Times New Roman"/>
          <w:color w:val="000000" w:themeColor="text1"/>
          <w:sz w:val="28"/>
          <w:szCs w:val="28"/>
        </w:rPr>
        <w:t>.</w:t>
      </w:r>
    </w:p>
    <w:p w:rsid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p>
    <w:p w:rsidR="004414FE" w:rsidRDefault="0051555E" w:rsidP="0051555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13. </w:t>
      </w:r>
      <w:r w:rsidR="003D3943" w:rsidRPr="003D3943">
        <w:rPr>
          <w:rFonts w:ascii="Times New Roman" w:hAnsi="Times New Roman"/>
          <w:color w:val="000000" w:themeColor="text1"/>
          <w:sz w:val="28"/>
          <w:szCs w:val="28"/>
        </w:rPr>
        <w:t>Исчерпывающий перечень оснований для возврата заявления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 предоставлении муниципальной услуги и представленных</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заявителем документов</w:t>
      </w:r>
      <w:r>
        <w:rPr>
          <w:rFonts w:ascii="Times New Roman" w:hAnsi="Times New Roman"/>
          <w:color w:val="000000" w:themeColor="text1"/>
          <w:sz w:val="28"/>
          <w:szCs w:val="28"/>
        </w:rPr>
        <w:t>.</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Основанием для возврата заявления о предоставлении муниципальной услуги и представленных заявителем документов является отзыв заявления о предоставлении муниципальной услуги по инициативе заявителя.</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51555E" w:rsidP="0051555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14. </w:t>
      </w:r>
      <w:r w:rsidR="003D3943" w:rsidRPr="003D3943">
        <w:rPr>
          <w:rFonts w:ascii="Times New Roman" w:hAnsi="Times New Roman"/>
          <w:color w:val="000000" w:themeColor="text1"/>
          <w:sz w:val="28"/>
          <w:szCs w:val="28"/>
        </w:rPr>
        <w:t>Размер платы, взимаемой с заявителя при предоставлении</w:t>
      </w:r>
      <w:r w:rsidR="003D3943" w:rsidRPr="003D3943">
        <w:t xml:space="preserve"> </w:t>
      </w:r>
      <w:r w:rsidR="003D3943" w:rsidRPr="003D3943">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услуги, и способы ее взимания</w:t>
      </w:r>
      <w:r>
        <w:rPr>
          <w:rFonts w:ascii="Times New Roman" w:hAnsi="Times New Roman"/>
          <w:color w:val="000000" w:themeColor="text1"/>
          <w:sz w:val="28"/>
          <w:szCs w:val="28"/>
        </w:rPr>
        <w:t>.</w:t>
      </w:r>
    </w:p>
    <w:p w:rsidR="003D3943" w:rsidRDefault="005155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За предоставление муниципальной услуги для варианта 1 заявителем уплачивается государственная пошлина в соответствии со статьей 333.33 Налогового кодекса Российской Федерации, </w:t>
      </w:r>
      <w:proofErr w:type="gramStart"/>
      <w:r w:rsidR="003D3943" w:rsidRPr="003D3943">
        <w:rPr>
          <w:rFonts w:ascii="Times New Roman" w:hAnsi="Times New Roman"/>
          <w:color w:val="000000" w:themeColor="text1"/>
          <w:sz w:val="28"/>
          <w:szCs w:val="28"/>
        </w:rPr>
        <w:t>информация</w:t>
      </w:r>
      <w:proofErr w:type="gramEnd"/>
      <w:r w:rsidR="003D3943" w:rsidRPr="003D3943">
        <w:rPr>
          <w:rFonts w:ascii="Times New Roman" w:hAnsi="Times New Roman"/>
          <w:color w:val="000000" w:themeColor="text1"/>
          <w:sz w:val="28"/>
          <w:szCs w:val="28"/>
        </w:rPr>
        <w:t xml:space="preserve"> о размере которой размещается на Едином портале и Портале услуг </w:t>
      </w:r>
      <w:r w:rsidR="00A610ED">
        <w:rPr>
          <w:rFonts w:ascii="Times New Roman" w:hAnsi="Times New Roman"/>
          <w:color w:val="000000" w:themeColor="text1"/>
          <w:sz w:val="28"/>
          <w:szCs w:val="28"/>
        </w:rPr>
        <w:t>СК</w:t>
      </w:r>
      <w:r w:rsidR="003D3943" w:rsidRPr="003D3943">
        <w:rPr>
          <w:rFonts w:ascii="Times New Roman" w:hAnsi="Times New Roman"/>
          <w:color w:val="000000" w:themeColor="text1"/>
          <w:sz w:val="28"/>
          <w:szCs w:val="28"/>
        </w:rPr>
        <w:t>.</w:t>
      </w:r>
    </w:p>
    <w:p w:rsidR="000A677F" w:rsidRPr="003D3943" w:rsidRDefault="000A677F"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0A677F">
        <w:rPr>
          <w:rFonts w:ascii="Times New Roman" w:hAnsi="Times New Roman"/>
          <w:color w:val="000000" w:themeColor="text1"/>
          <w:sz w:val="28"/>
          <w:szCs w:val="28"/>
        </w:rPr>
        <w:t xml:space="preserve">В соответствии с </w:t>
      </w:r>
      <w:proofErr w:type="spellStart"/>
      <w:r w:rsidRPr="000A677F">
        <w:rPr>
          <w:rFonts w:ascii="Times New Roman" w:hAnsi="Times New Roman"/>
          <w:color w:val="000000" w:themeColor="text1"/>
          <w:sz w:val="28"/>
          <w:szCs w:val="28"/>
        </w:rPr>
        <w:t>пп</w:t>
      </w:r>
      <w:proofErr w:type="spellEnd"/>
      <w:r w:rsidRPr="000A677F">
        <w:rPr>
          <w:rFonts w:ascii="Times New Roman" w:hAnsi="Times New Roman"/>
          <w:color w:val="000000" w:themeColor="text1"/>
          <w:sz w:val="28"/>
          <w:szCs w:val="28"/>
        </w:rPr>
        <w:t xml:space="preserve">. 6 п.1 ст.333.18 Налогового кодекса Российской Федерации уплата государственной пошлины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 в бюджет </w:t>
      </w:r>
      <w:r>
        <w:rPr>
          <w:rFonts w:ascii="Times New Roman" w:hAnsi="Times New Roman"/>
          <w:color w:val="000000" w:themeColor="text1"/>
          <w:sz w:val="28"/>
          <w:szCs w:val="28"/>
        </w:rPr>
        <w:t>Шпаковского муниципального округа Ставропольского края</w:t>
      </w:r>
      <w:r w:rsidRPr="000A677F">
        <w:rPr>
          <w:rFonts w:ascii="Times New Roman" w:hAnsi="Times New Roman"/>
          <w:color w:val="000000" w:themeColor="text1"/>
          <w:sz w:val="28"/>
          <w:szCs w:val="28"/>
        </w:rPr>
        <w:t>.</w:t>
      </w:r>
    </w:p>
    <w:p w:rsid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Оплата за предоставление муниципальной услуги для варианта 1 осуществляется заявителем через банк или иную кредитную организацию путем наличного или безналичного расчета. В случае получения отказа в предоставлении муниципальной услуги для варианта 1 взимаемая государственная пошлина не возвращается.</w:t>
      </w:r>
    </w:p>
    <w:p w:rsid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14.2</w:t>
      </w:r>
      <w:r w:rsidR="003D3943" w:rsidRPr="003D3943">
        <w:rPr>
          <w:rFonts w:ascii="Times New Roman" w:hAnsi="Times New Roman"/>
          <w:color w:val="000000" w:themeColor="text1"/>
          <w:sz w:val="28"/>
          <w:szCs w:val="28"/>
        </w:rPr>
        <w:t xml:space="preserve">. </w:t>
      </w:r>
      <w:bookmarkStart w:id="1" w:name="_GoBack"/>
      <w:r w:rsidR="003D3943" w:rsidRPr="003D3943">
        <w:rPr>
          <w:rFonts w:ascii="Times New Roman" w:hAnsi="Times New Roman"/>
          <w:color w:val="000000" w:themeColor="text1"/>
          <w:sz w:val="28"/>
          <w:szCs w:val="28"/>
        </w:rPr>
        <w:t>Государственная пошлина за предоставление муниципальной услуги вариантов 2, 3</w:t>
      </w:r>
      <w:r w:rsidR="00ED185E">
        <w:rPr>
          <w:rFonts w:ascii="Times New Roman" w:hAnsi="Times New Roman"/>
          <w:color w:val="000000" w:themeColor="text1"/>
          <w:sz w:val="28"/>
          <w:szCs w:val="28"/>
        </w:rPr>
        <w:t xml:space="preserve"> и 4</w:t>
      </w:r>
      <w:r w:rsidR="003D3943" w:rsidRPr="003D3943">
        <w:rPr>
          <w:rFonts w:ascii="Times New Roman" w:hAnsi="Times New Roman"/>
          <w:color w:val="000000" w:themeColor="text1"/>
          <w:sz w:val="28"/>
          <w:szCs w:val="28"/>
        </w:rPr>
        <w:t xml:space="preserve"> не установлена. </w:t>
      </w:r>
      <w:bookmarkEnd w:id="1"/>
      <w:r w:rsidR="003D3943" w:rsidRPr="003D3943">
        <w:rPr>
          <w:rFonts w:ascii="Times New Roman" w:hAnsi="Times New Roman"/>
          <w:color w:val="000000" w:themeColor="text1"/>
          <w:sz w:val="28"/>
          <w:szCs w:val="28"/>
        </w:rPr>
        <w:t xml:space="preserve">Данная </w:t>
      </w:r>
      <w:r w:rsidR="003D3943">
        <w:rPr>
          <w:rFonts w:ascii="Times New Roman" w:hAnsi="Times New Roman"/>
          <w:color w:val="000000" w:themeColor="text1"/>
          <w:sz w:val="28"/>
          <w:szCs w:val="28"/>
        </w:rPr>
        <w:t>муниципальная</w:t>
      </w:r>
      <w:r w:rsidR="003D3943" w:rsidRPr="003D3943">
        <w:rPr>
          <w:rFonts w:ascii="Times New Roman" w:hAnsi="Times New Roman"/>
          <w:color w:val="000000" w:themeColor="text1"/>
          <w:sz w:val="28"/>
          <w:szCs w:val="28"/>
        </w:rPr>
        <w:t xml:space="preserve"> услуга предоставляется на безвозмездной основе.</w:t>
      </w:r>
    </w:p>
    <w:p w:rsidR="002D2575" w:rsidRDefault="002D2575"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15. </w:t>
      </w:r>
      <w:r w:rsidR="003D3943" w:rsidRPr="003D3943">
        <w:rPr>
          <w:rFonts w:ascii="Times New Roman" w:hAnsi="Times New Roman"/>
          <w:color w:val="000000" w:themeColor="text1"/>
          <w:sz w:val="28"/>
          <w:szCs w:val="28"/>
        </w:rPr>
        <w:t>Максимальный срок ожидания в очереди при подаче заявления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 предоставлении муниципальной услуги и при получении результата</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w:t>
      </w:r>
    </w:p>
    <w:p w:rsidR="004414FE"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w:t>
      </w:r>
      <w:r>
        <w:rPr>
          <w:rFonts w:ascii="Times New Roman" w:hAnsi="Times New Roman"/>
          <w:color w:val="000000" w:themeColor="text1"/>
          <w:sz w:val="28"/>
          <w:szCs w:val="28"/>
        </w:rPr>
        <w:t>услуги в К</w:t>
      </w:r>
      <w:r w:rsidRPr="003D3943">
        <w:rPr>
          <w:rFonts w:ascii="Times New Roman" w:hAnsi="Times New Roman"/>
          <w:color w:val="000000" w:themeColor="text1"/>
          <w:sz w:val="28"/>
          <w:szCs w:val="28"/>
        </w:rPr>
        <w:t>омитете и МФЦ не должно превышать 15 минут.</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16. </w:t>
      </w:r>
      <w:r w:rsidR="003D3943" w:rsidRPr="003D3943">
        <w:rPr>
          <w:rFonts w:ascii="Times New Roman" w:hAnsi="Times New Roman"/>
          <w:color w:val="000000" w:themeColor="text1"/>
          <w:sz w:val="28"/>
          <w:szCs w:val="28"/>
        </w:rPr>
        <w:t xml:space="preserve">Требования к помещениям, в которых предоставляется </w:t>
      </w:r>
      <w:r w:rsidR="00365596">
        <w:rPr>
          <w:rFonts w:ascii="Times New Roman" w:hAnsi="Times New Roman"/>
          <w:color w:val="000000" w:themeColor="text1"/>
          <w:sz w:val="28"/>
          <w:szCs w:val="28"/>
        </w:rPr>
        <w:t xml:space="preserve">муниципальная </w:t>
      </w:r>
      <w:r w:rsidR="003D3943" w:rsidRPr="003D3943">
        <w:rPr>
          <w:rFonts w:ascii="Times New Roman" w:hAnsi="Times New Roman"/>
          <w:color w:val="000000" w:themeColor="text1"/>
          <w:sz w:val="28"/>
          <w:szCs w:val="28"/>
        </w:rPr>
        <w:t>услуга</w:t>
      </w:r>
      <w:r>
        <w:rPr>
          <w:rFonts w:ascii="Times New Roman" w:hAnsi="Times New Roman"/>
          <w:color w:val="000000" w:themeColor="text1"/>
          <w:sz w:val="28"/>
          <w:szCs w:val="28"/>
        </w:rPr>
        <w:t>.</w:t>
      </w:r>
    </w:p>
    <w:p w:rsidR="003D3943" w:rsidRP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Здание, в котором расположен </w:t>
      </w:r>
      <w:r w:rsidR="00365596">
        <w:rPr>
          <w:rFonts w:ascii="Times New Roman" w:hAnsi="Times New Roman"/>
          <w:color w:val="000000" w:themeColor="text1"/>
          <w:sz w:val="28"/>
          <w:szCs w:val="28"/>
        </w:rPr>
        <w:t>К</w:t>
      </w:r>
      <w:r w:rsidR="003D3943" w:rsidRPr="003D3943">
        <w:rPr>
          <w:rFonts w:ascii="Times New Roman" w:hAnsi="Times New Roman"/>
          <w:color w:val="000000" w:themeColor="text1"/>
          <w:sz w:val="28"/>
          <w:szCs w:val="28"/>
        </w:rPr>
        <w:t>омитет, оборудовано входом для свободного доступа заявителей в помещение, в том числе заявителей с ограниченными возможностями здоровья.</w:t>
      </w:r>
    </w:p>
    <w:p w:rsidR="003D3943" w:rsidRPr="003D3943" w:rsidRDefault="00365596"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Вход в здание К</w:t>
      </w:r>
      <w:r w:rsidR="003D3943" w:rsidRPr="003D3943">
        <w:rPr>
          <w:rFonts w:ascii="Times New Roman" w:hAnsi="Times New Roman"/>
          <w:color w:val="000000" w:themeColor="text1"/>
          <w:sz w:val="28"/>
          <w:szCs w:val="28"/>
        </w:rPr>
        <w:t>омитета оборудуется информационной табличкой (вывеской), сод</w:t>
      </w:r>
      <w:r>
        <w:rPr>
          <w:rFonts w:ascii="Times New Roman" w:hAnsi="Times New Roman"/>
          <w:color w:val="000000" w:themeColor="text1"/>
          <w:sz w:val="28"/>
          <w:szCs w:val="28"/>
        </w:rPr>
        <w:t>ержащей следующую информацию о К</w:t>
      </w:r>
      <w:r w:rsidR="003D3943" w:rsidRPr="003D3943">
        <w:rPr>
          <w:rFonts w:ascii="Times New Roman" w:hAnsi="Times New Roman"/>
          <w:color w:val="000000" w:themeColor="text1"/>
          <w:sz w:val="28"/>
          <w:szCs w:val="28"/>
        </w:rPr>
        <w:t>омитете: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наименование;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место нахождения;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график работы.</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Места ожидания должны соответствовать комфортным условиям для заявителей и оптимальным ус</w:t>
      </w:r>
      <w:r w:rsidR="00365596">
        <w:rPr>
          <w:rFonts w:ascii="Times New Roman" w:hAnsi="Times New Roman"/>
          <w:color w:val="000000" w:themeColor="text1"/>
          <w:sz w:val="28"/>
          <w:szCs w:val="28"/>
        </w:rPr>
        <w:t>ловиям работы для специалистов 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lastRenderedPageBreak/>
        <w:t xml:space="preserve">Места ожидания в очереди оборудуются стульями, кресельными секциями. Количество мест ожидания определяется </w:t>
      </w:r>
      <w:proofErr w:type="gramStart"/>
      <w:r w:rsidRPr="003D3943">
        <w:rPr>
          <w:rFonts w:ascii="Times New Roman" w:hAnsi="Times New Roman"/>
          <w:color w:val="000000" w:themeColor="text1"/>
          <w:sz w:val="28"/>
          <w:szCs w:val="28"/>
        </w:rPr>
        <w:t>исходя из фактической нагрузки и возможностей для их размещения в здании и составляет</w:t>
      </w:r>
      <w:proofErr w:type="gramEnd"/>
      <w:r w:rsidRPr="003D3943">
        <w:rPr>
          <w:rFonts w:ascii="Times New Roman" w:hAnsi="Times New Roman"/>
          <w:color w:val="000000" w:themeColor="text1"/>
          <w:sz w:val="28"/>
          <w:szCs w:val="28"/>
        </w:rPr>
        <w:t xml:space="preserve"> не менее 5 мест.</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номера кабинета;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фамилии, имени, отчества и должности специалиста, осуществляющего прием и выдачу документов;</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времени перерыва, технического перерыва.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Каждое рабочее место спе</w:t>
      </w:r>
      <w:r w:rsidR="00365596">
        <w:rPr>
          <w:rFonts w:ascii="Times New Roman" w:hAnsi="Times New Roman"/>
          <w:color w:val="000000" w:themeColor="text1"/>
          <w:sz w:val="28"/>
          <w:szCs w:val="28"/>
        </w:rPr>
        <w:t>циалистов К</w:t>
      </w:r>
      <w:r w:rsidRPr="003D3943">
        <w:rPr>
          <w:rFonts w:ascii="Times New Roman" w:hAnsi="Times New Roman"/>
          <w:color w:val="000000" w:themeColor="text1"/>
          <w:sz w:val="28"/>
          <w:szCs w:val="28"/>
        </w:rPr>
        <w:t>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3D3943" w:rsidRP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w:t>
      </w:r>
      <w:r w:rsidR="003D3943" w:rsidRPr="003D3943">
        <w:rPr>
          <w:rFonts w:ascii="Times New Roman" w:hAnsi="Times New Roman"/>
          <w:color w:val="000000" w:themeColor="text1"/>
          <w:sz w:val="28"/>
          <w:szCs w:val="28"/>
        </w:rPr>
        <w:t>. Требования к размещению и оформлению визу</w:t>
      </w:r>
      <w:r w:rsidR="00365596">
        <w:rPr>
          <w:rFonts w:ascii="Times New Roman" w:hAnsi="Times New Roman"/>
          <w:color w:val="000000" w:themeColor="text1"/>
          <w:sz w:val="28"/>
          <w:szCs w:val="28"/>
        </w:rPr>
        <w:t>альной, текстовой информации в К</w:t>
      </w:r>
      <w:r w:rsidR="003D3943" w:rsidRPr="003D3943">
        <w:rPr>
          <w:rFonts w:ascii="Times New Roman" w:hAnsi="Times New Roman"/>
          <w:color w:val="000000" w:themeColor="text1"/>
          <w:sz w:val="28"/>
          <w:szCs w:val="28"/>
        </w:rPr>
        <w:t>омитете.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На информационных стендах в местах ожидания и официальном сайте </w:t>
      </w:r>
      <w:r w:rsidR="00734D68">
        <w:rPr>
          <w:rFonts w:ascii="Times New Roman" w:hAnsi="Times New Roman"/>
          <w:color w:val="000000" w:themeColor="text1"/>
          <w:sz w:val="28"/>
          <w:szCs w:val="28"/>
        </w:rPr>
        <w:t xml:space="preserve">Администрации </w:t>
      </w:r>
      <w:r w:rsidRPr="003D3943">
        <w:rPr>
          <w:rFonts w:ascii="Times New Roman" w:hAnsi="Times New Roman"/>
          <w:color w:val="000000" w:themeColor="text1"/>
          <w:sz w:val="28"/>
          <w:szCs w:val="28"/>
        </w:rPr>
        <w:t>размещается следующая информация: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w:t>
      </w:r>
      <w:r w:rsidR="00365596">
        <w:rPr>
          <w:rFonts w:ascii="Times New Roman" w:hAnsi="Times New Roman"/>
          <w:color w:val="000000" w:themeColor="text1"/>
          <w:sz w:val="28"/>
          <w:szCs w:val="28"/>
        </w:rPr>
        <w:t>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информация о размещении специалистов </w:t>
      </w:r>
      <w:r w:rsidR="00365596">
        <w:rPr>
          <w:rFonts w:ascii="Times New Roman" w:hAnsi="Times New Roman"/>
          <w:color w:val="000000" w:themeColor="text1"/>
          <w:sz w:val="28"/>
          <w:szCs w:val="28"/>
        </w:rPr>
        <w:t>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перечень муници</w:t>
      </w:r>
      <w:r w:rsidR="00365596">
        <w:rPr>
          <w:rFonts w:ascii="Times New Roman" w:hAnsi="Times New Roman"/>
          <w:color w:val="000000" w:themeColor="text1"/>
          <w:sz w:val="28"/>
          <w:szCs w:val="28"/>
        </w:rPr>
        <w:t>пальных услуг, предоставляемых К</w:t>
      </w:r>
      <w:r w:rsidRPr="003D3943">
        <w:rPr>
          <w:rFonts w:ascii="Times New Roman" w:hAnsi="Times New Roman"/>
          <w:color w:val="000000" w:themeColor="text1"/>
          <w:sz w:val="28"/>
          <w:szCs w:val="28"/>
        </w:rPr>
        <w:t>омитетом;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перечень документов, необходимых для предоставления </w:t>
      </w:r>
      <w:r w:rsidR="00365596">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услуги, и требования, предъявляемые к документам;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срок предоставления </w:t>
      </w:r>
      <w:r w:rsidR="00365596">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услуги.</w:t>
      </w:r>
    </w:p>
    <w:p w:rsidR="00F92338" w:rsidRPr="00F92338" w:rsidRDefault="00E913F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w:t>
      </w:r>
      <w:r w:rsidR="003D3943" w:rsidRPr="003D3943">
        <w:rPr>
          <w:rFonts w:ascii="Times New Roman" w:hAnsi="Times New Roman"/>
          <w:color w:val="000000" w:themeColor="text1"/>
          <w:sz w:val="28"/>
          <w:szCs w:val="28"/>
        </w:rPr>
        <w:t xml:space="preserve">. </w:t>
      </w:r>
      <w:r w:rsidR="00F92338" w:rsidRPr="00F92338">
        <w:rPr>
          <w:rFonts w:ascii="Times New Roman" w:hAnsi="Times New Roman"/>
          <w:color w:val="000000" w:themeColor="text1"/>
          <w:sz w:val="28"/>
          <w:szCs w:val="28"/>
        </w:rPr>
        <w:t xml:space="preserve">Здание (помещение), в котором располагается МФЦ, оборудуется информационной табличкой (вывеской), содержащей полное наименование </w:t>
      </w:r>
      <w:r w:rsidR="00F92338">
        <w:rPr>
          <w:rFonts w:ascii="Times New Roman" w:hAnsi="Times New Roman"/>
          <w:color w:val="000000" w:themeColor="text1"/>
          <w:sz w:val="28"/>
          <w:szCs w:val="28"/>
        </w:rPr>
        <w:t>МФЦ</w:t>
      </w:r>
      <w:r w:rsidR="00F92338" w:rsidRPr="00F92338">
        <w:rPr>
          <w:rFonts w:ascii="Times New Roman" w:hAnsi="Times New Roman"/>
          <w:color w:val="000000" w:themeColor="text1"/>
          <w:sz w:val="28"/>
          <w:szCs w:val="28"/>
        </w:rPr>
        <w:t>, а также информацию о режиме его работы.</w:t>
      </w:r>
    </w:p>
    <w:p w:rsidR="00F92338" w:rsidRDefault="00F9233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sidRPr="00F92338">
        <w:rPr>
          <w:rFonts w:ascii="Times New Roman" w:hAnsi="Times New Roman"/>
          <w:color w:val="000000" w:themeColor="text1"/>
          <w:sz w:val="28"/>
          <w:szCs w:val="28"/>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r>
        <w:rPr>
          <w:rFonts w:ascii="Times New Roman" w:hAnsi="Times New Roman"/>
          <w:color w:val="000000" w:themeColor="text1"/>
          <w:sz w:val="28"/>
          <w:szCs w:val="28"/>
        </w:rPr>
        <w:t xml:space="preserve"> </w:t>
      </w:r>
    </w:p>
    <w:p w:rsidR="00F92338" w:rsidRPr="00F92338" w:rsidRDefault="00F9233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sidRPr="00F92338">
        <w:rPr>
          <w:rFonts w:ascii="Times New Roman" w:hAnsi="Times New Roman"/>
          <w:color w:val="000000" w:themeColor="text1"/>
          <w:sz w:val="28"/>
          <w:szCs w:val="28"/>
        </w:rPr>
        <w:t xml:space="preserve">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w:t>
      </w:r>
      <w:proofErr w:type="gramStart"/>
      <w:r w:rsidRPr="00F92338">
        <w:rPr>
          <w:rFonts w:ascii="Times New Roman" w:hAnsi="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F92338">
        <w:rPr>
          <w:rFonts w:ascii="Times New Roman" w:hAnsi="Times New Roman"/>
          <w:color w:val="000000" w:themeColor="text1"/>
          <w:sz w:val="28"/>
          <w:szCs w:val="28"/>
        </w:rPr>
        <w:t xml:space="preserve"> и муниципальных услуг».</w:t>
      </w:r>
    </w:p>
    <w:p w:rsidR="00231B37"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w:t>
      </w:r>
      <w:r w:rsidR="00F92338">
        <w:rPr>
          <w:rFonts w:ascii="Times New Roman" w:hAnsi="Times New Roman"/>
          <w:color w:val="000000" w:themeColor="text1"/>
          <w:sz w:val="28"/>
          <w:szCs w:val="28"/>
        </w:rPr>
        <w:t xml:space="preserve">. </w:t>
      </w:r>
      <w:r w:rsidR="00231B37" w:rsidRPr="00231B37">
        <w:rPr>
          <w:rFonts w:ascii="Times New Roman" w:hAnsi="Times New Roman"/>
          <w:color w:val="000000" w:themeColor="text1"/>
          <w:sz w:val="28"/>
          <w:szCs w:val="28"/>
        </w:rPr>
        <w:t>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9C1A10" w:rsidRDefault="009C1A10" w:rsidP="00365596">
      <w:pPr>
        <w:autoSpaceDE w:val="0"/>
        <w:autoSpaceDN w:val="0"/>
        <w:adjustRightInd w:val="0"/>
        <w:spacing w:after="0" w:line="240" w:lineRule="auto"/>
        <w:jc w:val="center"/>
        <w:rPr>
          <w:rFonts w:ascii="Times New Roman" w:hAnsi="Times New Roman"/>
          <w:color w:val="000000" w:themeColor="text1"/>
          <w:sz w:val="28"/>
          <w:szCs w:val="28"/>
        </w:rPr>
      </w:pPr>
    </w:p>
    <w:p w:rsidR="00365596"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17. </w:t>
      </w:r>
      <w:r w:rsidR="00365596" w:rsidRPr="00365596">
        <w:rPr>
          <w:rFonts w:ascii="Times New Roman" w:hAnsi="Times New Roman"/>
          <w:color w:val="000000" w:themeColor="text1"/>
          <w:sz w:val="28"/>
          <w:szCs w:val="28"/>
        </w:rPr>
        <w:t xml:space="preserve">Показатели качества и доступности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Показателями качества и доступности муниципальной услуги являются:</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доступность электронных форм документов, необходимых для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2) возможность подачи заявления на получение муниципальной услуги и документов в электронной форме;</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3) своевременное предоставление муниципальной услуги (отсутствие нарушений сроков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4) предоставление муниципальной услуги в соответствии с вариантом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5) удобство информирования заявителя о ходе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6) удобство получения результата предоставления</w:t>
      </w:r>
      <w:r w:rsidRPr="00365596">
        <w:t xml:space="preserve"> </w:t>
      </w:r>
      <w:r w:rsidRPr="00365596">
        <w:rPr>
          <w:rFonts w:ascii="Times New Roman" w:hAnsi="Times New Roman"/>
          <w:color w:val="000000" w:themeColor="text1"/>
          <w:sz w:val="28"/>
          <w:szCs w:val="28"/>
        </w:rPr>
        <w:t>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7) качество;</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8) доступность;</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9) вежливость;</w:t>
      </w:r>
    </w:p>
    <w:p w:rsid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10) процесс обжалования.</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365596"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18. </w:t>
      </w:r>
      <w:r w:rsidR="00365596" w:rsidRPr="00365596">
        <w:rPr>
          <w:rFonts w:ascii="Times New Roman" w:hAnsi="Times New Roman"/>
          <w:color w:val="000000" w:themeColor="text1"/>
          <w:sz w:val="28"/>
          <w:szCs w:val="28"/>
        </w:rPr>
        <w:t>Иные требования к предоставлению услуги, в том числе</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учитывающие особенности предоставления муниципальных услуг</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в МФЦ и особенности предоставления муниципальных услуг</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в электронной форм</w:t>
      </w:r>
      <w:r w:rsidR="00DD7C7E">
        <w:rPr>
          <w:rFonts w:ascii="Times New Roman" w:hAnsi="Times New Roman"/>
          <w:color w:val="000000" w:themeColor="text1"/>
          <w:sz w:val="28"/>
          <w:szCs w:val="28"/>
        </w:rPr>
        <w:t>е</w:t>
      </w:r>
      <w:r w:rsidR="009C1A10">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5596">
        <w:rPr>
          <w:rFonts w:ascii="Times New Roman" w:hAnsi="Times New Roman"/>
          <w:color w:val="000000" w:themeColor="text1"/>
          <w:sz w:val="28"/>
          <w:szCs w:val="28"/>
        </w:rPr>
        <w:t xml:space="preserve">Перечень услуг, которые являются необходимыми и обязательными для предоставления </w:t>
      </w:r>
      <w:r>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 xml:space="preserve">услуги, в том числе сведения о документах (документе), выдаваемых (выдаваемом) иными организациями, участвующими в предоставлении </w:t>
      </w:r>
      <w:r>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для всех вариантов предоставления муниципальной услуги услуга нотариального удостоверения верности перевода на русский язык документов, составленных на иностранном языке;</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2) для варианта 1 предоставления муниципальной услуги:</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а) изготовление топографической карты в масштабе 1:500 при оборудовании рекламной конструкции на фундаментном основании;</w:t>
      </w:r>
    </w:p>
    <w:p w:rsidR="007A032E" w:rsidRPr="007A032E" w:rsidRDefault="00365596" w:rsidP="007A032E">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365596">
        <w:rPr>
          <w:rFonts w:ascii="Times New Roman" w:hAnsi="Times New Roman"/>
          <w:color w:val="000000" w:themeColor="text1"/>
          <w:sz w:val="28"/>
          <w:szCs w:val="28"/>
        </w:rPr>
        <w:t xml:space="preserve">б) </w:t>
      </w:r>
      <w:r w:rsidR="007A032E">
        <w:rPr>
          <w:rFonts w:ascii="Times New Roman" w:hAnsi="Times New Roman"/>
          <w:color w:val="000000" w:themeColor="text1"/>
          <w:sz w:val="28"/>
          <w:szCs w:val="28"/>
        </w:rPr>
        <w:t xml:space="preserve">изготовление </w:t>
      </w:r>
      <w:r w:rsidR="007A032E" w:rsidRPr="007A032E">
        <w:rPr>
          <w:rFonts w:ascii="Times New Roman" w:hAnsi="Times New Roman"/>
          <w:color w:val="000000" w:themeColor="text1"/>
          <w:sz w:val="28"/>
          <w:szCs w:val="28"/>
        </w:rPr>
        <w:t>цветно</w:t>
      </w:r>
      <w:r w:rsidR="007A032E">
        <w:rPr>
          <w:rFonts w:ascii="Times New Roman" w:hAnsi="Times New Roman"/>
          <w:color w:val="000000" w:themeColor="text1"/>
          <w:sz w:val="28"/>
          <w:szCs w:val="28"/>
        </w:rPr>
        <w:t>го</w:t>
      </w:r>
      <w:r w:rsidR="007A032E" w:rsidRPr="007A032E">
        <w:rPr>
          <w:rFonts w:ascii="Times New Roman" w:hAnsi="Times New Roman"/>
          <w:color w:val="000000" w:themeColor="text1"/>
          <w:sz w:val="28"/>
          <w:szCs w:val="28"/>
        </w:rPr>
        <w:t xml:space="preserve"> эскиз</w:t>
      </w:r>
      <w:r w:rsidR="007A032E">
        <w:rPr>
          <w:rFonts w:ascii="Times New Roman" w:hAnsi="Times New Roman"/>
          <w:color w:val="000000" w:themeColor="text1"/>
          <w:sz w:val="28"/>
          <w:szCs w:val="28"/>
        </w:rPr>
        <w:t>а</w:t>
      </w:r>
      <w:r w:rsidR="007A032E" w:rsidRPr="007A032E">
        <w:rPr>
          <w:rFonts w:ascii="Times New Roman" w:hAnsi="Times New Roman"/>
          <w:color w:val="000000" w:themeColor="text1"/>
          <w:sz w:val="28"/>
          <w:szCs w:val="28"/>
        </w:rPr>
        <w:t xml:space="preserve"> рекламной конструкции (в случае установки рекламной конструкции на здании, строении, сооружении, объекте незавершенного строительства), показывающий размещение рекламной конструкции на здании, строении, сооружении, объекте незавершенного строительства);</w:t>
      </w:r>
      <w:proofErr w:type="gramEnd"/>
    </w:p>
    <w:p w:rsidR="00365596" w:rsidRDefault="007A032E" w:rsidP="007A032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7A032E">
        <w:rPr>
          <w:rFonts w:ascii="Times New Roman" w:hAnsi="Times New Roman"/>
          <w:color w:val="000000" w:themeColor="text1"/>
          <w:sz w:val="28"/>
          <w:szCs w:val="28"/>
        </w:rPr>
        <w:t>) изготовление проектной документации рекламной конструкции с указанием технических параметров</w:t>
      </w:r>
      <w:r w:rsidR="00C77A5A" w:rsidRPr="00C77A5A">
        <w:rPr>
          <w:rFonts w:ascii="Times New Roman" w:hAnsi="Times New Roman"/>
          <w:color w:val="000000" w:themeColor="text1"/>
          <w:sz w:val="28"/>
          <w:szCs w:val="28"/>
        </w:rPr>
        <w:t xml:space="preserve"> </w:t>
      </w:r>
      <w:r w:rsidR="00C77A5A">
        <w:rPr>
          <w:rFonts w:ascii="Times New Roman" w:hAnsi="Times New Roman"/>
          <w:color w:val="000000" w:themeColor="text1"/>
          <w:sz w:val="28"/>
          <w:szCs w:val="28"/>
        </w:rPr>
        <w:t xml:space="preserve">и </w:t>
      </w:r>
      <w:r w:rsidR="00C77A5A" w:rsidRPr="00C77A5A">
        <w:rPr>
          <w:rFonts w:ascii="Times New Roman" w:hAnsi="Times New Roman"/>
          <w:color w:val="000000" w:themeColor="text1"/>
          <w:sz w:val="28"/>
          <w:szCs w:val="28"/>
        </w:rPr>
        <w:t>с привязкой к</w:t>
      </w:r>
      <w:r w:rsidR="00193B36">
        <w:rPr>
          <w:rFonts w:ascii="Times New Roman" w:hAnsi="Times New Roman"/>
          <w:color w:val="000000" w:themeColor="text1"/>
          <w:sz w:val="28"/>
          <w:szCs w:val="28"/>
        </w:rPr>
        <w:t xml:space="preserve"> ее территориальному размещению</w:t>
      </w:r>
      <w:r w:rsidRPr="007A032E">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p>
    <w:p w:rsidR="00365596"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19. </w:t>
      </w:r>
      <w:r w:rsidR="00365596" w:rsidRPr="00365596">
        <w:rPr>
          <w:rFonts w:ascii="Times New Roman" w:hAnsi="Times New Roman"/>
          <w:color w:val="000000" w:themeColor="text1"/>
          <w:sz w:val="28"/>
          <w:szCs w:val="28"/>
        </w:rPr>
        <w:t>Размер платы за предоставление необходимой и обязательной</w:t>
      </w:r>
      <w:r>
        <w:rPr>
          <w:rFonts w:ascii="Times New Roman" w:hAnsi="Times New Roman"/>
          <w:color w:val="000000" w:themeColor="text1"/>
          <w:sz w:val="28"/>
          <w:szCs w:val="28"/>
        </w:rPr>
        <w:t xml:space="preserve">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 в случаях, когда размер платы установлен</w:t>
      </w:r>
      <w:r>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законодательством Российской Федерации</w:t>
      </w:r>
      <w:r>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от 11 февраля </w:t>
      </w:r>
      <w:r>
        <w:rPr>
          <w:rFonts w:ascii="Times New Roman" w:hAnsi="Times New Roman"/>
          <w:color w:val="000000" w:themeColor="text1"/>
          <w:sz w:val="28"/>
          <w:szCs w:val="28"/>
        </w:rPr>
        <w:br/>
      </w:r>
      <w:r w:rsidRPr="00365596">
        <w:rPr>
          <w:rFonts w:ascii="Times New Roman" w:hAnsi="Times New Roman"/>
          <w:color w:val="000000" w:themeColor="text1"/>
          <w:sz w:val="28"/>
          <w:szCs w:val="28"/>
        </w:rPr>
        <w:t xml:space="preserve">1993 г. </w:t>
      </w:r>
      <w:r>
        <w:rPr>
          <w:rFonts w:ascii="Times New Roman" w:hAnsi="Times New Roman"/>
          <w:color w:val="000000" w:themeColor="text1"/>
          <w:sz w:val="28"/>
          <w:szCs w:val="28"/>
        </w:rPr>
        <w:t>№ 4463-1 «</w:t>
      </w:r>
      <w:r w:rsidRPr="00365596">
        <w:rPr>
          <w:rFonts w:ascii="Times New Roman" w:hAnsi="Times New Roman"/>
          <w:color w:val="000000" w:themeColor="text1"/>
          <w:sz w:val="28"/>
          <w:szCs w:val="28"/>
        </w:rPr>
        <w:t>О порядке введения в действие Основ законодательства Российской Федерации о нотариате</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Размер и порядок взимания платы за подготовку документации по изготовлению топографической карты в масштабе 1:500 при оборудовании рекламной конструкции на фундаментном основании, изготовлению проекта рекламной конструкции с указанием технических параметров, определяется лицами, осуществляющими выполнение вышеуказанных работ.</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p>
    <w:p w:rsidR="00365596" w:rsidRDefault="00535D0A" w:rsidP="0036559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20. </w:t>
      </w:r>
      <w:r w:rsidR="00365596" w:rsidRPr="00365596">
        <w:rPr>
          <w:rFonts w:ascii="Times New Roman" w:hAnsi="Times New Roman"/>
          <w:color w:val="000000" w:themeColor="text1"/>
          <w:sz w:val="28"/>
          <w:szCs w:val="28"/>
        </w:rPr>
        <w:t>Перечень информационных систем, используемых</w:t>
      </w:r>
      <w:r>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 xml:space="preserve">для предоставления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65596" w:rsidRPr="00365596" w:rsidRDefault="00535D0A"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20.1</w:t>
      </w:r>
      <w:r w:rsidR="00365596">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Для предоставления муниципальной услуги используются:</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Единый портал;</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2) Портал услуг </w:t>
      </w:r>
      <w:r w:rsidR="00A610ED">
        <w:rPr>
          <w:rFonts w:ascii="Times New Roman" w:hAnsi="Times New Roman"/>
          <w:color w:val="000000" w:themeColor="text1"/>
          <w:sz w:val="28"/>
          <w:szCs w:val="28"/>
        </w:rPr>
        <w:t>СК</w:t>
      </w:r>
      <w:r w:rsidRPr="00365596">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3) автоматизированная информационная система </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МФЦ</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4) информационная система, используемая для регистрации заявлений о предоставлении муниципальных услуг в </w:t>
      </w:r>
      <w:r>
        <w:rPr>
          <w:rFonts w:ascii="Times New Roman" w:hAnsi="Times New Roman"/>
          <w:color w:val="000000" w:themeColor="text1"/>
          <w:sz w:val="28"/>
          <w:szCs w:val="28"/>
        </w:rPr>
        <w:t>К</w:t>
      </w:r>
      <w:r w:rsidRPr="00365596">
        <w:rPr>
          <w:rFonts w:ascii="Times New Roman" w:hAnsi="Times New Roman"/>
          <w:color w:val="000000" w:themeColor="text1"/>
          <w:sz w:val="28"/>
          <w:szCs w:val="28"/>
        </w:rPr>
        <w:t>омитете.</w:t>
      </w:r>
    </w:p>
    <w:p w:rsidR="00365596" w:rsidRPr="00365596" w:rsidRDefault="00535D0A"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20.2</w:t>
      </w:r>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При обращении за получением муниципальной услуги в электронной форме заявление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w:t>
      </w:r>
      <w:r w:rsidR="007B3A83">
        <w:rPr>
          <w:rFonts w:ascii="Times New Roman" w:hAnsi="Times New Roman"/>
          <w:color w:val="000000" w:themeColor="text1"/>
          <w:sz w:val="28"/>
          <w:szCs w:val="28"/>
        </w:rPr>
        <w:t xml:space="preserve"> </w:t>
      </w:r>
      <w:r w:rsidR="007B3A83">
        <w:rPr>
          <w:rFonts w:ascii="Times New Roman" w:hAnsi="Times New Roman"/>
          <w:color w:val="000000" w:themeColor="text1"/>
          <w:sz w:val="28"/>
          <w:szCs w:val="28"/>
        </w:rPr>
        <w:br/>
        <w:t>№</w:t>
      </w:r>
      <w:r w:rsidR="00365596" w:rsidRPr="00365596">
        <w:rPr>
          <w:rFonts w:ascii="Times New Roman" w:hAnsi="Times New Roman"/>
          <w:color w:val="000000" w:themeColor="text1"/>
          <w:sz w:val="28"/>
          <w:szCs w:val="28"/>
        </w:rPr>
        <w:t xml:space="preserve"> 63-ФЗ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Об электронной подписи</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а также при наличии у владельца сертификата ключа проверки ключа простой электронной подписи, выданного ему при личном</w:t>
      </w:r>
      <w:proofErr w:type="gramEnd"/>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 xml:space="preserve">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xml:space="preserve"> 33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Об использовании простой электронной подписи при оказании государственных и муниципальных услуг</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proofErr w:type="gramEnd"/>
      <w:r w:rsidR="00365596" w:rsidRPr="00365596">
        <w:rPr>
          <w:rFonts w:ascii="Times New Roman" w:hAnsi="Times New Roman"/>
          <w:color w:val="000000" w:themeColor="text1"/>
          <w:sz w:val="28"/>
          <w:szCs w:val="28"/>
        </w:rPr>
        <w:t xml:space="preserve"> Правительства Российской Федерации от 25 июня 2012 г.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xml:space="preserve"> 634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В случае если при обращении за получением </w:t>
      </w:r>
      <w:r w:rsidR="007B3A83" w:rsidRPr="007B3A83">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Pr="00365596">
        <w:rPr>
          <w:rFonts w:ascii="Times New Roman" w:hAnsi="Times New Roman"/>
          <w:color w:val="000000" w:themeColor="text1"/>
          <w:sz w:val="28"/>
          <w:szCs w:val="28"/>
        </w:rPr>
        <w:t>ии и ау</w:t>
      </w:r>
      <w:proofErr w:type="gramEnd"/>
      <w:r w:rsidRPr="00365596">
        <w:rPr>
          <w:rFonts w:ascii="Times New Roman" w:hAnsi="Times New Roman"/>
          <w:color w:val="000000" w:themeColor="text1"/>
          <w:sz w:val="28"/>
          <w:szCs w:val="28"/>
        </w:rPr>
        <w:t>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 xml:space="preserve">Доверенность, подтверждающая правомочие на обращение за получением </w:t>
      </w:r>
      <w:r w:rsidR="007B3A83" w:rsidRPr="007B3A83">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w:t>
      </w:r>
      <w:r w:rsidR="00626BE3">
        <w:rPr>
          <w:rFonts w:ascii="Times New Roman" w:hAnsi="Times New Roman"/>
          <w:color w:val="000000" w:themeColor="text1"/>
          <w:sz w:val="28"/>
          <w:szCs w:val="28"/>
        </w:rPr>
        <w:t xml:space="preserve">сть, выданная физическим лицом, – </w:t>
      </w:r>
      <w:r w:rsidRPr="00365596">
        <w:rPr>
          <w:rFonts w:ascii="Times New Roman" w:hAnsi="Times New Roman"/>
          <w:color w:val="000000" w:themeColor="text1"/>
          <w:sz w:val="28"/>
          <w:szCs w:val="28"/>
        </w:rPr>
        <w:t>усиленной квалифицированной электронной подписью нотариуса.</w:t>
      </w:r>
    </w:p>
    <w:p w:rsid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p>
    <w:p w:rsidR="007B3A83" w:rsidRPr="007B3A83" w:rsidRDefault="007B3A83" w:rsidP="005C5242">
      <w:pPr>
        <w:autoSpaceDE w:val="0"/>
        <w:autoSpaceDN w:val="0"/>
        <w:adjustRightInd w:val="0"/>
        <w:spacing w:after="0" w:line="240" w:lineRule="exact"/>
        <w:jc w:val="center"/>
        <w:rPr>
          <w:rFonts w:ascii="Times New Roman" w:hAnsi="Times New Roman"/>
          <w:color w:val="000000" w:themeColor="text1"/>
          <w:sz w:val="28"/>
          <w:szCs w:val="28"/>
        </w:rPr>
      </w:pPr>
      <w:r w:rsidRPr="007B3A83">
        <w:rPr>
          <w:rFonts w:ascii="Times New Roman" w:hAnsi="Times New Roman"/>
          <w:color w:val="000000" w:themeColor="text1"/>
          <w:sz w:val="28"/>
          <w:szCs w:val="28"/>
        </w:rPr>
        <w:t>III. Состав, последовательность и сроки выполнения</w:t>
      </w:r>
    </w:p>
    <w:p w:rsidR="00365596" w:rsidRDefault="007B3A83" w:rsidP="005C5242">
      <w:pPr>
        <w:autoSpaceDE w:val="0"/>
        <w:autoSpaceDN w:val="0"/>
        <w:adjustRightInd w:val="0"/>
        <w:spacing w:after="0" w:line="240" w:lineRule="exact"/>
        <w:jc w:val="center"/>
        <w:rPr>
          <w:rFonts w:ascii="Times New Roman" w:hAnsi="Times New Roman"/>
          <w:color w:val="000000" w:themeColor="text1"/>
          <w:sz w:val="28"/>
          <w:szCs w:val="28"/>
        </w:rPr>
      </w:pPr>
      <w:r w:rsidRPr="007B3A83">
        <w:rPr>
          <w:rFonts w:ascii="Times New Roman" w:hAnsi="Times New Roman"/>
          <w:color w:val="000000" w:themeColor="text1"/>
          <w:sz w:val="28"/>
          <w:szCs w:val="28"/>
        </w:rPr>
        <w:t>административных процедур</w:t>
      </w:r>
    </w:p>
    <w:p w:rsid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p>
    <w:p w:rsidR="007B3A83" w:rsidRPr="007B3A83"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21</w:t>
      </w:r>
      <w:r w:rsidR="007B3A83">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 xml:space="preserve">Перечень вариантов предоставления </w:t>
      </w:r>
      <w:r w:rsidR="007B3A83">
        <w:rPr>
          <w:rFonts w:ascii="Times New Roman" w:hAnsi="Times New Roman"/>
          <w:color w:val="000000" w:themeColor="text1"/>
          <w:sz w:val="28"/>
          <w:szCs w:val="28"/>
        </w:rPr>
        <w:t xml:space="preserve">муниципальной </w:t>
      </w:r>
      <w:r w:rsidR="007B3A83" w:rsidRPr="007B3A83">
        <w:rPr>
          <w:rFonts w:ascii="Times New Roman" w:hAnsi="Times New Roman"/>
          <w:color w:val="000000" w:themeColor="text1"/>
          <w:sz w:val="28"/>
          <w:szCs w:val="28"/>
        </w:rPr>
        <w:t>услуги: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1) вариант 1: выдача разрешения на установку и эксплуатацию рекламных конструкций на соответствующей территории;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2) вариант 2: принятие решения об аннулировании разрешения на установку и эксплуатацию рекламных конструкций на соответствующей территории;</w:t>
      </w:r>
    </w:p>
    <w:p w:rsidR="00A06854"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вариант 3: исправление допущенных опечаток и (или) ошибок в выданных документах</w:t>
      </w:r>
      <w:r w:rsidR="00A06854">
        <w:rPr>
          <w:rFonts w:ascii="Times New Roman" w:hAnsi="Times New Roman"/>
          <w:color w:val="000000" w:themeColor="text1"/>
          <w:sz w:val="28"/>
          <w:szCs w:val="28"/>
        </w:rPr>
        <w:t>;</w:t>
      </w:r>
    </w:p>
    <w:p w:rsidR="007B3A83" w:rsidRPr="007B3A83" w:rsidRDefault="00A06854"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F405FB">
        <w:rPr>
          <w:rFonts w:ascii="Times New Roman" w:hAnsi="Times New Roman"/>
          <w:color w:val="000000" w:themeColor="text1"/>
          <w:sz w:val="28"/>
          <w:szCs w:val="28"/>
        </w:rPr>
        <w:t xml:space="preserve">вариант 4: выдача дубликата </w:t>
      </w:r>
      <w:r w:rsidR="00F405FB" w:rsidRPr="00F405FB">
        <w:rPr>
          <w:rFonts w:ascii="Times New Roman" w:hAnsi="Times New Roman"/>
          <w:color w:val="000000" w:themeColor="text1"/>
          <w:sz w:val="28"/>
          <w:szCs w:val="28"/>
        </w:rPr>
        <w:t>разрешения на установку и эксплуатацию рекламных конструкций на соответствующей территории</w:t>
      </w:r>
      <w:r w:rsidR="007B3A83" w:rsidRPr="007B3A83">
        <w:rPr>
          <w:rFonts w:ascii="Times New Roman" w:hAnsi="Times New Roman"/>
          <w:color w:val="000000" w:themeColor="text1"/>
          <w:sz w:val="28"/>
          <w:szCs w:val="28"/>
        </w:rPr>
        <w:t>.</w:t>
      </w:r>
    </w:p>
    <w:p w:rsidR="00535D0A"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p>
    <w:p w:rsidR="007B3A83" w:rsidRPr="007B3A83"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22</w:t>
      </w:r>
      <w:r w:rsidR="007B3A83" w:rsidRPr="007B3A83">
        <w:rPr>
          <w:rFonts w:ascii="Times New Roman" w:hAnsi="Times New Roman"/>
          <w:color w:val="000000" w:themeColor="text1"/>
          <w:sz w:val="28"/>
          <w:szCs w:val="28"/>
        </w:rPr>
        <w:t xml:space="preserve">. Предоставление муниципальной услуги </w:t>
      </w:r>
      <w:r w:rsidR="00F43188">
        <w:rPr>
          <w:rFonts w:ascii="Times New Roman" w:hAnsi="Times New Roman"/>
          <w:color w:val="000000" w:themeColor="text1"/>
          <w:sz w:val="28"/>
          <w:szCs w:val="28"/>
        </w:rPr>
        <w:t xml:space="preserve">для варианта 1 и 2 </w:t>
      </w:r>
      <w:r w:rsidR="007B3A83" w:rsidRPr="007B3A83">
        <w:rPr>
          <w:rFonts w:ascii="Times New Roman" w:hAnsi="Times New Roman"/>
          <w:color w:val="000000" w:themeColor="text1"/>
          <w:sz w:val="28"/>
          <w:szCs w:val="28"/>
        </w:rPr>
        <w:t>включает в себя следующие административные процедуры:</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1) профилирование заявителя;</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межведомственное информационное взаимодействие;</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4) принятие решения о предоставлении (об отказе в предоставлении) муниципальной услуги;</w:t>
      </w:r>
    </w:p>
    <w:p w:rsid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5) предоставление результата муниципальной услуги.</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 xml:space="preserve">Предоставление муниципальной услуги для варианта </w:t>
      </w:r>
      <w:r>
        <w:rPr>
          <w:rFonts w:ascii="Times New Roman" w:hAnsi="Times New Roman"/>
          <w:color w:val="000000" w:themeColor="text1"/>
          <w:sz w:val="28"/>
          <w:szCs w:val="28"/>
        </w:rPr>
        <w:t>3 и 4</w:t>
      </w:r>
      <w:r w:rsidRPr="00F43188">
        <w:rPr>
          <w:rFonts w:ascii="Times New Roman" w:hAnsi="Times New Roman"/>
          <w:color w:val="000000" w:themeColor="text1"/>
          <w:sz w:val="28"/>
          <w:szCs w:val="28"/>
        </w:rPr>
        <w:t xml:space="preserve"> включает в себя следующие административные процедуры:</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1) профилирование заявителя;</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3) принятие решения о предоставлении (об отказе в предоставлении) муниципальной услуги;</w:t>
      </w:r>
    </w:p>
    <w:p w:rsid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43188">
        <w:rPr>
          <w:rFonts w:ascii="Times New Roman" w:hAnsi="Times New Roman"/>
          <w:color w:val="000000" w:themeColor="text1"/>
          <w:sz w:val="28"/>
          <w:szCs w:val="28"/>
        </w:rPr>
        <w:t>) предоставление результата муниципальной услуги.</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23. </w:t>
      </w:r>
      <w:r w:rsidR="007B3A83" w:rsidRPr="007B3A83">
        <w:rPr>
          <w:rFonts w:ascii="Times New Roman" w:hAnsi="Times New Roman"/>
          <w:color w:val="000000" w:themeColor="text1"/>
          <w:sz w:val="28"/>
          <w:szCs w:val="28"/>
        </w:rPr>
        <w:t>Профилирование заявителя</w:t>
      </w:r>
      <w:r>
        <w:rPr>
          <w:rFonts w:ascii="Times New Roman" w:hAnsi="Times New Roman"/>
          <w:color w:val="000000" w:themeColor="text1"/>
          <w:sz w:val="28"/>
          <w:szCs w:val="28"/>
        </w:rPr>
        <w:t>.</w:t>
      </w:r>
    </w:p>
    <w:p w:rsidR="007B3A83" w:rsidRP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23.1</w:t>
      </w:r>
      <w:r w:rsidR="007B3A83">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Предъявление заявителю варианта предоставления муниципальной услуги осуществляется:</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1) посредством Единого портала или Портала услуг </w:t>
      </w:r>
      <w:r w:rsidR="00A610ED">
        <w:rPr>
          <w:rFonts w:ascii="Times New Roman" w:hAnsi="Times New Roman"/>
          <w:color w:val="000000" w:themeColor="text1"/>
          <w:sz w:val="28"/>
          <w:szCs w:val="28"/>
        </w:rPr>
        <w:t>СК</w:t>
      </w:r>
      <w:r w:rsidRPr="007B3A83">
        <w:rPr>
          <w:rFonts w:ascii="Times New Roman" w:hAnsi="Times New Roman"/>
          <w:color w:val="000000" w:themeColor="text1"/>
          <w:sz w:val="28"/>
          <w:szCs w:val="28"/>
        </w:rPr>
        <w:t>;</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2) в </w:t>
      </w:r>
      <w:r>
        <w:rPr>
          <w:rFonts w:ascii="Times New Roman" w:hAnsi="Times New Roman"/>
          <w:color w:val="000000" w:themeColor="text1"/>
          <w:sz w:val="28"/>
          <w:szCs w:val="28"/>
        </w:rPr>
        <w:t>К</w:t>
      </w:r>
      <w:r w:rsidRPr="007B3A83">
        <w:rPr>
          <w:rFonts w:ascii="Times New Roman" w:hAnsi="Times New Roman"/>
          <w:color w:val="000000" w:themeColor="text1"/>
          <w:sz w:val="28"/>
          <w:szCs w:val="28"/>
        </w:rPr>
        <w:t>омитете;</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 МФЦ.</w:t>
      </w:r>
    </w:p>
    <w:p w:rsidR="007B3A83" w:rsidRP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23.2</w:t>
      </w:r>
      <w:r w:rsidR="007B3A83" w:rsidRPr="007B3A83">
        <w:rPr>
          <w:rFonts w:ascii="Times New Roman" w:hAnsi="Times New Roman"/>
          <w:color w:val="000000" w:themeColor="text1"/>
          <w:sz w:val="28"/>
          <w:szCs w:val="28"/>
        </w:rPr>
        <w:t>. Определение необходимого заявителю варианта предоставления муниципальной услуги осуществляется посредством анкетирования:</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1) на Едином портале или Портале </w:t>
      </w:r>
      <w:r w:rsidR="00A610ED" w:rsidRPr="00A610ED">
        <w:rPr>
          <w:rFonts w:ascii="Times New Roman" w:hAnsi="Times New Roman"/>
          <w:color w:val="000000" w:themeColor="text1"/>
          <w:sz w:val="28"/>
          <w:szCs w:val="28"/>
        </w:rPr>
        <w:t>услуг СК</w:t>
      </w:r>
      <w:r w:rsidRPr="007B3A83">
        <w:rPr>
          <w:rFonts w:ascii="Times New Roman" w:hAnsi="Times New Roman"/>
          <w:color w:val="000000" w:themeColor="text1"/>
          <w:sz w:val="28"/>
          <w:szCs w:val="28"/>
        </w:rPr>
        <w:t>;</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lastRenderedPageBreak/>
        <w:t xml:space="preserve">2) в </w:t>
      </w:r>
      <w:r>
        <w:rPr>
          <w:rFonts w:ascii="Times New Roman" w:hAnsi="Times New Roman"/>
          <w:color w:val="000000" w:themeColor="text1"/>
          <w:sz w:val="28"/>
          <w:szCs w:val="28"/>
        </w:rPr>
        <w:t>К</w:t>
      </w:r>
      <w:r w:rsidRPr="007B3A83">
        <w:rPr>
          <w:rFonts w:ascii="Times New Roman" w:hAnsi="Times New Roman"/>
          <w:color w:val="000000" w:themeColor="text1"/>
          <w:sz w:val="28"/>
          <w:szCs w:val="28"/>
        </w:rPr>
        <w:t>омитете;</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 МФЦ.</w:t>
      </w:r>
    </w:p>
    <w:p w:rsid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w:t>
      </w:r>
      <w:r w:rsidR="007B3A83" w:rsidRPr="007B3A83">
        <w:rPr>
          <w:rFonts w:ascii="Times New Roman" w:hAnsi="Times New Roman"/>
          <w:color w:val="000000" w:themeColor="text1"/>
          <w:sz w:val="28"/>
          <w:szCs w:val="28"/>
        </w:rPr>
        <w:t xml:space="preserve">. Перечень общих признаков, по которым объединяются категории заявителей, а также комбинации признаков заявителей, каждая из которых </w:t>
      </w:r>
      <w:proofErr w:type="gramStart"/>
      <w:r w:rsidR="007B3A83" w:rsidRPr="007B3A83">
        <w:rPr>
          <w:rFonts w:ascii="Times New Roman" w:hAnsi="Times New Roman"/>
          <w:color w:val="000000" w:themeColor="text1"/>
          <w:sz w:val="28"/>
          <w:szCs w:val="28"/>
        </w:rPr>
        <w:t>соответствует одному варианту предоставления услуги приведен</w:t>
      </w:r>
      <w:proofErr w:type="gramEnd"/>
      <w:r w:rsidR="007B3A83" w:rsidRPr="007B3A83">
        <w:rPr>
          <w:rFonts w:ascii="Times New Roman" w:hAnsi="Times New Roman"/>
          <w:color w:val="000000" w:themeColor="text1"/>
          <w:sz w:val="28"/>
          <w:szCs w:val="28"/>
        </w:rPr>
        <w:t xml:space="preserve"> в </w:t>
      </w:r>
      <w:r w:rsidR="007B3A83" w:rsidRPr="00CB30B8">
        <w:rPr>
          <w:rFonts w:ascii="Times New Roman" w:hAnsi="Times New Roman"/>
          <w:color w:val="000000" w:themeColor="text1"/>
          <w:sz w:val="28"/>
          <w:szCs w:val="28"/>
        </w:rPr>
        <w:t xml:space="preserve">Приложении </w:t>
      </w:r>
      <w:r w:rsidR="004401B6">
        <w:rPr>
          <w:rFonts w:ascii="Times New Roman" w:hAnsi="Times New Roman"/>
          <w:color w:val="000000" w:themeColor="text1"/>
          <w:sz w:val="28"/>
          <w:szCs w:val="28"/>
        </w:rPr>
        <w:t xml:space="preserve">№ </w:t>
      </w:r>
      <w:r w:rsidR="007B3A83" w:rsidRPr="00CB30B8">
        <w:rPr>
          <w:rFonts w:ascii="Times New Roman" w:hAnsi="Times New Roman"/>
          <w:color w:val="000000" w:themeColor="text1"/>
          <w:sz w:val="28"/>
          <w:szCs w:val="28"/>
        </w:rPr>
        <w:t>1</w:t>
      </w:r>
      <w:r w:rsidR="007B3A83" w:rsidRPr="007B3A83">
        <w:rPr>
          <w:rFonts w:ascii="Times New Roman" w:hAnsi="Times New Roman"/>
          <w:color w:val="000000" w:themeColor="text1"/>
          <w:sz w:val="28"/>
          <w:szCs w:val="28"/>
        </w:rPr>
        <w:t xml:space="preserve"> к настоящему Административному регламенту.</w:t>
      </w:r>
    </w:p>
    <w:p w:rsidR="005C5242" w:rsidRDefault="005C5242" w:rsidP="00535D0A">
      <w:pPr>
        <w:autoSpaceDE w:val="0"/>
        <w:autoSpaceDN w:val="0"/>
        <w:adjustRightInd w:val="0"/>
        <w:spacing w:after="0" w:line="240" w:lineRule="auto"/>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24. </w:t>
      </w:r>
      <w:r w:rsidR="007B3A83" w:rsidRPr="007B3A83">
        <w:rPr>
          <w:rFonts w:ascii="Times New Roman" w:hAnsi="Times New Roman"/>
          <w:color w:val="000000" w:themeColor="text1"/>
          <w:sz w:val="28"/>
          <w:szCs w:val="28"/>
        </w:rPr>
        <w:t>Подразделы, содержащие описание вариантов</w:t>
      </w:r>
      <w:r w:rsidR="00DD7C7E">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 xml:space="preserve">предоставления </w:t>
      </w:r>
      <w:r w:rsidR="007B3A83">
        <w:rPr>
          <w:rFonts w:ascii="Times New Roman" w:hAnsi="Times New Roman"/>
          <w:color w:val="000000" w:themeColor="text1"/>
          <w:sz w:val="28"/>
          <w:szCs w:val="28"/>
        </w:rPr>
        <w:t xml:space="preserve">муниципальной </w:t>
      </w:r>
      <w:r w:rsidR="007B3A83" w:rsidRPr="007B3A83">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7B3A83" w:rsidRDefault="007B3A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Результат предоставления муниципальной услуги указан </w:t>
      </w:r>
      <w:r w:rsidRPr="004401B6">
        <w:rPr>
          <w:rFonts w:ascii="Times New Roman" w:hAnsi="Times New Roman"/>
          <w:color w:val="000000" w:themeColor="text1"/>
          <w:sz w:val="28"/>
          <w:szCs w:val="28"/>
        </w:rPr>
        <w:t>в подпунктах 1, 2</w:t>
      </w:r>
      <w:r w:rsidR="00F43188">
        <w:rPr>
          <w:rFonts w:ascii="Times New Roman" w:hAnsi="Times New Roman"/>
          <w:color w:val="000000" w:themeColor="text1"/>
          <w:sz w:val="28"/>
          <w:szCs w:val="28"/>
        </w:rPr>
        <w:t>,</w:t>
      </w:r>
      <w:r w:rsidRPr="004401B6">
        <w:rPr>
          <w:rFonts w:ascii="Times New Roman" w:hAnsi="Times New Roman"/>
          <w:color w:val="000000" w:themeColor="text1"/>
          <w:sz w:val="28"/>
          <w:szCs w:val="28"/>
        </w:rPr>
        <w:t xml:space="preserve"> 3</w:t>
      </w:r>
      <w:r w:rsidR="00F43188">
        <w:rPr>
          <w:rFonts w:ascii="Times New Roman" w:hAnsi="Times New Roman"/>
          <w:color w:val="000000" w:themeColor="text1"/>
          <w:sz w:val="28"/>
          <w:szCs w:val="28"/>
        </w:rPr>
        <w:t xml:space="preserve"> и 4</w:t>
      </w:r>
      <w:r w:rsidRPr="004401B6">
        <w:rPr>
          <w:rFonts w:ascii="Times New Roman" w:hAnsi="Times New Roman"/>
          <w:color w:val="000000" w:themeColor="text1"/>
          <w:sz w:val="28"/>
          <w:szCs w:val="28"/>
        </w:rPr>
        <w:t xml:space="preserve"> пункта </w:t>
      </w:r>
      <w:r w:rsidR="004401B6" w:rsidRPr="004401B6">
        <w:rPr>
          <w:rFonts w:ascii="Times New Roman" w:hAnsi="Times New Roman"/>
          <w:color w:val="000000" w:themeColor="text1"/>
          <w:sz w:val="28"/>
          <w:szCs w:val="28"/>
        </w:rPr>
        <w:t>7</w:t>
      </w:r>
      <w:r w:rsidR="00535D0A">
        <w:rPr>
          <w:rFonts w:ascii="Times New Roman" w:hAnsi="Times New Roman"/>
          <w:color w:val="000000" w:themeColor="text1"/>
          <w:sz w:val="28"/>
          <w:szCs w:val="28"/>
        </w:rPr>
        <w:t>.1</w:t>
      </w:r>
      <w:r w:rsidRPr="007B3A83">
        <w:rPr>
          <w:rFonts w:ascii="Times New Roman" w:hAnsi="Times New Roman"/>
          <w:color w:val="000000" w:themeColor="text1"/>
          <w:sz w:val="28"/>
          <w:szCs w:val="28"/>
        </w:rPr>
        <w:t xml:space="preserve"> Административного регламента для каждого варианта предоставления муниципальной услуги.</w:t>
      </w:r>
    </w:p>
    <w:p w:rsidR="007B3A83" w:rsidRDefault="00317697"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br/>
      </w:r>
      <w:r w:rsidR="00535D0A">
        <w:rPr>
          <w:rFonts w:ascii="Times New Roman" w:hAnsi="Times New Roman"/>
          <w:color w:val="000000" w:themeColor="text1"/>
          <w:sz w:val="28"/>
          <w:szCs w:val="28"/>
        </w:rPr>
        <w:tab/>
        <w:t xml:space="preserve">25. </w:t>
      </w:r>
      <w:r w:rsidR="00E37F3C" w:rsidRPr="00E37F3C">
        <w:rPr>
          <w:rFonts w:ascii="Times New Roman" w:hAnsi="Times New Roman"/>
          <w:color w:val="000000" w:themeColor="text1"/>
          <w:sz w:val="28"/>
          <w:szCs w:val="28"/>
        </w:rPr>
        <w:t>Прием заявления и документов, необходимых</w:t>
      </w:r>
      <w:r w:rsidR="00DD7C7E">
        <w:rPr>
          <w:rFonts w:ascii="Times New Roman" w:hAnsi="Times New Roman"/>
          <w:color w:val="000000" w:themeColor="text1"/>
          <w:sz w:val="28"/>
          <w:szCs w:val="28"/>
        </w:rPr>
        <w:t xml:space="preserve"> </w:t>
      </w:r>
      <w:r w:rsidR="00E37F3C" w:rsidRPr="00E37F3C">
        <w:rPr>
          <w:rFonts w:ascii="Times New Roman" w:hAnsi="Times New Roman"/>
          <w:color w:val="000000" w:themeColor="text1"/>
          <w:sz w:val="28"/>
          <w:szCs w:val="28"/>
        </w:rPr>
        <w:t>для предоставления</w:t>
      </w:r>
      <w:r w:rsidR="00E37F3C">
        <w:rPr>
          <w:rFonts w:ascii="Times New Roman" w:hAnsi="Times New Roman"/>
          <w:color w:val="000000" w:themeColor="text1"/>
          <w:sz w:val="28"/>
          <w:szCs w:val="28"/>
        </w:rPr>
        <w:t xml:space="preserve"> муниципальной</w:t>
      </w:r>
      <w:r w:rsidR="00E37F3C" w:rsidRPr="00E37F3C">
        <w:rPr>
          <w:rFonts w:ascii="Times New Roman" w:hAnsi="Times New Roman"/>
          <w:color w:val="000000" w:themeColor="text1"/>
          <w:sz w:val="28"/>
          <w:szCs w:val="28"/>
        </w:rPr>
        <w:t xml:space="preserve"> услуги</w:t>
      </w:r>
      <w:r w:rsidR="00535D0A" w:rsidRPr="00535D0A">
        <w:rPr>
          <w:rFonts w:ascii="Times New Roman" w:hAnsi="Times New Roman"/>
          <w:color w:val="000000" w:themeColor="text1"/>
          <w:sz w:val="28"/>
          <w:szCs w:val="28"/>
        </w:rPr>
        <w:t xml:space="preserve"> </w:t>
      </w:r>
      <w:r w:rsidR="00535D0A">
        <w:rPr>
          <w:rFonts w:ascii="Times New Roman" w:hAnsi="Times New Roman"/>
          <w:color w:val="000000" w:themeColor="text1"/>
          <w:sz w:val="28"/>
          <w:szCs w:val="28"/>
        </w:rPr>
        <w:t>(</w:t>
      </w:r>
      <w:r w:rsidR="00535D0A" w:rsidRPr="00E37F3C">
        <w:rPr>
          <w:rFonts w:ascii="Times New Roman" w:hAnsi="Times New Roman"/>
          <w:color w:val="000000" w:themeColor="text1"/>
          <w:sz w:val="28"/>
          <w:szCs w:val="28"/>
        </w:rPr>
        <w:t>Вариант 1</w:t>
      </w:r>
      <w:r w:rsidR="00535D0A">
        <w:rPr>
          <w:rFonts w:ascii="Times New Roman" w:hAnsi="Times New Roman"/>
          <w:color w:val="000000" w:themeColor="text1"/>
          <w:sz w:val="28"/>
          <w:szCs w:val="28"/>
        </w:rPr>
        <w:t>).</w:t>
      </w:r>
    </w:p>
    <w:p w:rsid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25.1</w:t>
      </w:r>
      <w:r w:rsidR="00E37F3C">
        <w:rPr>
          <w:rFonts w:ascii="Times New Roman" w:hAnsi="Times New Roman"/>
          <w:color w:val="000000" w:themeColor="text1"/>
          <w:sz w:val="28"/>
          <w:szCs w:val="28"/>
        </w:rPr>
        <w:t xml:space="preserve">. </w:t>
      </w:r>
      <w:r w:rsidR="00E37F3C" w:rsidRPr="00E37F3C">
        <w:rPr>
          <w:rFonts w:ascii="Times New Roman" w:hAnsi="Times New Roman"/>
          <w:color w:val="000000" w:themeColor="text1"/>
          <w:sz w:val="28"/>
          <w:szCs w:val="28"/>
        </w:rPr>
        <w:t xml:space="preserve">Форма заявления о предоставлении муниципальной услуги, предусмотренного подпунктом 1 </w:t>
      </w:r>
      <w:r w:rsidR="00E37F3C" w:rsidRPr="004401B6">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E37F3C" w:rsidRPr="00E37F3C">
        <w:rPr>
          <w:rFonts w:ascii="Times New Roman" w:hAnsi="Times New Roman"/>
          <w:color w:val="000000" w:themeColor="text1"/>
          <w:sz w:val="28"/>
          <w:szCs w:val="28"/>
        </w:rPr>
        <w:t xml:space="preserve"> Административного регламента приведена в </w:t>
      </w:r>
      <w:r w:rsidR="00E37F3C" w:rsidRPr="00CB30B8">
        <w:rPr>
          <w:rFonts w:ascii="Times New Roman" w:hAnsi="Times New Roman"/>
          <w:color w:val="000000" w:themeColor="text1"/>
          <w:sz w:val="28"/>
          <w:szCs w:val="28"/>
        </w:rPr>
        <w:t xml:space="preserve">Приложении </w:t>
      </w:r>
      <w:r w:rsidR="00CB30B8" w:rsidRPr="00CB30B8">
        <w:rPr>
          <w:rFonts w:ascii="Times New Roman" w:hAnsi="Times New Roman"/>
          <w:color w:val="000000" w:themeColor="text1"/>
          <w:sz w:val="28"/>
          <w:szCs w:val="28"/>
        </w:rPr>
        <w:t xml:space="preserve">№ </w:t>
      </w:r>
      <w:r w:rsidR="00E37F3C" w:rsidRPr="00CB30B8">
        <w:rPr>
          <w:rFonts w:ascii="Times New Roman" w:hAnsi="Times New Roman"/>
          <w:color w:val="000000" w:themeColor="text1"/>
          <w:sz w:val="28"/>
          <w:szCs w:val="28"/>
        </w:rPr>
        <w:t>2</w:t>
      </w:r>
      <w:r w:rsidR="00E37F3C" w:rsidRPr="00E37F3C">
        <w:rPr>
          <w:rFonts w:ascii="Times New Roman" w:hAnsi="Times New Roman"/>
          <w:color w:val="000000" w:themeColor="text1"/>
          <w:sz w:val="28"/>
          <w:szCs w:val="28"/>
        </w:rPr>
        <w:t xml:space="preserve"> к настоящему Административному регламенту.</w:t>
      </w:r>
    </w:p>
    <w:p w:rsidR="00E37F3C" w:rsidRP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25.2</w:t>
      </w:r>
      <w:r w:rsidR="00E37F3C" w:rsidRPr="00E37F3C">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1 </w:t>
      </w:r>
      <w:r w:rsidR="00E37F3C" w:rsidRPr="004401B6">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E37F3C" w:rsidRPr="004401B6">
        <w:rPr>
          <w:rFonts w:ascii="Times New Roman" w:hAnsi="Times New Roman"/>
          <w:color w:val="000000" w:themeColor="text1"/>
          <w:sz w:val="28"/>
          <w:szCs w:val="28"/>
        </w:rPr>
        <w:t xml:space="preserve"> и подпункте 1 пункта 1</w:t>
      </w:r>
      <w:r>
        <w:rPr>
          <w:rFonts w:ascii="Times New Roman" w:hAnsi="Times New Roman"/>
          <w:color w:val="000000" w:themeColor="text1"/>
          <w:sz w:val="28"/>
          <w:szCs w:val="28"/>
        </w:rPr>
        <w:t>0.3</w:t>
      </w:r>
      <w:r w:rsidR="00E37F3C" w:rsidRPr="00E37F3C">
        <w:rPr>
          <w:rFonts w:ascii="Times New Roman" w:hAnsi="Times New Roman"/>
          <w:color w:val="000000" w:themeColor="text1"/>
          <w:sz w:val="28"/>
          <w:szCs w:val="28"/>
        </w:rPr>
        <w:t xml:space="preserve"> настоящего Административного регламента.</w:t>
      </w:r>
    </w:p>
    <w:p w:rsidR="00E37F3C" w:rsidRP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25.3</w:t>
      </w:r>
      <w:r w:rsidR="00E37F3C" w:rsidRPr="00E37F3C">
        <w:rPr>
          <w:rFonts w:ascii="Times New Roman" w:hAnsi="Times New Roman"/>
          <w:color w:val="000000" w:themeColor="text1"/>
          <w:sz w:val="28"/>
          <w:szCs w:val="28"/>
        </w:rPr>
        <w:t>. Способы подачи заявления:</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1) посредством почтового отправления;</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2) личный кабинет заявителя на Единый портал;</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 xml:space="preserve">3) личный кабинет заявителя на Портале </w:t>
      </w:r>
      <w:r w:rsidR="00A610ED" w:rsidRPr="00A610ED">
        <w:rPr>
          <w:rFonts w:ascii="Times New Roman" w:hAnsi="Times New Roman"/>
          <w:color w:val="000000" w:themeColor="text1"/>
          <w:sz w:val="28"/>
          <w:szCs w:val="28"/>
        </w:rPr>
        <w:t>услуг СК</w:t>
      </w:r>
      <w:r w:rsidRPr="00E37F3C">
        <w:rPr>
          <w:rFonts w:ascii="Times New Roman" w:hAnsi="Times New Roman"/>
          <w:color w:val="000000" w:themeColor="text1"/>
          <w:sz w:val="28"/>
          <w:szCs w:val="28"/>
        </w:rPr>
        <w:t>;</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4) электронной почты заявителя;</w:t>
      </w:r>
    </w:p>
    <w:p w:rsidR="00E37F3C" w:rsidRPr="00E37F3C" w:rsidRDefault="00C742D3"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нарочно в К</w:t>
      </w:r>
      <w:r w:rsidR="00E37F3C" w:rsidRPr="00E37F3C">
        <w:rPr>
          <w:rFonts w:ascii="Times New Roman" w:hAnsi="Times New Roman"/>
          <w:color w:val="000000" w:themeColor="text1"/>
          <w:sz w:val="28"/>
          <w:szCs w:val="28"/>
        </w:rPr>
        <w:t>омитет;</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6) нарочно в МФЦ.</w:t>
      </w:r>
    </w:p>
    <w:p w:rsid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 xml:space="preserve">Способы подачи заявления, указанные в настоящем пункте Административного регламента, применяются ко всем вариантам предоставления </w:t>
      </w:r>
      <w:r w:rsidR="00C742D3" w:rsidRPr="00C742D3">
        <w:rPr>
          <w:rFonts w:ascii="Times New Roman" w:hAnsi="Times New Roman"/>
          <w:color w:val="000000" w:themeColor="text1"/>
          <w:sz w:val="28"/>
          <w:szCs w:val="28"/>
        </w:rPr>
        <w:t xml:space="preserve">муниципальной </w:t>
      </w:r>
      <w:r w:rsidRPr="00E37F3C">
        <w:rPr>
          <w:rFonts w:ascii="Times New Roman" w:hAnsi="Times New Roman"/>
          <w:color w:val="000000" w:themeColor="text1"/>
          <w:sz w:val="28"/>
          <w:szCs w:val="28"/>
        </w:rPr>
        <w:t>услуги.</w:t>
      </w:r>
    </w:p>
    <w:p w:rsidR="007B3A83" w:rsidRDefault="007B3A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26. </w:t>
      </w:r>
      <w:r w:rsidR="00C742D3" w:rsidRPr="00C742D3">
        <w:rPr>
          <w:rFonts w:ascii="Times New Roman" w:hAnsi="Times New Roman"/>
          <w:color w:val="000000" w:themeColor="text1"/>
          <w:sz w:val="28"/>
          <w:szCs w:val="28"/>
        </w:rPr>
        <w:t>Способы установления личности заявителя (представителя</w:t>
      </w:r>
      <w:r>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заявителя) для каждого способа подачи заявления</w:t>
      </w:r>
      <w:r w:rsidR="00DD7C7E">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и документов, необходимых для предоставления муниципальной услуги</w:t>
      </w:r>
      <w:r>
        <w:rPr>
          <w:rFonts w:ascii="Times New Roman" w:hAnsi="Times New Roman"/>
          <w:color w:val="000000" w:themeColor="text1"/>
          <w:sz w:val="28"/>
          <w:szCs w:val="28"/>
        </w:rPr>
        <w:t>.</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26.1</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 xml:space="preserve">Специалист </w:t>
      </w:r>
      <w:r w:rsidR="003635A3" w:rsidRPr="003635A3">
        <w:rPr>
          <w:rFonts w:ascii="Times New Roman" w:hAnsi="Times New Roman"/>
          <w:color w:val="000000" w:themeColor="text1"/>
          <w:sz w:val="28"/>
          <w:szCs w:val="28"/>
        </w:rPr>
        <w:t xml:space="preserve">отдела делопроизводства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 отдела по работе с заявителями МФЦ:</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фамилии, имена, отчества, адреса мест жительства указываются полностью;</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lastRenderedPageBreak/>
        <w:t>отсутствие в документах подчисток, приписок, зачеркнутых слов;</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документы не исполнены карандашом;</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не истек срок действия представленных документов;</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3) снимает с представленных заявителем документов копии и ниже реквизита </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Подпись</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 xml:space="preserve"> проставляет </w:t>
      </w:r>
      <w:proofErr w:type="spellStart"/>
      <w:r w:rsidRPr="00C742D3">
        <w:rPr>
          <w:rFonts w:ascii="Times New Roman" w:hAnsi="Times New Roman"/>
          <w:color w:val="000000" w:themeColor="text1"/>
          <w:sz w:val="28"/>
          <w:szCs w:val="28"/>
        </w:rPr>
        <w:t>заверительную</w:t>
      </w:r>
      <w:proofErr w:type="spellEnd"/>
      <w:r w:rsidRPr="00C742D3">
        <w:rPr>
          <w:rFonts w:ascii="Times New Roman" w:hAnsi="Times New Roman"/>
          <w:color w:val="000000" w:themeColor="text1"/>
          <w:sz w:val="28"/>
          <w:szCs w:val="28"/>
        </w:rPr>
        <w:t xml:space="preserve"> надпись </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с подлинником сверено</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 свою должность, личную подпись, расшифровку подписи, дату.</w:t>
      </w:r>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26.2</w:t>
      </w:r>
      <w:r w:rsidR="00C742D3" w:rsidRPr="00C742D3">
        <w:rPr>
          <w:rFonts w:ascii="Times New Roman" w:hAnsi="Times New Roman"/>
          <w:color w:val="000000" w:themeColor="text1"/>
          <w:sz w:val="28"/>
          <w:szCs w:val="28"/>
        </w:rPr>
        <w:t xml:space="preserve">. В случае обращения посредством Единого портала, Портала </w:t>
      </w:r>
      <w:r w:rsidR="00A610ED" w:rsidRPr="00A610ED">
        <w:rPr>
          <w:rFonts w:ascii="Times New Roman" w:hAnsi="Times New Roman"/>
          <w:color w:val="000000" w:themeColor="text1"/>
          <w:sz w:val="28"/>
          <w:szCs w:val="28"/>
        </w:rPr>
        <w:t xml:space="preserve">услуг СК </w:t>
      </w:r>
      <w:r w:rsidR="00C742D3" w:rsidRPr="00C742D3">
        <w:rPr>
          <w:rFonts w:ascii="Times New Roman" w:hAnsi="Times New Roman"/>
          <w:color w:val="000000" w:themeColor="text1"/>
          <w:sz w:val="28"/>
          <w:szCs w:val="28"/>
        </w:rPr>
        <w:t>установление личности заявителя либо представителя заявителя осуществляется с использованием единой системы идентификац</w:t>
      </w:r>
      <w:proofErr w:type="gramStart"/>
      <w:r w:rsidR="00C742D3" w:rsidRPr="00C742D3">
        <w:rPr>
          <w:rFonts w:ascii="Times New Roman" w:hAnsi="Times New Roman"/>
          <w:color w:val="000000" w:themeColor="text1"/>
          <w:sz w:val="28"/>
          <w:szCs w:val="28"/>
        </w:rPr>
        <w:t>ии и ау</w:t>
      </w:r>
      <w:proofErr w:type="gramEnd"/>
      <w:r w:rsidR="00C742D3" w:rsidRPr="00C742D3">
        <w:rPr>
          <w:rFonts w:ascii="Times New Roman" w:hAnsi="Times New Roman"/>
          <w:color w:val="000000" w:themeColor="text1"/>
          <w:sz w:val="28"/>
          <w:szCs w:val="28"/>
        </w:rPr>
        <w:t>тентификации.</w:t>
      </w:r>
    </w:p>
    <w:p w:rsidR="00C742D3" w:rsidRDefault="00535D0A" w:rsidP="00E127F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26.3</w:t>
      </w:r>
      <w:r w:rsidR="003635A3">
        <w:rPr>
          <w:rFonts w:ascii="Times New Roman" w:hAnsi="Times New Roman"/>
          <w:color w:val="000000" w:themeColor="text1"/>
          <w:sz w:val="28"/>
          <w:szCs w:val="28"/>
        </w:rPr>
        <w:t xml:space="preserve">. </w:t>
      </w:r>
      <w:r w:rsidR="00E127F6" w:rsidRPr="00E127F6">
        <w:rPr>
          <w:rFonts w:ascii="Times New Roman" w:hAnsi="Times New Roman"/>
          <w:color w:val="000000" w:themeColor="text1"/>
          <w:sz w:val="28"/>
          <w:szCs w:val="28"/>
        </w:rPr>
        <w:t xml:space="preserve">Основания для принятия решения об отказе в приеме заявления и документов, необходимых для предоставления муниципальной услуги, </w:t>
      </w:r>
      <w:r w:rsidR="00E127F6" w:rsidRPr="004401B6">
        <w:rPr>
          <w:rFonts w:ascii="Times New Roman" w:hAnsi="Times New Roman"/>
          <w:color w:val="000000" w:themeColor="text1"/>
          <w:sz w:val="28"/>
          <w:szCs w:val="28"/>
        </w:rPr>
        <w:t xml:space="preserve">предусмотрены пунктом </w:t>
      </w:r>
      <w:r>
        <w:rPr>
          <w:rFonts w:ascii="Times New Roman" w:hAnsi="Times New Roman"/>
          <w:color w:val="000000" w:themeColor="text1"/>
          <w:sz w:val="28"/>
          <w:szCs w:val="28"/>
        </w:rPr>
        <w:t>12.2</w:t>
      </w:r>
      <w:r w:rsidR="00E127F6" w:rsidRPr="00E127F6">
        <w:rPr>
          <w:rFonts w:ascii="Times New Roman" w:hAnsi="Times New Roman"/>
          <w:color w:val="000000" w:themeColor="text1"/>
          <w:sz w:val="28"/>
          <w:szCs w:val="28"/>
        </w:rPr>
        <w:t xml:space="preserve"> настоящего Административного регламента.</w:t>
      </w:r>
    </w:p>
    <w:p w:rsidR="00E127F6" w:rsidRDefault="00E127F6" w:rsidP="00E127F6">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27. </w:t>
      </w:r>
      <w:r w:rsidR="00C742D3" w:rsidRPr="00C742D3">
        <w:rPr>
          <w:rFonts w:ascii="Times New Roman" w:hAnsi="Times New Roman"/>
          <w:color w:val="000000" w:themeColor="text1"/>
          <w:sz w:val="28"/>
          <w:szCs w:val="28"/>
        </w:rPr>
        <w:t>Возм</w:t>
      </w:r>
      <w:r w:rsidR="00C742D3">
        <w:rPr>
          <w:rFonts w:ascii="Times New Roman" w:hAnsi="Times New Roman"/>
          <w:color w:val="000000" w:themeColor="text1"/>
          <w:sz w:val="28"/>
          <w:szCs w:val="28"/>
        </w:rPr>
        <w:t>ожность (невозможность) приема К</w:t>
      </w:r>
      <w:r w:rsidR="00C742D3" w:rsidRPr="00C742D3">
        <w:rPr>
          <w:rFonts w:ascii="Times New Roman" w:hAnsi="Times New Roman"/>
          <w:color w:val="000000" w:themeColor="text1"/>
          <w:sz w:val="28"/>
          <w:szCs w:val="28"/>
        </w:rPr>
        <w:t>омитетом или МФЦ</w:t>
      </w:r>
      <w:r w:rsidR="00F43188">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заявления и документов, необходимых для предоставления</w:t>
      </w:r>
      <w:r w:rsidR="00C742D3">
        <w:rPr>
          <w:rFonts w:ascii="Times New Roman" w:hAnsi="Times New Roman"/>
          <w:color w:val="000000" w:themeColor="text1"/>
          <w:sz w:val="28"/>
          <w:szCs w:val="28"/>
        </w:rPr>
        <w:t xml:space="preserve"> муниципальной</w:t>
      </w:r>
      <w:r w:rsidR="00F43188">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услуги, по выбору заявителя независимо от его места</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жительства или места пребывания (для физических лиц, включая</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индивидуальных предпринимателей) либо места нахождения</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3D394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Заявление и документы, необходимые для предоставления муниципальной услу</w:t>
      </w:r>
      <w:r>
        <w:rPr>
          <w:rFonts w:ascii="Times New Roman" w:hAnsi="Times New Roman"/>
          <w:color w:val="000000" w:themeColor="text1"/>
          <w:sz w:val="28"/>
          <w:szCs w:val="28"/>
        </w:rPr>
        <w:t>ги, принимаются к рассмотрению К</w:t>
      </w:r>
      <w:r w:rsidRPr="00C742D3">
        <w:rPr>
          <w:rFonts w:ascii="Times New Roman" w:hAnsi="Times New Roman"/>
          <w:color w:val="000000" w:themeColor="text1"/>
          <w:sz w:val="28"/>
          <w:szCs w:val="28"/>
        </w:rPr>
        <w:t xml:space="preserve">омитетом, МФЦ в случае размещения рекламных конструкций в границах муниципального образования </w:t>
      </w:r>
      <w:r>
        <w:rPr>
          <w:rFonts w:ascii="Times New Roman" w:hAnsi="Times New Roman"/>
          <w:color w:val="000000" w:themeColor="text1"/>
          <w:sz w:val="28"/>
          <w:szCs w:val="28"/>
        </w:rPr>
        <w:t>Шпаковского муниципального округа</w:t>
      </w:r>
      <w:r w:rsidRPr="00C742D3">
        <w:rPr>
          <w:rFonts w:ascii="Times New Roman" w:hAnsi="Times New Roman"/>
          <w:color w:val="000000" w:themeColor="text1"/>
          <w:sz w:val="28"/>
          <w:szCs w:val="28"/>
        </w:rPr>
        <w:t xml:space="preserve"> Ставропольского края.</w:t>
      </w:r>
    </w:p>
    <w:p w:rsidR="00C742D3" w:rsidRDefault="00C742D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742D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28. </w:t>
      </w:r>
      <w:r w:rsidR="00C742D3" w:rsidRPr="00C742D3">
        <w:rPr>
          <w:rFonts w:ascii="Times New Roman" w:hAnsi="Times New Roman"/>
          <w:color w:val="000000" w:themeColor="text1"/>
          <w:sz w:val="28"/>
          <w:szCs w:val="28"/>
        </w:rPr>
        <w:t>Срок регистрации заявления и документов, необходимых</w:t>
      </w:r>
      <w:r>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 xml:space="preserve">для предоставления </w:t>
      </w:r>
      <w:r w:rsidR="00C742D3">
        <w:rPr>
          <w:rFonts w:ascii="Times New Roman" w:hAnsi="Times New Roman"/>
          <w:color w:val="000000" w:themeColor="text1"/>
          <w:sz w:val="28"/>
          <w:szCs w:val="28"/>
        </w:rPr>
        <w:t>муниципальной услуги в К</w:t>
      </w:r>
      <w:r w:rsidR="00C742D3" w:rsidRPr="00C742D3">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28.1</w:t>
      </w:r>
      <w:r w:rsid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1 </w:t>
      </w:r>
      <w:r w:rsidR="00C742D3" w:rsidRPr="004401B6">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C742D3" w:rsidRPr="00C742D3">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w:t>
      </w:r>
      <w:r w:rsidR="00C742D3">
        <w:rPr>
          <w:rFonts w:ascii="Times New Roman" w:hAnsi="Times New Roman"/>
          <w:color w:val="000000" w:themeColor="text1"/>
          <w:sz w:val="28"/>
          <w:szCs w:val="28"/>
        </w:rPr>
        <w:t>митет, МФЦ либо направленное в К</w:t>
      </w:r>
      <w:r w:rsidR="00C742D3" w:rsidRPr="00C742D3">
        <w:rPr>
          <w:rFonts w:ascii="Times New Roman" w:hAnsi="Times New Roman"/>
          <w:color w:val="000000" w:themeColor="text1"/>
          <w:sz w:val="28"/>
          <w:szCs w:val="28"/>
        </w:rPr>
        <w:t xml:space="preserve">омитет посредством почтового отправления с уведомлением о вручении, регистрируется в день его поступления путем внесения данных в информационные системы, указанные в подпунктах 3 и 4 </w:t>
      </w:r>
      <w:r w:rsidR="00C742D3"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20.1</w:t>
      </w:r>
      <w:r w:rsidR="00C742D3" w:rsidRPr="00C742D3">
        <w:rPr>
          <w:rFonts w:ascii="Times New Roman" w:hAnsi="Times New Roman"/>
          <w:color w:val="000000" w:themeColor="text1"/>
          <w:sz w:val="28"/>
          <w:szCs w:val="28"/>
        </w:rPr>
        <w:t xml:space="preserve"> настоящего Административного регламента.</w:t>
      </w:r>
      <w:proofErr w:type="gramEnd"/>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Срок регистрации заявления о предоставлении муниципальной услуги с приложением документов, указанных в подпункте </w:t>
      </w:r>
      <w:r w:rsidRPr="006D63A3">
        <w:rPr>
          <w:rFonts w:ascii="Times New Roman" w:hAnsi="Times New Roman"/>
          <w:color w:val="000000" w:themeColor="text1"/>
          <w:sz w:val="28"/>
          <w:szCs w:val="28"/>
        </w:rPr>
        <w:t xml:space="preserve">1 пункта </w:t>
      </w:r>
      <w:r w:rsidR="00535D0A">
        <w:rPr>
          <w:rFonts w:ascii="Times New Roman" w:hAnsi="Times New Roman"/>
          <w:color w:val="000000" w:themeColor="text1"/>
          <w:sz w:val="28"/>
          <w:szCs w:val="28"/>
        </w:rPr>
        <w:t>10.1</w:t>
      </w:r>
      <w:r w:rsidRPr="00C742D3">
        <w:rPr>
          <w:rFonts w:ascii="Times New Roman" w:hAnsi="Times New Roman"/>
          <w:color w:val="000000" w:themeColor="text1"/>
          <w:sz w:val="28"/>
          <w:szCs w:val="28"/>
        </w:rPr>
        <w:t xml:space="preserve"> Административного регламента, в </w:t>
      </w:r>
      <w:r>
        <w:rPr>
          <w:rFonts w:ascii="Times New Roman" w:hAnsi="Times New Roman"/>
          <w:color w:val="000000" w:themeColor="text1"/>
          <w:sz w:val="28"/>
          <w:szCs w:val="28"/>
        </w:rPr>
        <w:t>К</w:t>
      </w:r>
      <w:r w:rsidRPr="00C742D3">
        <w:rPr>
          <w:rFonts w:ascii="Times New Roman" w:hAnsi="Times New Roman"/>
          <w:color w:val="000000" w:themeColor="text1"/>
          <w:sz w:val="28"/>
          <w:szCs w:val="28"/>
        </w:rPr>
        <w:t>омитете, МФЦ не должен превышать 15 минут (за исключением времени обеденного перерыва).</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28.2</w:t>
      </w:r>
      <w:r w:rsidR="00C742D3" w:rsidRPr="00C742D3">
        <w:rPr>
          <w:rFonts w:ascii="Times New Roman" w:hAnsi="Times New Roman"/>
          <w:color w:val="000000" w:themeColor="text1"/>
          <w:sz w:val="28"/>
          <w:szCs w:val="28"/>
        </w:rPr>
        <w:t xml:space="preserve">. Заявление о предоставлении муниципальной услуги с приложением документов, указанных в подпункте </w:t>
      </w:r>
      <w:r w:rsidR="00C742D3" w:rsidRPr="006D63A3">
        <w:rPr>
          <w:rFonts w:ascii="Times New Roman" w:hAnsi="Times New Roman"/>
          <w:color w:val="000000" w:themeColor="text1"/>
          <w:sz w:val="28"/>
          <w:szCs w:val="28"/>
        </w:rPr>
        <w:t>1 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поступившие в электронной форме посредством Единого портала или Портала </w:t>
      </w:r>
      <w:r w:rsidR="00A610ED" w:rsidRPr="00A610ED">
        <w:rPr>
          <w:rFonts w:ascii="Times New Roman" w:hAnsi="Times New Roman"/>
          <w:color w:val="000000" w:themeColor="text1"/>
          <w:sz w:val="28"/>
          <w:szCs w:val="28"/>
        </w:rPr>
        <w:t>услуг СК</w:t>
      </w:r>
      <w:r w:rsidR="00C742D3" w:rsidRPr="00C742D3">
        <w:rPr>
          <w:rFonts w:ascii="Times New Roman" w:hAnsi="Times New Roman"/>
          <w:color w:val="000000" w:themeColor="text1"/>
          <w:sz w:val="28"/>
          <w:szCs w:val="28"/>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28.3</w:t>
      </w:r>
      <w:r w:rsidR="00C742D3" w:rsidRP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При поступлении в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A808FC" w:rsidRPr="00A808FC">
        <w:t xml:space="preserve"> </w:t>
      </w:r>
      <w:r w:rsidR="00A808FC" w:rsidRPr="00A808FC">
        <w:rPr>
          <w:rFonts w:ascii="Times New Roman" w:hAnsi="Times New Roman"/>
          <w:color w:val="000000" w:themeColor="text1"/>
          <w:sz w:val="28"/>
          <w:szCs w:val="28"/>
        </w:rPr>
        <w:t>отдела делопроизводства</w:t>
      </w:r>
      <w:r w:rsidR="00C742D3" w:rsidRPr="00C742D3">
        <w:rPr>
          <w:rFonts w:ascii="Times New Roman" w:hAnsi="Times New Roman"/>
          <w:color w:val="000000" w:themeColor="text1"/>
          <w:sz w:val="28"/>
          <w:szCs w:val="28"/>
        </w:rPr>
        <w:t xml:space="preserve">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 апреля 2011 г. </w:t>
      </w:r>
      <w:r w:rsidR="00C742D3">
        <w:rPr>
          <w:rFonts w:ascii="Times New Roman" w:hAnsi="Times New Roman"/>
          <w:color w:val="000000" w:themeColor="text1"/>
          <w:sz w:val="28"/>
          <w:szCs w:val="28"/>
        </w:rPr>
        <w:t>№ 63-ФЗ «</w:t>
      </w:r>
      <w:r w:rsidR="00C742D3" w:rsidRPr="00C742D3">
        <w:rPr>
          <w:rFonts w:ascii="Times New Roman" w:hAnsi="Times New Roman"/>
          <w:color w:val="000000" w:themeColor="text1"/>
          <w:sz w:val="28"/>
          <w:szCs w:val="28"/>
        </w:rPr>
        <w:t>Об электронной подписи</w:t>
      </w:r>
      <w:r w:rsidR="00C742D3">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w:t>
      </w:r>
      <w:proofErr w:type="gramEnd"/>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742D3">
        <w:rPr>
          <w:rFonts w:ascii="Times New Roman" w:hAnsi="Times New Roman"/>
          <w:color w:val="000000" w:themeColor="text1"/>
          <w:sz w:val="28"/>
          <w:szCs w:val="28"/>
        </w:rPr>
        <w:t xml:space="preserve">После проведения проверки и при отсутствии оснований для отказа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w:t>
      </w:r>
      <w:r w:rsidRPr="006D63A3">
        <w:rPr>
          <w:rFonts w:ascii="Times New Roman" w:hAnsi="Times New Roman"/>
          <w:color w:val="000000" w:themeColor="text1"/>
          <w:sz w:val="28"/>
          <w:szCs w:val="28"/>
        </w:rPr>
        <w:t xml:space="preserve">предусмотренных пунктом </w:t>
      </w:r>
      <w:r w:rsidR="00535D0A">
        <w:rPr>
          <w:rFonts w:ascii="Times New Roman" w:hAnsi="Times New Roman"/>
          <w:color w:val="000000" w:themeColor="text1"/>
          <w:sz w:val="28"/>
          <w:szCs w:val="28"/>
        </w:rPr>
        <w:t>11</w:t>
      </w:r>
      <w:r w:rsidRPr="00C742D3">
        <w:rPr>
          <w:rFonts w:ascii="Times New Roman" w:hAnsi="Times New Roman"/>
          <w:color w:val="000000" w:themeColor="text1"/>
          <w:sz w:val="28"/>
          <w:szCs w:val="28"/>
        </w:rPr>
        <w:t xml:space="preserve"> Административного регламента, а также в случае, если заявление и документы, необходимые для предоставления</w:t>
      </w:r>
      <w:r w:rsidR="00830D3A" w:rsidRPr="00830D3A">
        <w:t xml:space="preserve"> </w:t>
      </w:r>
      <w:r w:rsidR="00830D3A" w:rsidRPr="00830D3A">
        <w:rPr>
          <w:rFonts w:ascii="Times New Roman" w:hAnsi="Times New Roman"/>
          <w:color w:val="000000" w:themeColor="text1"/>
          <w:sz w:val="28"/>
          <w:szCs w:val="28"/>
        </w:rPr>
        <w:t>муниципальной</w:t>
      </w:r>
      <w:r w:rsidRPr="00C742D3">
        <w:rPr>
          <w:rFonts w:ascii="Times New Roman" w:hAnsi="Times New Roman"/>
          <w:color w:val="000000" w:themeColor="text1"/>
          <w:sz w:val="28"/>
          <w:szCs w:val="28"/>
        </w:rPr>
        <w:t xml:space="preserve"> услуги, подписаны простой электронной подписью,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 xml:space="preserve">омитета осуществляет распечатку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проставляет </w:t>
      </w:r>
      <w:proofErr w:type="spellStart"/>
      <w:r w:rsidRPr="00C742D3">
        <w:rPr>
          <w:rFonts w:ascii="Times New Roman" w:hAnsi="Times New Roman"/>
          <w:color w:val="000000" w:themeColor="text1"/>
          <w:sz w:val="28"/>
          <w:szCs w:val="28"/>
        </w:rPr>
        <w:t>заверительную</w:t>
      </w:r>
      <w:proofErr w:type="spellEnd"/>
      <w:r w:rsidRPr="00C742D3">
        <w:rPr>
          <w:rFonts w:ascii="Times New Roman" w:hAnsi="Times New Roman"/>
          <w:color w:val="000000" w:themeColor="text1"/>
          <w:sz w:val="28"/>
          <w:szCs w:val="28"/>
        </w:rPr>
        <w:t xml:space="preserve"> подпись </w:t>
      </w:r>
      <w:r w:rsidR="00830D3A">
        <w:rPr>
          <w:rFonts w:ascii="Times New Roman" w:hAnsi="Times New Roman"/>
          <w:color w:val="000000" w:themeColor="text1"/>
          <w:sz w:val="28"/>
          <w:szCs w:val="28"/>
        </w:rPr>
        <w:t>«</w:t>
      </w:r>
      <w:r w:rsidRPr="00C742D3">
        <w:rPr>
          <w:rFonts w:ascii="Times New Roman" w:hAnsi="Times New Roman"/>
          <w:color w:val="000000" w:themeColor="text1"/>
          <w:sz w:val="28"/>
          <w:szCs w:val="28"/>
        </w:rPr>
        <w:t>Получено по</w:t>
      </w:r>
      <w:proofErr w:type="gramEnd"/>
      <w:r w:rsidRPr="00C742D3">
        <w:rPr>
          <w:rFonts w:ascii="Times New Roman" w:hAnsi="Times New Roman"/>
          <w:color w:val="000000" w:themeColor="text1"/>
          <w:sz w:val="28"/>
          <w:szCs w:val="28"/>
        </w:rPr>
        <w:t xml:space="preserve"> электронным каналам связи с использованием электронной подписи</w:t>
      </w:r>
      <w:r w:rsidR="00830D3A">
        <w:rPr>
          <w:rFonts w:ascii="Times New Roman" w:hAnsi="Times New Roman"/>
          <w:color w:val="000000" w:themeColor="text1"/>
          <w:sz w:val="28"/>
          <w:szCs w:val="28"/>
        </w:rPr>
        <w:t>»</w:t>
      </w:r>
      <w:r w:rsidRPr="00C742D3">
        <w:rPr>
          <w:rFonts w:ascii="Times New Roman" w:hAnsi="Times New Roman"/>
          <w:color w:val="000000" w:themeColor="text1"/>
          <w:sz w:val="28"/>
          <w:szCs w:val="28"/>
        </w:rPr>
        <w:t>, свою должность, личную подпись, расшифровку подписи, дату.</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742D3">
        <w:rPr>
          <w:rFonts w:ascii="Times New Roman" w:hAnsi="Times New Roman"/>
          <w:color w:val="000000" w:themeColor="text1"/>
          <w:sz w:val="28"/>
          <w:szCs w:val="28"/>
        </w:rPr>
        <w:t xml:space="preserve">При наличии оснований для отказа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предусмотренных </w:t>
      </w:r>
      <w:r w:rsidRPr="006D63A3">
        <w:rPr>
          <w:rFonts w:ascii="Times New Roman" w:hAnsi="Times New Roman"/>
          <w:color w:val="000000" w:themeColor="text1"/>
          <w:sz w:val="28"/>
          <w:szCs w:val="28"/>
        </w:rPr>
        <w:t xml:space="preserve">пунктом </w:t>
      </w:r>
      <w:r w:rsidR="00535D0A">
        <w:rPr>
          <w:rFonts w:ascii="Times New Roman" w:hAnsi="Times New Roman"/>
          <w:color w:val="000000" w:themeColor="text1"/>
          <w:sz w:val="28"/>
          <w:szCs w:val="28"/>
        </w:rPr>
        <w:t>11</w:t>
      </w:r>
      <w:r w:rsidRPr="00C742D3">
        <w:rPr>
          <w:rFonts w:ascii="Times New Roman" w:hAnsi="Times New Roman"/>
          <w:color w:val="000000" w:themeColor="text1"/>
          <w:sz w:val="28"/>
          <w:szCs w:val="28"/>
        </w:rPr>
        <w:t xml:space="preserve"> Административного регламента,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 xml:space="preserve">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 с указанием причин, послуживших основанием для принятия указанного решения.</w:t>
      </w:r>
      <w:proofErr w:type="gramEnd"/>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Ответственность за подготовку уведомления об отказе в приеме документов несет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омитета.</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28.4</w:t>
      </w:r>
      <w:r w:rsidR="00C742D3" w:rsidRPr="00C742D3">
        <w:rPr>
          <w:rFonts w:ascii="Times New Roman" w:hAnsi="Times New Roman"/>
          <w:color w:val="000000" w:themeColor="text1"/>
          <w:sz w:val="28"/>
          <w:szCs w:val="28"/>
        </w:rPr>
        <w:t xml:space="preserve">. Ответственным за прием и регистрацию заявления и документов, указанных в подпункте 1 </w:t>
      </w:r>
      <w:r w:rsidR="00C742D3"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при личном обращении заявителя является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 отдела по работе с заявителями МФЦ.</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28.5</w:t>
      </w:r>
      <w:r w:rsidR="00C742D3" w:rsidRPr="00C742D3">
        <w:rPr>
          <w:rFonts w:ascii="Times New Roman" w:hAnsi="Times New Roman"/>
          <w:color w:val="000000" w:themeColor="text1"/>
          <w:sz w:val="28"/>
          <w:szCs w:val="28"/>
        </w:rPr>
        <w:t xml:space="preserve">. Заявление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по просьбе заявителя заполняется специалистом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специалистом отдела по работе с заявителями МФЦ.</w:t>
      </w:r>
    </w:p>
    <w:p w:rsidR="00C742D3" w:rsidRP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28.6</w:t>
      </w:r>
      <w:r w:rsidR="00C742D3" w:rsidRPr="00C742D3">
        <w:rPr>
          <w:rFonts w:ascii="Times New Roman" w:hAnsi="Times New Roman"/>
          <w:color w:val="000000" w:themeColor="text1"/>
          <w:sz w:val="28"/>
          <w:szCs w:val="28"/>
        </w:rPr>
        <w:t xml:space="preserve">.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специалист отдела по работе с заявителями МФЦ вносит в соответствующую информационную систему, указанную в подпунктах 3 и 4 </w:t>
      </w:r>
      <w:r w:rsidR="00C742D3"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20.1</w:t>
      </w:r>
      <w:r w:rsidR="00C742D3" w:rsidRPr="00C742D3">
        <w:rPr>
          <w:rFonts w:ascii="Times New Roman" w:hAnsi="Times New Roman"/>
          <w:color w:val="000000" w:themeColor="text1"/>
          <w:sz w:val="28"/>
          <w:szCs w:val="28"/>
        </w:rPr>
        <w:t xml:space="preserve"> настоящего Административного регламента, следующие данные:</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1) запись о приеме заявления и документов, необходимых для предоставления</w:t>
      </w:r>
      <w:r w:rsidR="00830D3A" w:rsidRPr="00830D3A">
        <w:t xml:space="preserve"> </w:t>
      </w:r>
      <w:r w:rsidR="00830D3A" w:rsidRPr="00830D3A">
        <w:rPr>
          <w:rFonts w:ascii="Times New Roman" w:hAnsi="Times New Roman"/>
          <w:color w:val="000000" w:themeColor="text1"/>
          <w:sz w:val="28"/>
          <w:szCs w:val="28"/>
        </w:rPr>
        <w:t>муниципальной</w:t>
      </w:r>
      <w:r w:rsidRPr="00C742D3">
        <w:rPr>
          <w:rFonts w:ascii="Times New Roman" w:hAnsi="Times New Roman"/>
          <w:color w:val="000000" w:themeColor="text1"/>
          <w:sz w:val="28"/>
          <w:szCs w:val="28"/>
        </w:rPr>
        <w:t xml:space="preserve"> услуги;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2) порядковый номер записи;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lastRenderedPageBreak/>
        <w:t>3) дату внесения записи;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4) данные заявителя (фамилию, имя, отчество, наименование юридического лица);</w:t>
      </w:r>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5) фамилию специалиста, ответственного за прием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28.7</w:t>
      </w:r>
      <w:r w:rsidR="00C742D3" w:rsidRP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специалист отдела по работе с заявителями МФЦ проставляет регистрационный номер и дату принятия на заявлении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снимает копию с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проставляет </w:t>
      </w:r>
      <w:proofErr w:type="spellStart"/>
      <w:r w:rsidR="00C742D3" w:rsidRPr="00C742D3">
        <w:rPr>
          <w:rFonts w:ascii="Times New Roman" w:hAnsi="Times New Roman"/>
          <w:color w:val="000000" w:themeColor="text1"/>
          <w:sz w:val="28"/>
          <w:szCs w:val="28"/>
        </w:rPr>
        <w:t>заверит</w:t>
      </w:r>
      <w:r w:rsidR="00A808FC">
        <w:rPr>
          <w:rFonts w:ascii="Times New Roman" w:hAnsi="Times New Roman"/>
          <w:color w:val="000000" w:themeColor="text1"/>
          <w:sz w:val="28"/>
          <w:szCs w:val="28"/>
        </w:rPr>
        <w:t>ельную</w:t>
      </w:r>
      <w:proofErr w:type="spellEnd"/>
      <w:r w:rsidR="00A808FC">
        <w:rPr>
          <w:rFonts w:ascii="Times New Roman" w:hAnsi="Times New Roman"/>
          <w:color w:val="000000" w:themeColor="text1"/>
          <w:sz w:val="28"/>
          <w:szCs w:val="28"/>
        </w:rPr>
        <w:t xml:space="preserve"> надпись </w:t>
      </w:r>
      <w:r w:rsidR="00830D3A">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с подлинником сверено</w:t>
      </w:r>
      <w:r w:rsidR="00830D3A">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 xml:space="preserve">, свою должность, личную подпись, расшифровку подписи, дату и передает копию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услуги заявителю.</w:t>
      </w:r>
      <w:proofErr w:type="gramEnd"/>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28.8</w:t>
      </w:r>
      <w:r w:rsidR="00C742D3" w:rsidRPr="00C742D3">
        <w:rPr>
          <w:rFonts w:ascii="Times New Roman" w:hAnsi="Times New Roman"/>
          <w:color w:val="000000" w:themeColor="text1"/>
          <w:sz w:val="28"/>
          <w:szCs w:val="28"/>
        </w:rPr>
        <w:t xml:space="preserve">. В случае поступления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в МФЦ специалист отдела по работе с заявителями МФЦ направляет заявление о предоставлении </w:t>
      </w:r>
      <w:r w:rsidR="00457D99" w:rsidRPr="00457D99">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и документы, указанные в подпункте 1 </w:t>
      </w:r>
      <w:r w:rsidR="00C742D3"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в отдел информационно-аналитической обработки документов МФЦ в день их приема.</w:t>
      </w:r>
    </w:p>
    <w:p w:rsidR="00C742D3" w:rsidRPr="00C742D3" w:rsidRDefault="00E930B7" w:rsidP="00A808FC">
      <w:pPr>
        <w:tabs>
          <w:tab w:val="left" w:pos="3645"/>
        </w:tabs>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28.9</w:t>
      </w:r>
      <w:r w:rsidR="00C742D3" w:rsidRPr="00C742D3">
        <w:rPr>
          <w:rFonts w:ascii="Times New Roman" w:hAnsi="Times New Roman"/>
          <w:color w:val="000000" w:themeColor="text1"/>
          <w:sz w:val="28"/>
          <w:szCs w:val="28"/>
        </w:rPr>
        <w:t xml:space="preserve">. Результатом административной процедуры является регистрация заявления о предоставлении </w:t>
      </w:r>
      <w:r w:rsidR="00A71C07" w:rsidRPr="00A71C07">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и документов, указанных в подпункте </w:t>
      </w:r>
      <w:r w:rsidR="00C742D3" w:rsidRPr="006D63A3">
        <w:rPr>
          <w:rFonts w:ascii="Times New Roman" w:hAnsi="Times New Roman"/>
          <w:color w:val="000000" w:themeColor="text1"/>
          <w:sz w:val="28"/>
          <w:szCs w:val="28"/>
        </w:rPr>
        <w:t>1 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Для заявителя административная процедура заканчивается получением расписки о приеме документов по форме, </w:t>
      </w:r>
      <w:r w:rsidR="00CB30B8">
        <w:rPr>
          <w:rFonts w:ascii="Times New Roman" w:hAnsi="Times New Roman"/>
          <w:color w:val="000000" w:themeColor="text1"/>
          <w:sz w:val="28"/>
          <w:szCs w:val="28"/>
        </w:rPr>
        <w:t>согласно</w:t>
      </w:r>
      <w:r w:rsidRPr="00C742D3">
        <w:rPr>
          <w:rFonts w:ascii="Times New Roman" w:hAnsi="Times New Roman"/>
          <w:color w:val="000000" w:themeColor="text1"/>
          <w:sz w:val="28"/>
          <w:szCs w:val="28"/>
        </w:rPr>
        <w:t xml:space="preserve"> </w:t>
      </w:r>
      <w:r w:rsidRPr="00CB30B8">
        <w:rPr>
          <w:rFonts w:ascii="Times New Roman" w:hAnsi="Times New Roman"/>
          <w:color w:val="000000" w:themeColor="text1"/>
          <w:sz w:val="28"/>
          <w:szCs w:val="28"/>
        </w:rPr>
        <w:t>Приложени</w:t>
      </w:r>
      <w:r w:rsidR="00CB30B8">
        <w:rPr>
          <w:rFonts w:ascii="Times New Roman" w:hAnsi="Times New Roman"/>
          <w:color w:val="000000" w:themeColor="text1"/>
          <w:sz w:val="28"/>
          <w:szCs w:val="28"/>
        </w:rPr>
        <w:t>ю №</w:t>
      </w:r>
      <w:r w:rsidRPr="00C742D3">
        <w:rPr>
          <w:rFonts w:ascii="Times New Roman" w:hAnsi="Times New Roman"/>
          <w:color w:val="000000" w:themeColor="text1"/>
          <w:sz w:val="28"/>
          <w:szCs w:val="28"/>
        </w:rPr>
        <w:t xml:space="preserve"> 3 к Административному регламенту, копии заявления о предоставлении </w:t>
      </w:r>
      <w:r w:rsidR="00A71C07" w:rsidRPr="00A71C07">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28.9</w:t>
      </w:r>
      <w:r w:rsidR="00A808FC">
        <w:rPr>
          <w:rFonts w:ascii="Times New Roman" w:hAnsi="Times New Roman"/>
          <w:color w:val="000000" w:themeColor="text1"/>
          <w:sz w:val="28"/>
          <w:szCs w:val="28"/>
        </w:rPr>
        <w:t xml:space="preserve">. </w:t>
      </w:r>
      <w:proofErr w:type="gramStart"/>
      <w:r w:rsidR="00A808FC" w:rsidRPr="00A808FC">
        <w:rPr>
          <w:rFonts w:ascii="Times New Roman" w:hAnsi="Times New Roman"/>
          <w:color w:val="000000" w:themeColor="text1"/>
          <w:sz w:val="28"/>
          <w:szCs w:val="28"/>
        </w:rPr>
        <w:t>Контроль за</w:t>
      </w:r>
      <w:proofErr w:type="gramEnd"/>
      <w:r w:rsidR="00A808FC" w:rsidRPr="00A808FC">
        <w:rPr>
          <w:rFonts w:ascii="Times New Roman" w:hAnsi="Times New Roman"/>
          <w:color w:val="000000" w:themeColor="text1"/>
          <w:sz w:val="28"/>
          <w:szCs w:val="28"/>
        </w:rPr>
        <w:t xml:space="preserve"> исполнением административной процедуры приема и регистрации заявления о предоставлении муниципальной услуги с 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r w:rsidR="00C742D3" w:rsidRPr="00C742D3">
        <w:rPr>
          <w:rFonts w:ascii="Times New Roman" w:hAnsi="Times New Roman"/>
          <w:color w:val="000000" w:themeColor="text1"/>
          <w:sz w:val="28"/>
          <w:szCs w:val="28"/>
        </w:rPr>
        <w:t>.</w:t>
      </w:r>
    </w:p>
    <w:p w:rsidR="00D12955" w:rsidRDefault="00D12955" w:rsidP="00A71C07">
      <w:pPr>
        <w:autoSpaceDE w:val="0"/>
        <w:autoSpaceDN w:val="0"/>
        <w:adjustRightInd w:val="0"/>
        <w:spacing w:after="0" w:line="240" w:lineRule="auto"/>
        <w:jc w:val="center"/>
        <w:rPr>
          <w:rFonts w:ascii="Times New Roman" w:hAnsi="Times New Roman"/>
          <w:color w:val="000000" w:themeColor="text1"/>
          <w:sz w:val="28"/>
          <w:szCs w:val="28"/>
        </w:rPr>
      </w:pPr>
    </w:p>
    <w:p w:rsidR="00C742D3" w:rsidRDefault="003E0483" w:rsidP="003E048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29. </w:t>
      </w:r>
      <w:r w:rsidR="00A71C07" w:rsidRPr="00A71C07">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29.1. </w:t>
      </w:r>
      <w:r w:rsidR="00A71C07" w:rsidRPr="00A71C07">
        <w:rPr>
          <w:rFonts w:ascii="Times New Roman" w:hAnsi="Times New Roman"/>
          <w:color w:val="000000" w:themeColor="text1"/>
          <w:sz w:val="28"/>
          <w:szCs w:val="28"/>
        </w:rPr>
        <w:t xml:space="preserve">Основанием для начала административной процедуры межведомственного информационного взаимодействия является прием заявления и документов, указанных в подпункте 1 </w:t>
      </w:r>
      <w:r w:rsidR="00A71C07"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A71C07" w:rsidRPr="00A71C07">
        <w:rPr>
          <w:rFonts w:ascii="Times New Roman" w:hAnsi="Times New Roman"/>
          <w:color w:val="000000" w:themeColor="text1"/>
          <w:sz w:val="28"/>
          <w:szCs w:val="28"/>
        </w:rPr>
        <w:t xml:space="preserve"> Административного регламента.</w:t>
      </w:r>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29.2</w:t>
      </w:r>
      <w:r w:rsidR="00A71C07" w:rsidRPr="00A71C07">
        <w:rPr>
          <w:rFonts w:ascii="Times New Roman" w:hAnsi="Times New Roman"/>
          <w:color w:val="000000" w:themeColor="text1"/>
          <w:sz w:val="28"/>
          <w:szCs w:val="28"/>
        </w:rPr>
        <w:t xml:space="preserve">. </w:t>
      </w:r>
      <w:proofErr w:type="gramStart"/>
      <w:r w:rsidR="00A71C07" w:rsidRPr="00A71C07">
        <w:rPr>
          <w:rFonts w:ascii="Times New Roman" w:hAnsi="Times New Roman"/>
          <w:color w:val="000000" w:themeColor="text1"/>
          <w:sz w:val="28"/>
          <w:szCs w:val="28"/>
        </w:rPr>
        <w:t>Перечень запрашиваемых документов и организаций</w:t>
      </w:r>
      <w:r w:rsidR="00A71C07">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в которые направляется запрос, необходимых для предоставления </w:t>
      </w:r>
      <w:r w:rsidR="00A71C07">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услуги</w:t>
      </w:r>
      <w:r w:rsidR="00A71C07">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w:t>
      </w:r>
      <w:r w:rsidR="00A71C07" w:rsidRPr="006D63A3">
        <w:rPr>
          <w:rFonts w:ascii="Times New Roman" w:hAnsi="Times New Roman"/>
          <w:color w:val="000000" w:themeColor="text1"/>
          <w:sz w:val="28"/>
          <w:szCs w:val="28"/>
        </w:rPr>
        <w:t>указаны 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roofErr w:type="gramEnd"/>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29.3</w:t>
      </w:r>
      <w:r w:rsidR="00A71C07" w:rsidRPr="00A71C07">
        <w:rPr>
          <w:rFonts w:ascii="Times New Roman" w:hAnsi="Times New Roman"/>
          <w:color w:val="000000" w:themeColor="text1"/>
          <w:sz w:val="28"/>
          <w:szCs w:val="28"/>
        </w:rPr>
        <w:t>. Запрашиваемые в запросе сведения с указанием их цели использования.</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Цель использования запрашиваемых в запросах сведений оценка указанных сведений на наличие (отсутствие) оснований для предоставления услуги или отказа в предоставлении</w:t>
      </w:r>
      <w:r w:rsidRPr="00A71C07">
        <w:t xml:space="preserve"> </w:t>
      </w:r>
      <w:r w:rsidRPr="00A71C07">
        <w:rPr>
          <w:rFonts w:ascii="Times New Roman" w:hAnsi="Times New Roman"/>
          <w:color w:val="000000" w:themeColor="text1"/>
          <w:sz w:val="28"/>
          <w:szCs w:val="28"/>
        </w:rPr>
        <w:t>муниципальной услуги.</w:t>
      </w:r>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29.4</w:t>
      </w:r>
      <w:r w:rsidR="00A71C07" w:rsidRPr="00A71C07">
        <w:rPr>
          <w:rFonts w:ascii="Times New Roman" w:hAnsi="Times New Roman"/>
          <w:color w:val="000000" w:themeColor="text1"/>
          <w:sz w:val="28"/>
          <w:szCs w:val="28"/>
        </w:rPr>
        <w:t xml:space="preserve">. Основанием для направления </w:t>
      </w:r>
      <w:r w:rsidR="006D63A3">
        <w:rPr>
          <w:rFonts w:ascii="Times New Roman" w:hAnsi="Times New Roman"/>
          <w:color w:val="000000" w:themeColor="text1"/>
          <w:sz w:val="28"/>
          <w:szCs w:val="28"/>
        </w:rPr>
        <w:t xml:space="preserve">информационного </w:t>
      </w:r>
      <w:r w:rsidR="00A71C07" w:rsidRPr="00A71C07">
        <w:rPr>
          <w:rFonts w:ascii="Times New Roman" w:hAnsi="Times New Roman"/>
          <w:color w:val="000000" w:themeColor="text1"/>
          <w:sz w:val="28"/>
          <w:szCs w:val="28"/>
        </w:rPr>
        <w:t xml:space="preserve">запроса, указанного </w:t>
      </w:r>
      <w:r w:rsidR="00A71C07" w:rsidRPr="006D63A3">
        <w:rPr>
          <w:rFonts w:ascii="Times New Roman" w:hAnsi="Times New Roman"/>
          <w:color w:val="000000" w:themeColor="text1"/>
          <w:sz w:val="28"/>
          <w:szCs w:val="28"/>
        </w:rPr>
        <w:t>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r w:rsidR="006D63A3">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является заявление о предоставлении муниципальной услуги.</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A71C07">
        <w:rPr>
          <w:rFonts w:ascii="Times New Roman" w:hAnsi="Times New Roman"/>
          <w:color w:val="000000" w:themeColor="text1"/>
          <w:sz w:val="28"/>
          <w:szCs w:val="28"/>
        </w:rPr>
        <w:lastRenderedPageBreak/>
        <w:t xml:space="preserve">Ответственным за комплектование документов в рамках межведомственного взаимодействия является специалист отдела </w:t>
      </w:r>
      <w:r>
        <w:rPr>
          <w:rFonts w:ascii="Times New Roman" w:hAnsi="Times New Roman"/>
          <w:color w:val="000000" w:themeColor="text1"/>
          <w:sz w:val="28"/>
          <w:szCs w:val="28"/>
        </w:rPr>
        <w:t>градостроительства</w:t>
      </w:r>
      <w:r w:rsidRPr="00A71C07">
        <w:rPr>
          <w:rFonts w:ascii="Times New Roman" w:hAnsi="Times New Roman"/>
          <w:color w:val="000000" w:themeColor="text1"/>
          <w:sz w:val="28"/>
          <w:szCs w:val="28"/>
        </w:rPr>
        <w:t xml:space="preserve"> </w:t>
      </w:r>
      <w:r>
        <w:rPr>
          <w:rFonts w:ascii="Times New Roman" w:hAnsi="Times New Roman"/>
          <w:color w:val="000000" w:themeColor="text1"/>
          <w:sz w:val="28"/>
          <w:szCs w:val="28"/>
        </w:rPr>
        <w:t>К</w:t>
      </w:r>
      <w:r w:rsidRPr="00A71C07">
        <w:rPr>
          <w:rFonts w:ascii="Times New Roman" w:hAnsi="Times New Roman"/>
          <w:color w:val="000000" w:themeColor="text1"/>
          <w:sz w:val="28"/>
          <w:szCs w:val="28"/>
        </w:rPr>
        <w:t xml:space="preserve">омитета, специалист отдела информационно-аналитической обработки документов МФЦ,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w:t>
      </w:r>
      <w:r w:rsidRPr="006D63A3">
        <w:rPr>
          <w:rFonts w:ascii="Times New Roman" w:hAnsi="Times New Roman"/>
          <w:color w:val="000000" w:themeColor="text1"/>
          <w:sz w:val="28"/>
          <w:szCs w:val="28"/>
        </w:rPr>
        <w:t>в пункте 1</w:t>
      </w:r>
      <w:r w:rsidR="003E0483">
        <w:rPr>
          <w:rFonts w:ascii="Times New Roman" w:hAnsi="Times New Roman"/>
          <w:color w:val="000000" w:themeColor="text1"/>
          <w:sz w:val="28"/>
          <w:szCs w:val="28"/>
        </w:rPr>
        <w:t>0.3</w:t>
      </w:r>
      <w:r w:rsidRPr="00A71C07">
        <w:rPr>
          <w:rFonts w:ascii="Times New Roman" w:hAnsi="Times New Roman"/>
          <w:color w:val="000000" w:themeColor="text1"/>
          <w:sz w:val="28"/>
          <w:szCs w:val="28"/>
        </w:rPr>
        <w:t xml:space="preserve"> Административного регламента (если такие документы не были представлены заявителем).</w:t>
      </w:r>
      <w:proofErr w:type="gramEnd"/>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29.5</w:t>
      </w:r>
      <w:r w:rsidR="00A71C07" w:rsidRPr="00A71C07">
        <w:rPr>
          <w:rFonts w:ascii="Times New Roman" w:hAnsi="Times New Roman"/>
          <w:color w:val="000000" w:themeColor="text1"/>
          <w:sz w:val="28"/>
          <w:szCs w:val="28"/>
        </w:rPr>
        <w:t xml:space="preserve">.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w:t>
      </w:r>
      <w:r w:rsidR="00F03A10" w:rsidRPr="00F03A10">
        <w:rPr>
          <w:rFonts w:ascii="Times New Roman" w:hAnsi="Times New Roman"/>
          <w:color w:val="000000" w:themeColor="text1"/>
          <w:sz w:val="28"/>
          <w:szCs w:val="28"/>
        </w:rPr>
        <w:t xml:space="preserve">составляет 5 рабочих дней </w:t>
      </w:r>
      <w:r w:rsidR="00A71C07" w:rsidRPr="00A71C07">
        <w:rPr>
          <w:rFonts w:ascii="Times New Roman" w:hAnsi="Times New Roman"/>
          <w:color w:val="000000" w:themeColor="text1"/>
          <w:sz w:val="28"/>
          <w:szCs w:val="28"/>
        </w:rPr>
        <w:t xml:space="preserve">со дня приема заявления и документов, указанных </w:t>
      </w:r>
      <w:r w:rsidR="00A71C07" w:rsidRPr="006D63A3">
        <w:rPr>
          <w:rFonts w:ascii="Times New Roman" w:hAnsi="Times New Roman"/>
          <w:color w:val="000000" w:themeColor="text1"/>
          <w:sz w:val="28"/>
          <w:szCs w:val="28"/>
        </w:rPr>
        <w:t>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29.6</w:t>
      </w:r>
      <w:r w:rsidR="00A71C07" w:rsidRPr="00A71C07">
        <w:rPr>
          <w:rFonts w:ascii="Times New Roman" w:hAnsi="Times New Roman"/>
          <w:color w:val="000000" w:themeColor="text1"/>
          <w:sz w:val="28"/>
          <w:szCs w:val="28"/>
        </w:rPr>
        <w:t>. Административная процедура в МФ</w:t>
      </w:r>
      <w:r w:rsidR="00A71C07">
        <w:rPr>
          <w:rFonts w:ascii="Times New Roman" w:hAnsi="Times New Roman"/>
          <w:color w:val="000000" w:themeColor="text1"/>
          <w:sz w:val="28"/>
          <w:szCs w:val="28"/>
        </w:rPr>
        <w:t>Ц заканчивается направлением в К</w:t>
      </w:r>
      <w:r w:rsidR="00A71C07" w:rsidRPr="00A71C07">
        <w:rPr>
          <w:rFonts w:ascii="Times New Roman" w:hAnsi="Times New Roman"/>
          <w:color w:val="000000" w:themeColor="text1"/>
          <w:sz w:val="28"/>
          <w:szCs w:val="28"/>
        </w:rPr>
        <w:t xml:space="preserve">омитет заявления и документов, предусмотренных подпунктом 1 </w:t>
      </w:r>
      <w:r w:rsidR="00A71C07"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A71C07" w:rsidRPr="006D63A3">
        <w:rPr>
          <w:rFonts w:ascii="Times New Roman" w:hAnsi="Times New Roman"/>
          <w:color w:val="000000" w:themeColor="text1"/>
          <w:sz w:val="28"/>
          <w:szCs w:val="28"/>
        </w:rPr>
        <w:t xml:space="preserve"> и пунктом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настоящего Административного регламента, не позднее рабочего дня, следующего за днем их поступления в МФЦ. Передача документов из МФЦ в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омитет сопровождается соответствующим реестром передачи.</w:t>
      </w:r>
    </w:p>
    <w:p w:rsidR="00A71C07" w:rsidRDefault="003E0483" w:rsidP="003E04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29.7. </w:t>
      </w:r>
      <w:r w:rsidR="00A71C07" w:rsidRPr="00A71C07">
        <w:rPr>
          <w:rFonts w:ascii="Times New Roman" w:hAnsi="Times New Roman"/>
          <w:color w:val="000000" w:themeColor="text1"/>
          <w:sz w:val="28"/>
          <w:szCs w:val="28"/>
        </w:rPr>
        <w:t xml:space="preserve">Административная процедура в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омитете заканчивается получением документов, </w:t>
      </w:r>
      <w:r w:rsidR="00A71C07" w:rsidRPr="006D63A3">
        <w:rPr>
          <w:rFonts w:ascii="Times New Roman" w:hAnsi="Times New Roman"/>
          <w:color w:val="000000" w:themeColor="text1"/>
          <w:sz w:val="28"/>
          <w:szCs w:val="28"/>
        </w:rPr>
        <w:t>предусмотренных пунктом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A71C07" w:rsidRPr="00A71C07" w:rsidRDefault="00A71C07" w:rsidP="003E0483">
      <w:pPr>
        <w:autoSpaceDE w:val="0"/>
        <w:autoSpaceDN w:val="0"/>
        <w:adjustRightInd w:val="0"/>
        <w:spacing w:after="0" w:line="240" w:lineRule="auto"/>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Принятие решения о предоставлении</w:t>
      </w:r>
      <w:r w:rsidR="00F43188">
        <w:rPr>
          <w:rFonts w:ascii="Times New Roman" w:hAnsi="Times New Roman"/>
          <w:color w:val="000000" w:themeColor="text1"/>
          <w:sz w:val="28"/>
          <w:szCs w:val="28"/>
        </w:rPr>
        <w:t xml:space="preserve"> </w:t>
      </w:r>
      <w:r w:rsidRPr="00A71C07">
        <w:rPr>
          <w:rFonts w:ascii="Times New Roman" w:hAnsi="Times New Roman"/>
          <w:color w:val="000000" w:themeColor="text1"/>
          <w:sz w:val="28"/>
          <w:szCs w:val="28"/>
        </w:rPr>
        <w:t>(об отказе в предоставлении) муниципальной услуги</w:t>
      </w:r>
      <w:r w:rsidR="003B2219">
        <w:rPr>
          <w:rFonts w:ascii="Times New Roman" w:hAnsi="Times New Roman"/>
          <w:color w:val="000000" w:themeColor="text1"/>
          <w:sz w:val="28"/>
          <w:szCs w:val="28"/>
        </w:rPr>
        <w:t>.</w:t>
      </w:r>
    </w:p>
    <w:p w:rsidR="00A71C07" w:rsidRDefault="00A71C07" w:rsidP="003E0483">
      <w:pPr>
        <w:autoSpaceDE w:val="0"/>
        <w:autoSpaceDN w:val="0"/>
        <w:adjustRightInd w:val="0"/>
        <w:spacing w:after="0" w:line="240" w:lineRule="auto"/>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Критерии принятия решения о предоставлении</w:t>
      </w:r>
      <w:r w:rsidR="00F43188">
        <w:rPr>
          <w:rFonts w:ascii="Times New Roman" w:hAnsi="Times New Roman"/>
          <w:color w:val="000000" w:themeColor="text1"/>
          <w:sz w:val="28"/>
          <w:szCs w:val="28"/>
        </w:rPr>
        <w:t xml:space="preserve"> </w:t>
      </w:r>
      <w:r w:rsidRPr="00A71C07">
        <w:rPr>
          <w:rFonts w:ascii="Times New Roman" w:hAnsi="Times New Roman"/>
          <w:color w:val="000000" w:themeColor="text1"/>
          <w:sz w:val="28"/>
          <w:szCs w:val="28"/>
        </w:rPr>
        <w:t>(об отказе в предоставлении) муниципальной услуги</w:t>
      </w:r>
      <w:r w:rsidR="003E0483">
        <w:rPr>
          <w:rFonts w:ascii="Times New Roman" w:hAnsi="Times New Roman"/>
          <w:color w:val="000000" w:themeColor="text1"/>
          <w:sz w:val="28"/>
          <w:szCs w:val="28"/>
        </w:rPr>
        <w:t>.</w:t>
      </w:r>
    </w:p>
    <w:p w:rsidR="00A71C07" w:rsidRDefault="003E04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29.8</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1 </w:t>
      </w:r>
      <w:r w:rsidR="00A71C07"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12.2</w:t>
      </w:r>
      <w:r w:rsidR="00A71C07" w:rsidRPr="00A71C07">
        <w:rPr>
          <w:rFonts w:ascii="Times New Roman" w:hAnsi="Times New Roman"/>
          <w:color w:val="000000" w:themeColor="text1"/>
          <w:sz w:val="28"/>
          <w:szCs w:val="28"/>
        </w:rPr>
        <w:t xml:space="preserve"> Административного регламента.</w:t>
      </w:r>
    </w:p>
    <w:p w:rsidR="009C1A10" w:rsidRDefault="009C1A10" w:rsidP="00A71C07">
      <w:pPr>
        <w:autoSpaceDE w:val="0"/>
        <w:autoSpaceDN w:val="0"/>
        <w:adjustRightInd w:val="0"/>
        <w:spacing w:after="0" w:line="240" w:lineRule="auto"/>
        <w:jc w:val="center"/>
        <w:rPr>
          <w:rFonts w:ascii="Times New Roman" w:hAnsi="Times New Roman"/>
          <w:color w:val="000000" w:themeColor="text1"/>
          <w:sz w:val="28"/>
          <w:szCs w:val="28"/>
        </w:rPr>
      </w:pPr>
    </w:p>
    <w:p w:rsidR="00A71C07"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0483">
        <w:rPr>
          <w:rFonts w:ascii="Times New Roman" w:hAnsi="Times New Roman"/>
          <w:color w:val="000000" w:themeColor="text1"/>
          <w:sz w:val="28"/>
          <w:szCs w:val="28"/>
        </w:rPr>
        <w:t xml:space="preserve">30. </w:t>
      </w:r>
      <w:r w:rsidR="00A71C07" w:rsidRPr="00A71C07">
        <w:rPr>
          <w:rFonts w:ascii="Times New Roman" w:hAnsi="Times New Roman"/>
          <w:color w:val="000000" w:themeColor="text1"/>
          <w:sz w:val="28"/>
          <w:szCs w:val="28"/>
        </w:rPr>
        <w:t>Срок принятия решения о предоставлении (об отказе</w:t>
      </w:r>
      <w:r>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в предоставлении) муниципальной услуги, исчисляемый </w:t>
      </w:r>
      <w:proofErr w:type="gramStart"/>
      <w:r w:rsidR="00A71C07" w:rsidRPr="00A71C07">
        <w:rPr>
          <w:rFonts w:ascii="Times New Roman" w:hAnsi="Times New Roman"/>
          <w:color w:val="000000" w:themeColor="text1"/>
          <w:sz w:val="28"/>
          <w:szCs w:val="28"/>
        </w:rPr>
        <w:t>с даты получения</w:t>
      </w:r>
      <w:proofErr w:type="gramEnd"/>
      <w:r>
        <w:rPr>
          <w:rFonts w:ascii="Times New Roman" w:hAnsi="Times New Roman"/>
          <w:color w:val="000000" w:themeColor="text1"/>
          <w:sz w:val="28"/>
          <w:szCs w:val="28"/>
        </w:rPr>
        <w:t xml:space="preserve">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омитетом, МФЦ всех сведений, необходимых</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для принятия решения</w:t>
      </w:r>
      <w:r>
        <w:rPr>
          <w:rFonts w:ascii="Times New Roman" w:hAnsi="Times New Roman"/>
          <w:color w:val="000000" w:themeColor="text1"/>
          <w:sz w:val="28"/>
          <w:szCs w:val="28"/>
        </w:rPr>
        <w:t>.</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30.1</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Основанием для начала административной процедуры является поступление специалисту </w:t>
      </w:r>
      <w:r w:rsidR="00342C8E" w:rsidRPr="00342C8E">
        <w:rPr>
          <w:rFonts w:ascii="Times New Roman" w:hAnsi="Times New Roman"/>
          <w:color w:val="000000" w:themeColor="text1"/>
          <w:sz w:val="28"/>
          <w:szCs w:val="28"/>
        </w:rPr>
        <w:t xml:space="preserve">отдела </w:t>
      </w:r>
      <w:r w:rsidR="00502E0C">
        <w:rPr>
          <w:rFonts w:ascii="Times New Roman" w:hAnsi="Times New Roman"/>
          <w:color w:val="000000" w:themeColor="text1"/>
          <w:sz w:val="28"/>
          <w:szCs w:val="28"/>
        </w:rPr>
        <w:t>градостроительства</w:t>
      </w:r>
      <w:r w:rsidR="00342C8E" w:rsidRPr="00342C8E">
        <w:rPr>
          <w:rFonts w:ascii="Times New Roman" w:hAnsi="Times New Roman"/>
          <w:color w:val="000000" w:themeColor="text1"/>
          <w:sz w:val="28"/>
          <w:szCs w:val="28"/>
        </w:rPr>
        <w:t xml:space="preserve">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омитета заявления о предоставлении </w:t>
      </w:r>
      <w:r w:rsidR="00A60E24" w:rsidRPr="00A60E24">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 xml:space="preserve">услуги и документов, указанных в подпункте 1 </w:t>
      </w:r>
      <w:r w:rsidR="00A71C07" w:rsidRPr="006D63A3">
        <w:rPr>
          <w:rFonts w:ascii="Times New Roman" w:hAnsi="Times New Roman"/>
          <w:color w:val="000000" w:themeColor="text1"/>
          <w:sz w:val="28"/>
          <w:szCs w:val="28"/>
        </w:rPr>
        <w:t>пункта 1</w:t>
      </w:r>
      <w:r w:rsidR="006D63A3" w:rsidRPr="006D63A3">
        <w:rPr>
          <w:rFonts w:ascii="Times New Roman" w:hAnsi="Times New Roman"/>
          <w:color w:val="000000" w:themeColor="text1"/>
          <w:sz w:val="28"/>
          <w:szCs w:val="28"/>
        </w:rPr>
        <w:t>4</w:t>
      </w:r>
      <w:r w:rsidR="00A71C07" w:rsidRPr="006D63A3">
        <w:rPr>
          <w:rFonts w:ascii="Times New Roman" w:hAnsi="Times New Roman"/>
          <w:color w:val="000000" w:themeColor="text1"/>
          <w:sz w:val="28"/>
          <w:szCs w:val="28"/>
        </w:rPr>
        <w:t>,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502E0C"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30.2</w:t>
      </w:r>
      <w:r w:rsidR="00A71C07" w:rsidRPr="00A71C07">
        <w:rPr>
          <w:rFonts w:ascii="Times New Roman" w:hAnsi="Times New Roman"/>
          <w:color w:val="000000" w:themeColor="text1"/>
          <w:sz w:val="28"/>
          <w:szCs w:val="28"/>
        </w:rPr>
        <w:t xml:space="preserve">. </w:t>
      </w:r>
      <w:r w:rsidR="00502E0C" w:rsidRPr="00502E0C">
        <w:rPr>
          <w:rFonts w:ascii="Times New Roman" w:hAnsi="Times New Roman"/>
          <w:color w:val="000000" w:themeColor="text1"/>
          <w:sz w:val="28"/>
          <w:szCs w:val="28"/>
        </w:rPr>
        <w:t xml:space="preserve">Специалист отдела градостроительства Комитета в течение </w:t>
      </w:r>
      <w:r>
        <w:rPr>
          <w:rFonts w:ascii="Times New Roman" w:hAnsi="Times New Roman"/>
          <w:color w:val="000000" w:themeColor="text1"/>
          <w:sz w:val="28"/>
          <w:szCs w:val="28"/>
        </w:rPr>
        <w:t xml:space="preserve">2 </w:t>
      </w:r>
      <w:r w:rsidR="0047463E">
        <w:rPr>
          <w:rFonts w:ascii="Times New Roman" w:hAnsi="Times New Roman"/>
          <w:color w:val="000000" w:themeColor="text1"/>
          <w:sz w:val="28"/>
          <w:szCs w:val="28"/>
        </w:rPr>
        <w:t>месяцев</w:t>
      </w:r>
      <w:r w:rsidR="00502E0C" w:rsidRPr="00502E0C">
        <w:rPr>
          <w:rFonts w:ascii="Times New Roman" w:hAnsi="Times New Roman"/>
          <w:color w:val="000000" w:themeColor="text1"/>
          <w:sz w:val="28"/>
          <w:szCs w:val="28"/>
        </w:rPr>
        <w:t xml:space="preserve"> со дня поступления </w:t>
      </w:r>
      <w:r w:rsidR="00502E0C">
        <w:rPr>
          <w:rFonts w:ascii="Times New Roman" w:hAnsi="Times New Roman"/>
          <w:color w:val="000000" w:themeColor="text1"/>
          <w:sz w:val="28"/>
          <w:szCs w:val="28"/>
        </w:rPr>
        <w:t>заявления</w:t>
      </w:r>
      <w:r w:rsidR="00502E0C" w:rsidRPr="00502E0C">
        <w:t xml:space="preserve"> </w:t>
      </w:r>
      <w:r w:rsidR="00502E0C" w:rsidRPr="00502E0C">
        <w:rPr>
          <w:rFonts w:ascii="Times New Roman" w:hAnsi="Times New Roman"/>
          <w:color w:val="000000" w:themeColor="text1"/>
          <w:sz w:val="28"/>
          <w:szCs w:val="28"/>
        </w:rPr>
        <w:t xml:space="preserve">и документов, необходимых для предоставления </w:t>
      </w:r>
      <w:r w:rsidR="00502E0C">
        <w:rPr>
          <w:rFonts w:ascii="Times New Roman" w:hAnsi="Times New Roman"/>
          <w:color w:val="000000" w:themeColor="text1"/>
          <w:sz w:val="28"/>
          <w:szCs w:val="28"/>
        </w:rPr>
        <w:t xml:space="preserve">муниципальной </w:t>
      </w:r>
      <w:r w:rsidR="00502E0C" w:rsidRPr="00502E0C">
        <w:rPr>
          <w:rFonts w:ascii="Times New Roman" w:hAnsi="Times New Roman"/>
          <w:color w:val="000000" w:themeColor="text1"/>
          <w:sz w:val="28"/>
          <w:szCs w:val="28"/>
        </w:rPr>
        <w:t>услуги</w:t>
      </w:r>
      <w:r w:rsidR="00A8477D">
        <w:rPr>
          <w:rFonts w:ascii="Times New Roman" w:hAnsi="Times New Roman"/>
          <w:color w:val="000000" w:themeColor="text1"/>
          <w:sz w:val="28"/>
          <w:szCs w:val="28"/>
        </w:rPr>
        <w:t>, осуществляет</w:t>
      </w:r>
      <w:r w:rsidR="00502E0C">
        <w:rPr>
          <w:rFonts w:ascii="Times New Roman" w:hAnsi="Times New Roman"/>
          <w:color w:val="000000" w:themeColor="text1"/>
          <w:sz w:val="28"/>
          <w:szCs w:val="28"/>
        </w:rPr>
        <w:t>:</w:t>
      </w:r>
    </w:p>
    <w:p w:rsidR="0047463E" w:rsidRDefault="00502E0C"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 xml:space="preserve">1) </w:t>
      </w:r>
      <w:r w:rsidR="0047463E" w:rsidRPr="0047463E">
        <w:rPr>
          <w:rFonts w:ascii="Times New Roman" w:hAnsi="Times New Roman"/>
          <w:color w:val="000000" w:themeColor="text1"/>
          <w:sz w:val="28"/>
          <w:szCs w:val="28"/>
        </w:rPr>
        <w:t>запрос</w:t>
      </w:r>
      <w:r w:rsidR="0047463E">
        <w:rPr>
          <w:rFonts w:ascii="Times New Roman" w:hAnsi="Times New Roman"/>
          <w:color w:val="000000" w:themeColor="text1"/>
          <w:sz w:val="28"/>
          <w:szCs w:val="28"/>
        </w:rPr>
        <w:t xml:space="preserve"> о</w:t>
      </w:r>
      <w:r w:rsidR="0047463E" w:rsidRPr="0047463E">
        <w:rPr>
          <w:rFonts w:ascii="Times New Roman" w:hAnsi="Times New Roman"/>
          <w:color w:val="000000" w:themeColor="text1"/>
          <w:sz w:val="28"/>
          <w:szCs w:val="28"/>
        </w:rPr>
        <w:t xml:space="preserve"> </w:t>
      </w:r>
      <w:r w:rsidR="0047463E">
        <w:rPr>
          <w:rFonts w:ascii="Times New Roman" w:hAnsi="Times New Roman"/>
          <w:color w:val="000000" w:themeColor="text1"/>
          <w:sz w:val="28"/>
          <w:szCs w:val="28"/>
        </w:rPr>
        <w:t xml:space="preserve">предоставлении </w:t>
      </w:r>
      <w:r w:rsidR="0047463E" w:rsidRPr="0047463E">
        <w:rPr>
          <w:rFonts w:ascii="Times New Roman" w:hAnsi="Times New Roman"/>
          <w:color w:val="000000" w:themeColor="text1"/>
          <w:sz w:val="28"/>
          <w:szCs w:val="28"/>
        </w:rPr>
        <w:t xml:space="preserve">необходимых </w:t>
      </w:r>
      <w:r w:rsidR="00AC1A95">
        <w:rPr>
          <w:rFonts w:ascii="Times New Roman" w:hAnsi="Times New Roman"/>
          <w:color w:val="000000" w:themeColor="text1"/>
          <w:sz w:val="28"/>
          <w:szCs w:val="28"/>
        </w:rPr>
        <w:t>документов</w:t>
      </w:r>
      <w:r w:rsidR="00AC1A95" w:rsidRPr="0047463E">
        <w:rPr>
          <w:rFonts w:ascii="Times New Roman" w:hAnsi="Times New Roman"/>
          <w:color w:val="000000" w:themeColor="text1"/>
          <w:sz w:val="28"/>
          <w:szCs w:val="28"/>
        </w:rPr>
        <w:t xml:space="preserve"> </w:t>
      </w:r>
      <w:r w:rsidR="00AC1A95">
        <w:rPr>
          <w:rFonts w:ascii="Times New Roman" w:hAnsi="Times New Roman"/>
          <w:color w:val="000000" w:themeColor="text1"/>
          <w:sz w:val="28"/>
          <w:szCs w:val="28"/>
        </w:rPr>
        <w:t xml:space="preserve">в </w:t>
      </w:r>
      <w:r w:rsidR="00AC1A95" w:rsidRPr="0047463E">
        <w:rPr>
          <w:rFonts w:ascii="Times New Roman" w:hAnsi="Times New Roman"/>
          <w:color w:val="000000" w:themeColor="text1"/>
          <w:sz w:val="28"/>
          <w:szCs w:val="28"/>
        </w:rPr>
        <w:t>организаци</w:t>
      </w:r>
      <w:r w:rsidR="00AC1A95">
        <w:rPr>
          <w:rFonts w:ascii="Times New Roman" w:hAnsi="Times New Roman"/>
          <w:color w:val="000000" w:themeColor="text1"/>
          <w:sz w:val="28"/>
          <w:szCs w:val="28"/>
        </w:rPr>
        <w:t xml:space="preserve">и, </w:t>
      </w:r>
      <w:r w:rsidR="0047463E" w:rsidRPr="0047463E">
        <w:rPr>
          <w:rFonts w:ascii="Times New Roman" w:hAnsi="Times New Roman"/>
          <w:color w:val="000000" w:themeColor="text1"/>
          <w:sz w:val="28"/>
          <w:szCs w:val="28"/>
        </w:rPr>
        <w:t>указанн</w:t>
      </w:r>
      <w:r w:rsidR="0047463E">
        <w:rPr>
          <w:rFonts w:ascii="Times New Roman" w:hAnsi="Times New Roman"/>
          <w:color w:val="000000" w:themeColor="text1"/>
          <w:sz w:val="28"/>
          <w:szCs w:val="28"/>
        </w:rPr>
        <w:t>ы</w:t>
      </w:r>
      <w:r w:rsidR="00AC1A95">
        <w:rPr>
          <w:rFonts w:ascii="Times New Roman" w:hAnsi="Times New Roman"/>
          <w:color w:val="000000" w:themeColor="text1"/>
          <w:sz w:val="28"/>
          <w:szCs w:val="28"/>
        </w:rPr>
        <w:t>е</w:t>
      </w:r>
      <w:r w:rsidR="0047463E" w:rsidRPr="0047463E">
        <w:rPr>
          <w:rFonts w:ascii="Times New Roman" w:hAnsi="Times New Roman"/>
          <w:color w:val="000000" w:themeColor="text1"/>
          <w:sz w:val="28"/>
          <w:szCs w:val="28"/>
        </w:rPr>
        <w:t xml:space="preserve"> в пункте 1</w:t>
      </w:r>
      <w:r w:rsidR="00DB48BD">
        <w:rPr>
          <w:rFonts w:ascii="Times New Roman" w:hAnsi="Times New Roman"/>
          <w:color w:val="000000" w:themeColor="text1"/>
          <w:sz w:val="28"/>
          <w:szCs w:val="28"/>
        </w:rPr>
        <w:t>0.3</w:t>
      </w:r>
      <w:r w:rsidR="0047463E" w:rsidRPr="0047463E">
        <w:rPr>
          <w:rFonts w:ascii="Times New Roman" w:hAnsi="Times New Roman"/>
          <w:color w:val="000000" w:themeColor="text1"/>
          <w:sz w:val="28"/>
          <w:szCs w:val="28"/>
        </w:rPr>
        <w:t xml:space="preserve"> Административного регламента</w:t>
      </w:r>
      <w:r w:rsidR="0047463E">
        <w:rPr>
          <w:rFonts w:ascii="Times New Roman" w:hAnsi="Times New Roman"/>
          <w:color w:val="000000" w:themeColor="text1"/>
          <w:sz w:val="28"/>
          <w:szCs w:val="28"/>
        </w:rPr>
        <w:t>;</w:t>
      </w:r>
    </w:p>
    <w:p w:rsidR="00A8477D"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A8477D" w:rsidRPr="00A71C07">
        <w:rPr>
          <w:rFonts w:ascii="Times New Roman" w:hAnsi="Times New Roman"/>
          <w:color w:val="000000" w:themeColor="text1"/>
          <w:sz w:val="28"/>
          <w:szCs w:val="28"/>
        </w:rPr>
        <w:t>проверку предоставленных документов;</w:t>
      </w:r>
    </w:p>
    <w:p w:rsidR="00502E0C" w:rsidRPr="00502E0C"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502E0C" w:rsidRPr="00502E0C">
        <w:rPr>
          <w:rFonts w:ascii="Times New Roman" w:hAnsi="Times New Roman"/>
          <w:color w:val="000000" w:themeColor="text1"/>
          <w:sz w:val="28"/>
          <w:szCs w:val="28"/>
        </w:rPr>
        <w:t xml:space="preserve">) внесение сведений о рекламной конструкции в реестр рекламных конструкций, устанавливаемых в границах Шпаковского муниципального округа Ставропольского края в соответствии со Схемой размещения рекламных конструкций; </w:t>
      </w:r>
    </w:p>
    <w:p w:rsidR="00A8477D"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00502E0C" w:rsidRPr="00502E0C">
        <w:rPr>
          <w:rFonts w:ascii="Times New Roman" w:hAnsi="Times New Roman"/>
          <w:color w:val="000000" w:themeColor="text1"/>
          <w:sz w:val="28"/>
          <w:szCs w:val="28"/>
        </w:rPr>
        <w:t xml:space="preserve">) подготовку </w:t>
      </w:r>
      <w:r w:rsidR="00A8477D" w:rsidRPr="00A71C07">
        <w:rPr>
          <w:rFonts w:ascii="Times New Roman" w:hAnsi="Times New Roman"/>
          <w:color w:val="000000" w:themeColor="text1"/>
          <w:sz w:val="28"/>
          <w:szCs w:val="28"/>
        </w:rPr>
        <w:t>проект</w:t>
      </w:r>
      <w:r w:rsidR="007D55BF">
        <w:rPr>
          <w:rFonts w:ascii="Times New Roman" w:hAnsi="Times New Roman"/>
          <w:color w:val="000000" w:themeColor="text1"/>
          <w:sz w:val="28"/>
          <w:szCs w:val="28"/>
        </w:rPr>
        <w:t>а</w:t>
      </w:r>
      <w:r w:rsidR="00A8477D" w:rsidRPr="00A71C07">
        <w:rPr>
          <w:rFonts w:ascii="Times New Roman" w:hAnsi="Times New Roman"/>
          <w:color w:val="000000" w:themeColor="text1"/>
          <w:sz w:val="28"/>
          <w:szCs w:val="28"/>
        </w:rPr>
        <w:t xml:space="preserve"> разрешения на установку </w:t>
      </w:r>
      <w:r w:rsidR="00A8477D">
        <w:rPr>
          <w:rFonts w:ascii="Times New Roman" w:hAnsi="Times New Roman"/>
          <w:color w:val="000000" w:themeColor="text1"/>
          <w:sz w:val="28"/>
          <w:szCs w:val="28"/>
        </w:rPr>
        <w:t>–</w:t>
      </w:r>
      <w:r w:rsidR="00A8477D" w:rsidRPr="00A71C07">
        <w:rPr>
          <w:rFonts w:ascii="Times New Roman" w:hAnsi="Times New Roman"/>
          <w:color w:val="000000" w:themeColor="text1"/>
          <w:sz w:val="28"/>
          <w:szCs w:val="28"/>
        </w:rPr>
        <w:t xml:space="preserve"> при отсутствии оснований для отказа в предоставлении </w:t>
      </w:r>
      <w:r w:rsidR="00A8477D" w:rsidRPr="00A60E24">
        <w:rPr>
          <w:rFonts w:ascii="Times New Roman" w:hAnsi="Times New Roman"/>
          <w:color w:val="000000" w:themeColor="text1"/>
          <w:sz w:val="28"/>
          <w:szCs w:val="28"/>
        </w:rPr>
        <w:t xml:space="preserve">муниципальной </w:t>
      </w:r>
      <w:r w:rsidR="00A8477D" w:rsidRPr="00A71C07">
        <w:rPr>
          <w:rFonts w:ascii="Times New Roman" w:hAnsi="Times New Roman"/>
          <w:color w:val="000000" w:themeColor="text1"/>
          <w:sz w:val="28"/>
          <w:szCs w:val="28"/>
        </w:rPr>
        <w:t xml:space="preserve">услуги, указанных в подпункте </w:t>
      </w:r>
      <w:r w:rsidR="00A8477D" w:rsidRPr="00A23663">
        <w:rPr>
          <w:rFonts w:ascii="Times New Roman" w:hAnsi="Times New Roman"/>
          <w:color w:val="000000" w:themeColor="text1"/>
          <w:sz w:val="28"/>
          <w:szCs w:val="28"/>
        </w:rPr>
        <w:t xml:space="preserve">1 пункта </w:t>
      </w:r>
      <w:r w:rsidR="00DB48BD">
        <w:rPr>
          <w:rFonts w:ascii="Times New Roman" w:hAnsi="Times New Roman"/>
          <w:color w:val="000000" w:themeColor="text1"/>
          <w:sz w:val="28"/>
          <w:szCs w:val="28"/>
        </w:rPr>
        <w:t>12.2</w:t>
      </w:r>
      <w:r w:rsidR="00A8477D" w:rsidRPr="00A71C07">
        <w:rPr>
          <w:rFonts w:ascii="Times New Roman" w:hAnsi="Times New Roman"/>
          <w:color w:val="000000" w:themeColor="text1"/>
          <w:sz w:val="28"/>
          <w:szCs w:val="28"/>
        </w:rPr>
        <w:t xml:space="preserve"> Административного регламента;</w:t>
      </w:r>
    </w:p>
    <w:p w:rsidR="00A71C07" w:rsidRPr="00A71C07"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2E0C" w:rsidRPr="00502E0C">
        <w:rPr>
          <w:rFonts w:ascii="Times New Roman" w:hAnsi="Times New Roman"/>
          <w:color w:val="000000" w:themeColor="text1"/>
          <w:sz w:val="28"/>
          <w:szCs w:val="28"/>
        </w:rPr>
        <w:t xml:space="preserve">) </w:t>
      </w:r>
      <w:r w:rsidR="00A8477D" w:rsidRPr="00A71C07">
        <w:rPr>
          <w:rFonts w:ascii="Times New Roman" w:hAnsi="Times New Roman"/>
          <w:color w:val="000000" w:themeColor="text1"/>
          <w:sz w:val="28"/>
          <w:szCs w:val="28"/>
        </w:rPr>
        <w:t xml:space="preserve">проект уведомления об отказе </w:t>
      </w:r>
      <w:r w:rsidR="00A8477D">
        <w:rPr>
          <w:rFonts w:ascii="Times New Roman" w:hAnsi="Times New Roman"/>
          <w:color w:val="000000" w:themeColor="text1"/>
          <w:sz w:val="28"/>
          <w:szCs w:val="28"/>
        </w:rPr>
        <w:t>–</w:t>
      </w:r>
      <w:r w:rsidR="00A8477D" w:rsidRPr="00A71C07">
        <w:rPr>
          <w:rFonts w:ascii="Times New Roman" w:hAnsi="Times New Roman"/>
          <w:color w:val="000000" w:themeColor="text1"/>
          <w:sz w:val="28"/>
          <w:szCs w:val="28"/>
        </w:rPr>
        <w:t xml:space="preserve"> при наличии оснований для отказа в предоставлении </w:t>
      </w:r>
      <w:r w:rsidR="00A8477D" w:rsidRPr="00A60E24">
        <w:rPr>
          <w:rFonts w:ascii="Times New Roman" w:hAnsi="Times New Roman"/>
          <w:color w:val="000000" w:themeColor="text1"/>
          <w:sz w:val="28"/>
          <w:szCs w:val="28"/>
        </w:rPr>
        <w:t xml:space="preserve">муниципальной </w:t>
      </w:r>
      <w:r w:rsidR="00A8477D" w:rsidRPr="00A71C07">
        <w:rPr>
          <w:rFonts w:ascii="Times New Roman" w:hAnsi="Times New Roman"/>
          <w:color w:val="000000" w:themeColor="text1"/>
          <w:sz w:val="28"/>
          <w:szCs w:val="28"/>
        </w:rPr>
        <w:t xml:space="preserve">услуги, указанных в подпункте </w:t>
      </w:r>
      <w:r w:rsidR="00A8477D" w:rsidRPr="00A23663">
        <w:rPr>
          <w:rFonts w:ascii="Times New Roman" w:hAnsi="Times New Roman"/>
          <w:color w:val="000000" w:themeColor="text1"/>
          <w:sz w:val="28"/>
          <w:szCs w:val="28"/>
        </w:rPr>
        <w:t xml:space="preserve">1 пункта </w:t>
      </w:r>
      <w:r w:rsidR="00DB48BD">
        <w:rPr>
          <w:rFonts w:ascii="Times New Roman" w:hAnsi="Times New Roman"/>
          <w:color w:val="000000" w:themeColor="text1"/>
          <w:sz w:val="28"/>
          <w:szCs w:val="28"/>
        </w:rPr>
        <w:t>12.2</w:t>
      </w:r>
      <w:r w:rsidR="00A8477D" w:rsidRPr="00A71C07">
        <w:rPr>
          <w:rFonts w:ascii="Times New Roman" w:hAnsi="Times New Roman"/>
          <w:color w:val="000000" w:themeColor="text1"/>
          <w:sz w:val="28"/>
          <w:szCs w:val="28"/>
        </w:rPr>
        <w:t xml:space="preserve"> Административного регламента.</w:t>
      </w:r>
    </w:p>
    <w:p w:rsidR="00F97C80" w:rsidRPr="00F97C80" w:rsidRDefault="00DB48BD"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30.3</w:t>
      </w:r>
      <w:r w:rsidR="00F97C80">
        <w:rPr>
          <w:rFonts w:ascii="Times New Roman" w:hAnsi="Times New Roman"/>
          <w:color w:val="000000" w:themeColor="text1"/>
          <w:sz w:val="28"/>
          <w:szCs w:val="28"/>
        </w:rPr>
        <w:t xml:space="preserve">. </w:t>
      </w:r>
      <w:r w:rsidR="00F97C80" w:rsidRPr="00F97C80">
        <w:rPr>
          <w:rFonts w:ascii="Times New Roman" w:hAnsi="Times New Roman"/>
          <w:color w:val="000000" w:themeColor="text1"/>
          <w:sz w:val="28"/>
          <w:szCs w:val="28"/>
        </w:rPr>
        <w:t xml:space="preserve">Подготовка проекта разрешения на установку </w:t>
      </w:r>
      <w:r w:rsidR="00F97C80">
        <w:rPr>
          <w:rFonts w:ascii="Times New Roman" w:hAnsi="Times New Roman"/>
          <w:color w:val="000000" w:themeColor="text1"/>
          <w:sz w:val="28"/>
          <w:szCs w:val="28"/>
        </w:rPr>
        <w:t xml:space="preserve">и </w:t>
      </w:r>
      <w:r w:rsidR="00F97C80" w:rsidRPr="00F97C80">
        <w:rPr>
          <w:rFonts w:ascii="Times New Roman" w:hAnsi="Times New Roman"/>
          <w:color w:val="000000" w:themeColor="text1"/>
          <w:sz w:val="28"/>
          <w:szCs w:val="28"/>
        </w:rPr>
        <w:t xml:space="preserve">проекта уведомления об отказе осуществляется в </w:t>
      </w:r>
      <w:r w:rsidR="003C71F8">
        <w:rPr>
          <w:rFonts w:ascii="Times New Roman" w:hAnsi="Times New Roman"/>
          <w:color w:val="000000" w:themeColor="text1"/>
          <w:sz w:val="28"/>
          <w:szCs w:val="28"/>
        </w:rPr>
        <w:t>2</w:t>
      </w:r>
      <w:r w:rsidR="00F97C80" w:rsidRPr="00F97C80">
        <w:rPr>
          <w:rFonts w:ascii="Times New Roman" w:hAnsi="Times New Roman"/>
          <w:color w:val="000000" w:themeColor="text1"/>
          <w:sz w:val="28"/>
          <w:szCs w:val="28"/>
        </w:rPr>
        <w:t xml:space="preserve"> экземплярах.</w:t>
      </w:r>
    </w:p>
    <w:p w:rsidR="00F97C80" w:rsidRDefault="00F97C80"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sidRPr="00F97C80">
        <w:rPr>
          <w:rFonts w:ascii="Times New Roman" w:hAnsi="Times New Roman"/>
          <w:color w:val="000000" w:themeColor="text1"/>
          <w:sz w:val="28"/>
          <w:szCs w:val="28"/>
        </w:rPr>
        <w:t>В случае выбора заявителем варианта получения результата предоставления муниципальной услуги в форме электронного документа подготовка проекта разрешения на установку, проекта уведомления об отказе осуществляется в 1 экземпляре.</w:t>
      </w:r>
    </w:p>
    <w:p w:rsidR="00A71C07" w:rsidRDefault="00DB48BD"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30.4</w:t>
      </w:r>
      <w:r w:rsidR="00A71C07" w:rsidRPr="00A71C07">
        <w:rPr>
          <w:rFonts w:ascii="Times New Roman" w:hAnsi="Times New Roman"/>
          <w:color w:val="000000" w:themeColor="text1"/>
          <w:sz w:val="28"/>
          <w:szCs w:val="28"/>
        </w:rPr>
        <w:t xml:space="preserve">. </w:t>
      </w:r>
      <w:r w:rsidR="00A8477D">
        <w:rPr>
          <w:rFonts w:ascii="Times New Roman" w:hAnsi="Times New Roman"/>
          <w:color w:val="000000" w:themeColor="text1"/>
          <w:sz w:val="28"/>
          <w:szCs w:val="28"/>
        </w:rPr>
        <w:t>Начальник</w:t>
      </w:r>
      <w:r w:rsidR="00A71C07" w:rsidRPr="00A8477D">
        <w:rPr>
          <w:rFonts w:ascii="Times New Roman" w:hAnsi="Times New Roman"/>
          <w:color w:val="000000" w:themeColor="text1"/>
          <w:sz w:val="28"/>
          <w:szCs w:val="28"/>
        </w:rPr>
        <w:t xml:space="preserve"> отдела </w:t>
      </w:r>
      <w:r w:rsidR="00A8477D">
        <w:rPr>
          <w:rFonts w:ascii="Times New Roman" w:hAnsi="Times New Roman"/>
          <w:color w:val="000000" w:themeColor="text1"/>
          <w:sz w:val="28"/>
          <w:szCs w:val="28"/>
        </w:rPr>
        <w:t>градостроительства</w:t>
      </w:r>
      <w:r w:rsidR="00A71C07" w:rsidRPr="00A71C07">
        <w:rPr>
          <w:rFonts w:ascii="Times New Roman" w:hAnsi="Times New Roman"/>
          <w:color w:val="000000" w:themeColor="text1"/>
          <w:sz w:val="28"/>
          <w:szCs w:val="28"/>
        </w:rPr>
        <w:t xml:space="preserve"> </w:t>
      </w:r>
      <w:r w:rsidR="00A60E24">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омитета в течение 1 дня визирует проект разрешения на установку и </w:t>
      </w:r>
      <w:r w:rsidR="00A71C07" w:rsidRPr="00A60E24">
        <w:rPr>
          <w:rFonts w:ascii="Times New Roman" w:hAnsi="Times New Roman"/>
          <w:color w:val="000000" w:themeColor="text1"/>
          <w:sz w:val="28"/>
          <w:szCs w:val="28"/>
        </w:rPr>
        <w:t xml:space="preserve">передает его </w:t>
      </w:r>
      <w:r w:rsidR="00A71C07" w:rsidRPr="00A8477D">
        <w:rPr>
          <w:rFonts w:ascii="Times New Roman" w:hAnsi="Times New Roman"/>
          <w:color w:val="000000" w:themeColor="text1"/>
          <w:sz w:val="28"/>
          <w:szCs w:val="28"/>
        </w:rPr>
        <w:t xml:space="preserve">руководителю </w:t>
      </w:r>
      <w:r w:rsidR="00A60E24" w:rsidRPr="00A8477D">
        <w:rPr>
          <w:rFonts w:ascii="Times New Roman" w:hAnsi="Times New Roman"/>
          <w:color w:val="000000" w:themeColor="text1"/>
          <w:sz w:val="28"/>
          <w:szCs w:val="28"/>
        </w:rPr>
        <w:t>К</w:t>
      </w:r>
      <w:r w:rsidR="00A71C07" w:rsidRPr="00A8477D">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на подпись.</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30.5</w:t>
      </w:r>
      <w:r w:rsidR="00A71C07" w:rsidRPr="00A71C07">
        <w:rPr>
          <w:rFonts w:ascii="Times New Roman" w:hAnsi="Times New Roman"/>
          <w:color w:val="000000" w:themeColor="text1"/>
          <w:sz w:val="28"/>
          <w:szCs w:val="28"/>
        </w:rPr>
        <w:t xml:space="preserve">. Ответственность за подготовку разрешения на установку, уведомления об отказе несет </w:t>
      </w:r>
      <w:r w:rsidR="00F97C80" w:rsidRPr="00F97C80">
        <w:rPr>
          <w:rFonts w:ascii="Times New Roman" w:hAnsi="Times New Roman"/>
          <w:color w:val="000000" w:themeColor="text1"/>
          <w:sz w:val="28"/>
          <w:szCs w:val="28"/>
        </w:rPr>
        <w:t xml:space="preserve">начальник </w:t>
      </w:r>
      <w:r w:rsidR="00A71C07" w:rsidRPr="00F97C80">
        <w:rPr>
          <w:rFonts w:ascii="Times New Roman" w:hAnsi="Times New Roman"/>
          <w:color w:val="000000" w:themeColor="text1"/>
          <w:sz w:val="28"/>
          <w:szCs w:val="28"/>
        </w:rPr>
        <w:t xml:space="preserve">отдела </w:t>
      </w:r>
      <w:r w:rsidR="00F97C80" w:rsidRPr="00F97C80">
        <w:rPr>
          <w:rFonts w:ascii="Times New Roman" w:hAnsi="Times New Roman"/>
          <w:color w:val="000000" w:themeColor="text1"/>
          <w:sz w:val="28"/>
          <w:szCs w:val="28"/>
        </w:rPr>
        <w:t>градостроительства</w:t>
      </w:r>
      <w:r w:rsidR="00A71C07" w:rsidRPr="00F97C80">
        <w:rPr>
          <w:rFonts w:ascii="Times New Roman" w:hAnsi="Times New Roman"/>
          <w:color w:val="000000" w:themeColor="text1"/>
          <w:sz w:val="28"/>
          <w:szCs w:val="28"/>
        </w:rPr>
        <w:t xml:space="preserve"> </w:t>
      </w:r>
      <w:r w:rsidR="00F97C80" w:rsidRPr="00F97C80">
        <w:rPr>
          <w:rFonts w:ascii="Times New Roman" w:hAnsi="Times New Roman"/>
          <w:color w:val="000000" w:themeColor="text1"/>
          <w:sz w:val="28"/>
          <w:szCs w:val="28"/>
        </w:rPr>
        <w:t>К</w:t>
      </w:r>
      <w:r w:rsidR="00A71C07" w:rsidRPr="00F97C80">
        <w:rPr>
          <w:rFonts w:ascii="Times New Roman" w:hAnsi="Times New Roman"/>
          <w:color w:val="000000" w:themeColor="text1"/>
          <w:sz w:val="28"/>
          <w:szCs w:val="28"/>
        </w:rPr>
        <w:t>омитета.</w:t>
      </w:r>
    </w:p>
    <w:p w:rsidR="00A71C07" w:rsidRP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30.6</w:t>
      </w:r>
      <w:r w:rsidR="00A71C07" w:rsidRPr="00A71C07">
        <w:rPr>
          <w:rFonts w:ascii="Times New Roman" w:hAnsi="Times New Roman"/>
          <w:color w:val="000000" w:themeColor="text1"/>
          <w:sz w:val="28"/>
          <w:szCs w:val="28"/>
        </w:rPr>
        <w:t xml:space="preserve">. </w:t>
      </w:r>
      <w:r w:rsidR="00096A9B" w:rsidRPr="00F97C80">
        <w:rPr>
          <w:rFonts w:ascii="Times New Roman" w:hAnsi="Times New Roman"/>
          <w:color w:val="000000" w:themeColor="text1"/>
          <w:sz w:val="28"/>
          <w:szCs w:val="28"/>
        </w:rPr>
        <w:t>Р</w:t>
      </w:r>
      <w:r w:rsidR="00F97C80">
        <w:rPr>
          <w:rFonts w:ascii="Times New Roman" w:hAnsi="Times New Roman"/>
          <w:color w:val="000000" w:themeColor="text1"/>
          <w:sz w:val="28"/>
          <w:szCs w:val="28"/>
        </w:rPr>
        <w:t>уководитель К</w:t>
      </w:r>
      <w:r w:rsidR="00A71C07" w:rsidRPr="00F97C80">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в течение 2 дней со дня поступления рассматривает представленные документы, подписывает проект разрешения на установку или уведомления об отказе и передает данные документы для регистрации:</w:t>
      </w:r>
    </w:p>
    <w:p w:rsidR="00A71C07" w:rsidRPr="00F97C80"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 xml:space="preserve">разрешение на установку </w:t>
      </w:r>
      <w:r w:rsidR="00F43188">
        <w:rPr>
          <w:rFonts w:ascii="Times New Roman" w:hAnsi="Times New Roman"/>
          <w:color w:val="000000" w:themeColor="text1"/>
          <w:sz w:val="28"/>
          <w:szCs w:val="28"/>
        </w:rPr>
        <w:t>–</w:t>
      </w:r>
      <w:r w:rsidRPr="00A71C07">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в отдел градостроительства К</w:t>
      </w:r>
      <w:r w:rsidRPr="00F97C80">
        <w:rPr>
          <w:rFonts w:ascii="Times New Roman" w:hAnsi="Times New Roman"/>
          <w:color w:val="000000" w:themeColor="text1"/>
          <w:sz w:val="28"/>
          <w:szCs w:val="28"/>
        </w:rPr>
        <w:t>омитета;</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F97C80">
        <w:rPr>
          <w:rFonts w:ascii="Times New Roman" w:hAnsi="Times New Roman"/>
          <w:color w:val="000000" w:themeColor="text1"/>
          <w:sz w:val="28"/>
          <w:szCs w:val="28"/>
        </w:rPr>
        <w:t xml:space="preserve">уведомление об отказе </w:t>
      </w:r>
      <w:r w:rsidR="00F43188" w:rsidRPr="00F43188">
        <w:rPr>
          <w:rFonts w:ascii="Times New Roman" w:hAnsi="Times New Roman"/>
          <w:color w:val="000000" w:themeColor="text1"/>
          <w:sz w:val="28"/>
          <w:szCs w:val="28"/>
        </w:rPr>
        <w:t>–</w:t>
      </w:r>
      <w:r w:rsidRPr="00F97C80">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в общий отдел К</w:t>
      </w:r>
      <w:r w:rsidRPr="00F97C80">
        <w:rPr>
          <w:rFonts w:ascii="Times New Roman" w:hAnsi="Times New Roman"/>
          <w:color w:val="000000" w:themeColor="text1"/>
          <w:sz w:val="28"/>
          <w:szCs w:val="28"/>
        </w:rPr>
        <w:t>омитета.</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30.7</w:t>
      </w:r>
      <w:r w:rsidR="00A71C07" w:rsidRPr="00A71C07">
        <w:rPr>
          <w:rFonts w:ascii="Times New Roman" w:hAnsi="Times New Roman"/>
          <w:color w:val="000000" w:themeColor="text1"/>
          <w:sz w:val="28"/>
          <w:szCs w:val="28"/>
        </w:rPr>
        <w:t xml:space="preserve">. </w:t>
      </w:r>
      <w:r w:rsidR="00A71C07" w:rsidRPr="00F97C80">
        <w:rPr>
          <w:rFonts w:ascii="Times New Roman" w:hAnsi="Times New Roman"/>
          <w:color w:val="000000" w:themeColor="text1"/>
          <w:sz w:val="28"/>
          <w:szCs w:val="28"/>
        </w:rPr>
        <w:t xml:space="preserve">Специалист отдела </w:t>
      </w:r>
      <w:r w:rsidR="00F97C80" w:rsidRPr="00F97C80">
        <w:rPr>
          <w:rFonts w:ascii="Times New Roman" w:hAnsi="Times New Roman"/>
          <w:color w:val="000000" w:themeColor="text1"/>
          <w:sz w:val="28"/>
          <w:szCs w:val="28"/>
        </w:rPr>
        <w:t>градостроительства</w:t>
      </w:r>
      <w:r w:rsidR="00F97C80">
        <w:rPr>
          <w:rFonts w:ascii="Times New Roman" w:hAnsi="Times New Roman"/>
          <w:color w:val="000000" w:themeColor="text1"/>
          <w:sz w:val="28"/>
          <w:szCs w:val="28"/>
        </w:rPr>
        <w:t xml:space="preserve"> К</w:t>
      </w:r>
      <w:r w:rsidR="00A71C07" w:rsidRPr="00F97C80">
        <w:rPr>
          <w:rFonts w:ascii="Times New Roman" w:hAnsi="Times New Roman"/>
          <w:color w:val="000000" w:themeColor="text1"/>
          <w:sz w:val="28"/>
          <w:szCs w:val="28"/>
        </w:rPr>
        <w:t>омитета не позднее следующего дня с момента получения подписанных документов</w:t>
      </w:r>
      <w:r w:rsidR="00A71C07" w:rsidRPr="00A71C07">
        <w:rPr>
          <w:rFonts w:ascii="Times New Roman" w:hAnsi="Times New Roman"/>
          <w:color w:val="000000" w:themeColor="text1"/>
          <w:sz w:val="28"/>
          <w:szCs w:val="28"/>
        </w:rPr>
        <w:t xml:space="preserve"> осуществляет регистрацию разрешения на установку.</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30.8</w:t>
      </w:r>
      <w:r w:rsidR="00A71C07" w:rsidRPr="00F97C80">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Специалист общего отдела К</w:t>
      </w:r>
      <w:r w:rsidR="00A71C07" w:rsidRPr="00F97C80">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не позднее следующего дня с момента получения документов регистрирует уведомление об отказе и передает в </w:t>
      </w:r>
      <w:r w:rsidR="00A71C07" w:rsidRPr="00F97C80">
        <w:rPr>
          <w:rFonts w:ascii="Times New Roman" w:hAnsi="Times New Roman"/>
          <w:color w:val="000000" w:themeColor="text1"/>
          <w:sz w:val="28"/>
          <w:szCs w:val="28"/>
        </w:rPr>
        <w:t xml:space="preserve">отдел </w:t>
      </w:r>
      <w:r w:rsidR="00F97C80" w:rsidRPr="00F97C80">
        <w:rPr>
          <w:rFonts w:ascii="Times New Roman" w:hAnsi="Times New Roman"/>
          <w:color w:val="000000" w:themeColor="text1"/>
          <w:sz w:val="28"/>
          <w:szCs w:val="28"/>
        </w:rPr>
        <w:t>градостроительства К</w:t>
      </w:r>
      <w:r w:rsidR="00A71C07" w:rsidRPr="00F97C80">
        <w:rPr>
          <w:rFonts w:ascii="Times New Roman" w:hAnsi="Times New Roman"/>
          <w:color w:val="000000" w:themeColor="text1"/>
          <w:sz w:val="28"/>
          <w:szCs w:val="28"/>
        </w:rPr>
        <w:t>омитета.</w:t>
      </w:r>
    </w:p>
    <w:p w:rsidR="00A71C07" w:rsidRP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30.9</w:t>
      </w:r>
      <w:r w:rsidR="00A71C07" w:rsidRPr="00A71C07">
        <w:rPr>
          <w:rFonts w:ascii="Times New Roman" w:hAnsi="Times New Roman"/>
          <w:color w:val="000000" w:themeColor="text1"/>
          <w:sz w:val="28"/>
          <w:szCs w:val="28"/>
        </w:rPr>
        <w:t xml:space="preserve">. В случае выбора заявителем варианта получения результата предоставления </w:t>
      </w:r>
      <w:r w:rsidR="00096A9B">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услуги в форме электронного документа разрешения на установку, уведомление об отказе подписыва</w:t>
      </w:r>
      <w:r w:rsidR="00096A9B">
        <w:rPr>
          <w:rFonts w:ascii="Times New Roman" w:hAnsi="Times New Roman"/>
          <w:color w:val="000000" w:themeColor="text1"/>
          <w:sz w:val="28"/>
          <w:szCs w:val="28"/>
        </w:rPr>
        <w:t>е</w:t>
      </w:r>
      <w:r w:rsidR="00A71C07" w:rsidRPr="00A71C07">
        <w:rPr>
          <w:rFonts w:ascii="Times New Roman" w:hAnsi="Times New Roman"/>
          <w:color w:val="000000" w:themeColor="text1"/>
          <w:sz w:val="28"/>
          <w:szCs w:val="28"/>
        </w:rPr>
        <w:t xml:space="preserve">тся усиленной квалифицированной электронной подписью </w:t>
      </w:r>
      <w:r w:rsidR="00096A9B">
        <w:rPr>
          <w:rFonts w:ascii="Times New Roman" w:hAnsi="Times New Roman"/>
          <w:color w:val="000000" w:themeColor="text1"/>
          <w:sz w:val="28"/>
          <w:szCs w:val="28"/>
        </w:rPr>
        <w:t>руководителя К</w:t>
      </w:r>
      <w:r w:rsidR="00A71C07" w:rsidRPr="00A71C07">
        <w:rPr>
          <w:rFonts w:ascii="Times New Roman" w:hAnsi="Times New Roman"/>
          <w:color w:val="000000" w:themeColor="text1"/>
          <w:sz w:val="28"/>
          <w:szCs w:val="28"/>
        </w:rPr>
        <w:t>омитета.</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Окончанием административной процедуры является регистрация разрешения на установку или уведомления об отказе.</w:t>
      </w:r>
    </w:p>
    <w:p w:rsidR="00A71C07" w:rsidRDefault="00A71C07"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A71C07"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31. </w:t>
      </w:r>
      <w:r w:rsidR="00941279" w:rsidRPr="00941279">
        <w:rPr>
          <w:rFonts w:ascii="Times New Roman" w:hAnsi="Times New Roman"/>
          <w:color w:val="000000" w:themeColor="text1"/>
          <w:sz w:val="28"/>
          <w:szCs w:val="28"/>
        </w:rPr>
        <w:t>Предоставление 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w:t>
      </w:r>
      <w:r w:rsidR="007D55B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Способы предоставления 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w:t>
      </w:r>
      <w:r w:rsidR="007D55B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со дня принятия решения о предоставлении</w:t>
      </w:r>
      <w:r w:rsidR="00941279" w:rsidRPr="00941279">
        <w:t xml:space="preserve"> </w:t>
      </w:r>
      <w:r w:rsidR="00941279" w:rsidRPr="0094127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Основанием для начала административной процедуры является регистрация разрешения на установку или уведомления об отказе.</w:t>
      </w:r>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31.2</w:t>
      </w:r>
      <w:r w:rsidR="00941279" w:rsidRPr="00941279">
        <w:rPr>
          <w:rFonts w:ascii="Times New Roman" w:hAnsi="Times New Roman"/>
          <w:color w:val="000000" w:themeColor="text1"/>
          <w:sz w:val="28"/>
          <w:szCs w:val="28"/>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w:t>
      </w:r>
      <w:r w:rsidR="00941279" w:rsidRPr="00941279">
        <w:t xml:space="preserve"> </w:t>
      </w:r>
      <w:r w:rsidR="00941279" w:rsidRPr="00941279">
        <w:rPr>
          <w:rFonts w:ascii="Times New Roman" w:hAnsi="Times New Roman"/>
          <w:color w:val="000000" w:themeColor="text1"/>
          <w:sz w:val="28"/>
          <w:szCs w:val="28"/>
        </w:rPr>
        <w:t>муниципальной услуги в следующем порядке:</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1) в случае обращения заявителя за предоставлением муниципальной услуги в </w:t>
      </w:r>
      <w:r w:rsidRPr="007D55BF">
        <w:rPr>
          <w:rFonts w:ascii="Times New Roman" w:hAnsi="Times New Roman"/>
          <w:color w:val="000000" w:themeColor="text1"/>
          <w:sz w:val="28"/>
          <w:szCs w:val="28"/>
        </w:rPr>
        <w:t xml:space="preserve">Комитет специалист отдела </w:t>
      </w:r>
      <w:r w:rsidR="007D55BF" w:rsidRPr="007D55BF">
        <w:rPr>
          <w:rFonts w:ascii="Times New Roman" w:hAnsi="Times New Roman"/>
          <w:color w:val="000000" w:themeColor="text1"/>
          <w:sz w:val="28"/>
          <w:szCs w:val="28"/>
        </w:rPr>
        <w:t>градостроительства Ко</w:t>
      </w:r>
      <w:r w:rsidRPr="007D55BF">
        <w:rPr>
          <w:rFonts w:ascii="Times New Roman" w:hAnsi="Times New Roman"/>
          <w:color w:val="000000" w:themeColor="text1"/>
          <w:sz w:val="28"/>
          <w:szCs w:val="28"/>
        </w:rPr>
        <w:t>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а) выдает заявителю разрешение на установку или уведомление об отказе в 1 экземпляре;</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2) в случае обращения заявителя за предоставлением муниципальной услуги в МФЦ </w:t>
      </w:r>
      <w:r w:rsidRPr="007D55BF">
        <w:rPr>
          <w:rFonts w:ascii="Times New Roman" w:hAnsi="Times New Roman"/>
          <w:color w:val="000000" w:themeColor="text1"/>
          <w:sz w:val="28"/>
          <w:szCs w:val="28"/>
        </w:rPr>
        <w:t xml:space="preserve">специалист отдела </w:t>
      </w:r>
      <w:r w:rsidR="007D55BF" w:rsidRPr="007D55BF">
        <w:rPr>
          <w:rFonts w:ascii="Times New Roman" w:hAnsi="Times New Roman"/>
          <w:color w:val="000000" w:themeColor="text1"/>
          <w:sz w:val="28"/>
          <w:szCs w:val="28"/>
        </w:rPr>
        <w:t>градостроительства</w:t>
      </w:r>
      <w:r w:rsidRPr="007D55BF">
        <w:rPr>
          <w:rFonts w:ascii="Times New Roman" w:hAnsi="Times New Roman"/>
          <w:color w:val="000000" w:themeColor="text1"/>
          <w:sz w:val="28"/>
          <w:szCs w:val="28"/>
        </w:rPr>
        <w:t xml:space="preserve"> </w:t>
      </w:r>
      <w:r w:rsidR="007D55BF" w:rsidRPr="007D55BF">
        <w:rPr>
          <w:rFonts w:ascii="Times New Roman" w:hAnsi="Times New Roman"/>
          <w:color w:val="000000" w:themeColor="text1"/>
          <w:sz w:val="28"/>
          <w:szCs w:val="28"/>
        </w:rPr>
        <w:t>К</w:t>
      </w:r>
      <w:r w:rsidRPr="007D55BF">
        <w:rPr>
          <w:rFonts w:ascii="Times New Roman" w:hAnsi="Times New Roman"/>
          <w:color w:val="000000" w:themeColor="text1"/>
          <w:sz w:val="28"/>
          <w:szCs w:val="28"/>
        </w:rPr>
        <w:t>омитета: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а) направляет в МФЦ по реестру передачи разрешение на установку или уведомление об отказе в 1 экземпляре не позднее, чем за 1 день до истечения срока, указанного в </w:t>
      </w:r>
      <w:r w:rsidR="00DB48BD">
        <w:rPr>
          <w:rFonts w:ascii="Times New Roman" w:hAnsi="Times New Roman"/>
          <w:color w:val="000000" w:themeColor="text1"/>
          <w:sz w:val="28"/>
          <w:szCs w:val="28"/>
        </w:rPr>
        <w:t>подпункте 1 пункта 8</w:t>
      </w:r>
      <w:r w:rsidRPr="00941279">
        <w:rPr>
          <w:rFonts w:ascii="Times New Roman" w:hAnsi="Times New Roman"/>
          <w:color w:val="000000" w:themeColor="text1"/>
          <w:sz w:val="28"/>
          <w:szCs w:val="28"/>
        </w:rPr>
        <w:t xml:space="preserve"> Административного регламента;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3) в случае обращения заявителя за предоставлением</w:t>
      </w:r>
      <w:r w:rsidRPr="00941279">
        <w:t xml:space="preserve"> </w:t>
      </w:r>
      <w:r w:rsidRPr="00941279">
        <w:rPr>
          <w:rFonts w:ascii="Times New Roman" w:hAnsi="Times New Roman"/>
          <w:color w:val="000000" w:themeColor="text1"/>
          <w:sz w:val="28"/>
          <w:szCs w:val="28"/>
        </w:rPr>
        <w:t xml:space="preserve">муниципальной услуги в электронной форме </w:t>
      </w:r>
      <w:r w:rsidRPr="007D55BF">
        <w:rPr>
          <w:rFonts w:ascii="Times New Roman" w:hAnsi="Times New Roman"/>
          <w:color w:val="000000" w:themeColor="text1"/>
          <w:sz w:val="28"/>
          <w:szCs w:val="28"/>
        </w:rPr>
        <w:t xml:space="preserve">специалист отдела </w:t>
      </w:r>
      <w:r w:rsidR="007D55BF" w:rsidRPr="007D55BF">
        <w:rPr>
          <w:rFonts w:ascii="Times New Roman" w:hAnsi="Times New Roman"/>
          <w:color w:val="000000" w:themeColor="text1"/>
          <w:sz w:val="28"/>
          <w:szCs w:val="28"/>
        </w:rPr>
        <w:t>градостроительства</w:t>
      </w:r>
      <w:r w:rsidRPr="007D55BF">
        <w:rPr>
          <w:rFonts w:ascii="Times New Roman" w:hAnsi="Times New Roman"/>
          <w:color w:val="000000" w:themeColor="text1"/>
          <w:sz w:val="28"/>
          <w:szCs w:val="28"/>
        </w:rPr>
        <w:t xml:space="preserve"> </w:t>
      </w:r>
      <w:r w:rsidR="007D55BF" w:rsidRPr="007D55BF">
        <w:rPr>
          <w:rFonts w:ascii="Times New Roman" w:hAnsi="Times New Roman"/>
          <w:color w:val="000000" w:themeColor="text1"/>
          <w:sz w:val="28"/>
          <w:szCs w:val="28"/>
        </w:rPr>
        <w:t>К</w:t>
      </w:r>
      <w:r w:rsidRPr="007D55BF">
        <w:rPr>
          <w:rFonts w:ascii="Times New Roman" w:hAnsi="Times New Roman"/>
          <w:color w:val="000000" w:themeColor="text1"/>
          <w:sz w:val="28"/>
          <w:szCs w:val="28"/>
        </w:rPr>
        <w:t>омитета: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а) направляет в МФЦ по реестру передачи разрешение на установку или уведомление об отказе в 1 экземпляре для выдачи заявителю;</w:t>
      </w:r>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б) направляет результат предоставления муниципальной услуги в форме электронного документа в личный кабинет заявителя на Едином портале или Портале </w:t>
      </w:r>
      <w:r w:rsidR="00A610ED" w:rsidRPr="00A610ED">
        <w:rPr>
          <w:rFonts w:ascii="Times New Roman" w:hAnsi="Times New Roman"/>
          <w:color w:val="000000" w:themeColor="text1"/>
          <w:sz w:val="28"/>
          <w:szCs w:val="28"/>
        </w:rPr>
        <w:t>услуг СК</w:t>
      </w:r>
      <w:r w:rsidRPr="00941279">
        <w:rPr>
          <w:rFonts w:ascii="Times New Roman" w:hAnsi="Times New Roman"/>
          <w:color w:val="000000" w:themeColor="text1"/>
          <w:sz w:val="28"/>
          <w:szCs w:val="28"/>
        </w:rPr>
        <w:t>.</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31.3</w:t>
      </w:r>
      <w:r w:rsidR="00941279" w:rsidRPr="00941279">
        <w:rPr>
          <w:rFonts w:ascii="Times New Roman" w:hAnsi="Times New Roman"/>
          <w:color w:val="000000" w:themeColor="text1"/>
          <w:sz w:val="28"/>
          <w:szCs w:val="28"/>
        </w:rPr>
        <w:t>. 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w:t>
      </w:r>
      <w:r w:rsidR="00941279" w:rsidRPr="00941279">
        <w:rPr>
          <w:rFonts w:ascii="Times New Roman" w:hAnsi="Times New Roman"/>
          <w:color w:val="000000" w:themeColor="text1"/>
          <w:sz w:val="28"/>
          <w:szCs w:val="28"/>
        </w:rPr>
        <w:t xml:space="preserve">. Административная процедура в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 xml:space="preserve">омитете, МФЦ заканчивается выдачей заявителю разрешения на установку или уведомления об отказе в срок, указанный в подпункте </w:t>
      </w:r>
      <w:r w:rsidR="00941279" w:rsidRPr="00C21D75">
        <w:rPr>
          <w:rFonts w:ascii="Times New Roman" w:hAnsi="Times New Roman"/>
          <w:color w:val="000000" w:themeColor="text1"/>
          <w:sz w:val="28"/>
          <w:szCs w:val="28"/>
        </w:rPr>
        <w:t xml:space="preserve">1 пункта </w:t>
      </w:r>
      <w:r>
        <w:rPr>
          <w:rFonts w:ascii="Times New Roman" w:hAnsi="Times New Roman"/>
          <w:color w:val="000000" w:themeColor="text1"/>
          <w:sz w:val="28"/>
          <w:szCs w:val="28"/>
        </w:rPr>
        <w:t>8</w:t>
      </w:r>
      <w:r w:rsidR="00941279" w:rsidRPr="00941279">
        <w:rPr>
          <w:rFonts w:ascii="Times New Roman" w:hAnsi="Times New Roman"/>
          <w:color w:val="000000" w:themeColor="text1"/>
          <w:sz w:val="28"/>
          <w:szCs w:val="28"/>
        </w:rPr>
        <w:t xml:space="preserve"> Административного регламента: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941279">
        <w:rPr>
          <w:rFonts w:ascii="Times New Roman" w:hAnsi="Times New Roman"/>
          <w:color w:val="000000" w:themeColor="text1"/>
          <w:sz w:val="28"/>
          <w:szCs w:val="28"/>
        </w:rPr>
        <w:t>1) с проставлением подписи заявителя и даты получения разрешения на установку или уведомле</w:t>
      </w:r>
      <w:r>
        <w:rPr>
          <w:rFonts w:ascii="Times New Roman" w:hAnsi="Times New Roman"/>
          <w:color w:val="000000" w:themeColor="text1"/>
          <w:sz w:val="28"/>
          <w:szCs w:val="28"/>
        </w:rPr>
        <w:t>ния об отказе в К</w:t>
      </w:r>
      <w:r w:rsidRPr="00941279">
        <w:rPr>
          <w:rFonts w:ascii="Times New Roman" w:hAnsi="Times New Roman"/>
          <w:color w:val="000000" w:themeColor="text1"/>
          <w:sz w:val="28"/>
          <w:szCs w:val="28"/>
        </w:rPr>
        <w:t>омитете либо направлени</w:t>
      </w:r>
      <w:r w:rsidR="00214537">
        <w:rPr>
          <w:rFonts w:ascii="Times New Roman" w:hAnsi="Times New Roman"/>
          <w:color w:val="000000" w:themeColor="text1"/>
          <w:sz w:val="28"/>
          <w:szCs w:val="28"/>
        </w:rPr>
        <w:t>ем</w:t>
      </w:r>
      <w:r w:rsidRPr="00941279">
        <w:rPr>
          <w:rFonts w:ascii="Times New Roman" w:hAnsi="Times New Roman"/>
          <w:color w:val="000000" w:themeColor="text1"/>
          <w:sz w:val="28"/>
          <w:szCs w:val="28"/>
        </w:rPr>
        <w:t xml:space="preserve"> результата предоставления муниципальной услуги в электронной форме в личный кабинет заявителя на Едином портале или Портале </w:t>
      </w:r>
      <w:r w:rsidR="00A610ED" w:rsidRPr="00A610ED">
        <w:rPr>
          <w:rFonts w:ascii="Times New Roman" w:hAnsi="Times New Roman"/>
          <w:color w:val="000000" w:themeColor="text1"/>
          <w:sz w:val="28"/>
          <w:szCs w:val="28"/>
        </w:rPr>
        <w:t>услуг СК</w:t>
      </w:r>
      <w:r w:rsidRPr="00941279">
        <w:rPr>
          <w:rFonts w:ascii="Times New Roman" w:hAnsi="Times New Roman"/>
          <w:color w:val="000000" w:themeColor="text1"/>
          <w:sz w:val="28"/>
          <w:szCs w:val="28"/>
        </w:rPr>
        <w:t>, по адресу электронной почты заявителя на экземпляре разрешения на установку или уведомления</w:t>
      </w:r>
      <w:r>
        <w:rPr>
          <w:rFonts w:ascii="Times New Roman" w:hAnsi="Times New Roman"/>
          <w:color w:val="000000" w:themeColor="text1"/>
          <w:sz w:val="28"/>
          <w:szCs w:val="28"/>
        </w:rPr>
        <w:t xml:space="preserve"> об отказе, который остается в К</w:t>
      </w:r>
      <w:r w:rsidRPr="00941279">
        <w:rPr>
          <w:rFonts w:ascii="Times New Roman" w:hAnsi="Times New Roman"/>
          <w:color w:val="000000" w:themeColor="text1"/>
          <w:sz w:val="28"/>
          <w:szCs w:val="28"/>
        </w:rPr>
        <w:t>омитете;</w:t>
      </w:r>
      <w:proofErr w:type="gramEnd"/>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2) с проставлением подписи заявителя и даты получения разрешения на установку или уведомления об отказе в МФЦ в соответствующем журнале выдачи результатов услуг в МФЦ.</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31.5</w:t>
      </w:r>
      <w:r w:rsidR="00941279" w:rsidRPr="00941279">
        <w:rPr>
          <w:rFonts w:ascii="Times New Roman" w:hAnsi="Times New Roman"/>
          <w:color w:val="000000" w:themeColor="text1"/>
          <w:sz w:val="28"/>
          <w:szCs w:val="28"/>
        </w:rPr>
        <w:t xml:space="preserve">. </w:t>
      </w:r>
      <w:proofErr w:type="gramStart"/>
      <w:r w:rsidR="00941279" w:rsidRPr="00941279">
        <w:rPr>
          <w:rFonts w:ascii="Times New Roman" w:hAnsi="Times New Roman"/>
          <w:color w:val="000000" w:themeColor="text1"/>
          <w:sz w:val="28"/>
          <w:szCs w:val="28"/>
        </w:rPr>
        <w:t xml:space="preserve">В случае неполучения заявителем разрешения на установку или уведомления об отказе в указанный </w:t>
      </w:r>
      <w:r w:rsidR="00941279" w:rsidRPr="00214537">
        <w:rPr>
          <w:rFonts w:ascii="Times New Roman" w:hAnsi="Times New Roman"/>
          <w:color w:val="000000" w:themeColor="text1"/>
          <w:sz w:val="28"/>
          <w:szCs w:val="28"/>
        </w:rPr>
        <w:t xml:space="preserve">срок специалист отдела </w:t>
      </w:r>
      <w:r w:rsidR="00214537" w:rsidRPr="00214537">
        <w:rPr>
          <w:rFonts w:ascii="Times New Roman" w:hAnsi="Times New Roman"/>
          <w:color w:val="000000" w:themeColor="text1"/>
          <w:sz w:val="28"/>
          <w:szCs w:val="28"/>
        </w:rPr>
        <w:t>градостроительства К</w:t>
      </w:r>
      <w:r w:rsidR="00941279" w:rsidRPr="00214537">
        <w:rPr>
          <w:rFonts w:ascii="Times New Roman" w:hAnsi="Times New Roman"/>
          <w:color w:val="000000" w:themeColor="text1"/>
          <w:sz w:val="28"/>
          <w:szCs w:val="28"/>
        </w:rPr>
        <w:t>омитета,</w:t>
      </w:r>
      <w:r w:rsidR="00941279" w:rsidRPr="00941279">
        <w:rPr>
          <w:rFonts w:ascii="Times New Roman" w:hAnsi="Times New Roman"/>
          <w:color w:val="000000" w:themeColor="text1"/>
          <w:sz w:val="28"/>
          <w:szCs w:val="28"/>
        </w:rPr>
        <w:t xml:space="preserve"> специалист отдела по работе с заявителями МФЦ по истечении </w:t>
      </w:r>
      <w:r w:rsidR="00C21D75">
        <w:rPr>
          <w:rFonts w:ascii="Times New Roman" w:hAnsi="Times New Roman"/>
          <w:color w:val="000000" w:themeColor="text1"/>
          <w:sz w:val="28"/>
          <w:szCs w:val="28"/>
        </w:rPr>
        <w:br/>
      </w:r>
      <w:r w:rsidR="00941279" w:rsidRPr="00941279">
        <w:rPr>
          <w:rFonts w:ascii="Times New Roman" w:hAnsi="Times New Roman"/>
          <w:color w:val="000000" w:themeColor="text1"/>
          <w:sz w:val="28"/>
          <w:szCs w:val="28"/>
        </w:rPr>
        <w:t xml:space="preserve">2 недель со дня окончания срока, указанного в подпункте </w:t>
      </w:r>
      <w:r w:rsidR="00941279" w:rsidRPr="00C21D75">
        <w:rPr>
          <w:rFonts w:ascii="Times New Roman" w:hAnsi="Times New Roman"/>
          <w:color w:val="000000" w:themeColor="text1"/>
          <w:sz w:val="28"/>
          <w:szCs w:val="28"/>
        </w:rPr>
        <w:t xml:space="preserve">1 пункта </w:t>
      </w:r>
      <w:r>
        <w:rPr>
          <w:rFonts w:ascii="Times New Roman" w:hAnsi="Times New Roman"/>
          <w:color w:val="000000" w:themeColor="text1"/>
          <w:sz w:val="28"/>
          <w:szCs w:val="28"/>
        </w:rPr>
        <w:t>8</w:t>
      </w:r>
      <w:r w:rsidR="00941279" w:rsidRPr="00941279">
        <w:rPr>
          <w:rFonts w:ascii="Times New Roman" w:hAnsi="Times New Roman"/>
          <w:color w:val="000000" w:themeColor="text1"/>
          <w:sz w:val="28"/>
          <w:szCs w:val="28"/>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31.6</w:t>
      </w:r>
      <w:r w:rsidR="00941279" w:rsidRPr="00941279">
        <w:rPr>
          <w:rFonts w:ascii="Times New Roman" w:hAnsi="Times New Roman"/>
          <w:color w:val="000000" w:themeColor="text1"/>
          <w:sz w:val="28"/>
          <w:szCs w:val="28"/>
        </w:rPr>
        <w:t xml:space="preserve">. Если по истечении 2 недель со дня уведомления заявителя о необходимости получения результата предоставления муниципальной услуги </w:t>
      </w:r>
      <w:r w:rsidR="00941279" w:rsidRPr="00941279">
        <w:rPr>
          <w:rFonts w:ascii="Times New Roman" w:hAnsi="Times New Roman"/>
          <w:color w:val="000000" w:themeColor="text1"/>
          <w:sz w:val="28"/>
          <w:szCs w:val="28"/>
        </w:rPr>
        <w:lastRenderedPageBreak/>
        <w:t xml:space="preserve">заявителем не получены </w:t>
      </w:r>
      <w:r w:rsidR="002F4C81">
        <w:rPr>
          <w:rFonts w:ascii="Times New Roman" w:hAnsi="Times New Roman"/>
          <w:color w:val="000000" w:themeColor="text1"/>
          <w:sz w:val="28"/>
          <w:szCs w:val="28"/>
        </w:rPr>
        <w:t xml:space="preserve">разрешение на установку или </w:t>
      </w:r>
      <w:r w:rsidR="00D72BDE">
        <w:rPr>
          <w:rFonts w:ascii="Times New Roman" w:hAnsi="Times New Roman"/>
          <w:color w:val="000000" w:themeColor="text1"/>
          <w:sz w:val="28"/>
          <w:szCs w:val="28"/>
        </w:rPr>
        <w:t>уведомление об отказе</w:t>
      </w:r>
      <w:r w:rsidR="00941279" w:rsidRPr="00941279">
        <w:rPr>
          <w:rFonts w:ascii="Times New Roman" w:hAnsi="Times New Roman"/>
          <w:color w:val="000000" w:themeColor="text1"/>
          <w:sz w:val="28"/>
          <w:szCs w:val="28"/>
        </w:rPr>
        <w:t xml:space="preserve"> данные документы возвращаются для хранения </w:t>
      </w:r>
      <w:r w:rsidR="00214537">
        <w:rPr>
          <w:rFonts w:ascii="Times New Roman" w:hAnsi="Times New Roman"/>
          <w:color w:val="000000" w:themeColor="text1"/>
          <w:sz w:val="28"/>
          <w:szCs w:val="28"/>
        </w:rPr>
        <w:t>в Комитет</w:t>
      </w:r>
      <w:r w:rsidR="00941279" w:rsidRPr="00941279">
        <w:rPr>
          <w:rFonts w:ascii="Times New Roman" w:hAnsi="Times New Roman"/>
          <w:color w:val="000000" w:themeColor="text1"/>
          <w:sz w:val="28"/>
          <w:szCs w:val="28"/>
        </w:rPr>
        <w:t>.</w:t>
      </w:r>
    </w:p>
    <w:p w:rsidR="00A71C07"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31.7</w:t>
      </w:r>
      <w:r w:rsidR="00941279" w:rsidRPr="00941279">
        <w:rPr>
          <w:rFonts w:ascii="Times New Roman" w:hAnsi="Times New Roman"/>
          <w:color w:val="000000" w:themeColor="text1"/>
          <w:sz w:val="28"/>
          <w:szCs w:val="28"/>
        </w:rPr>
        <w:t xml:space="preserve">. Ответственность за выдачу заявителю разрешения на установку или уведомления об отказе в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 xml:space="preserve">омитете несет </w:t>
      </w:r>
      <w:r w:rsidR="00214537" w:rsidRPr="00214537">
        <w:rPr>
          <w:rFonts w:ascii="Times New Roman" w:hAnsi="Times New Roman"/>
          <w:color w:val="000000" w:themeColor="text1"/>
          <w:sz w:val="28"/>
          <w:szCs w:val="28"/>
        </w:rPr>
        <w:t>начальник</w:t>
      </w:r>
      <w:r w:rsidR="00941279" w:rsidRPr="00214537">
        <w:rPr>
          <w:rFonts w:ascii="Times New Roman" w:hAnsi="Times New Roman"/>
          <w:color w:val="000000" w:themeColor="text1"/>
          <w:sz w:val="28"/>
          <w:szCs w:val="28"/>
        </w:rPr>
        <w:t xml:space="preserve"> отдела </w:t>
      </w:r>
      <w:r w:rsidR="00214537" w:rsidRPr="00214537">
        <w:rPr>
          <w:rFonts w:ascii="Times New Roman" w:hAnsi="Times New Roman"/>
          <w:color w:val="000000" w:themeColor="text1"/>
          <w:sz w:val="28"/>
          <w:szCs w:val="28"/>
        </w:rPr>
        <w:t>градостроительства</w:t>
      </w:r>
      <w:r w:rsidR="00941279" w:rsidRPr="00214537">
        <w:rPr>
          <w:rFonts w:ascii="Times New Roman" w:hAnsi="Times New Roman"/>
          <w:color w:val="000000" w:themeColor="text1"/>
          <w:sz w:val="28"/>
          <w:szCs w:val="28"/>
        </w:rPr>
        <w:t xml:space="preserve"> </w:t>
      </w:r>
      <w:r w:rsidR="00214537" w:rsidRPr="00214537">
        <w:rPr>
          <w:rFonts w:ascii="Times New Roman" w:hAnsi="Times New Roman"/>
          <w:color w:val="000000" w:themeColor="text1"/>
          <w:sz w:val="28"/>
          <w:szCs w:val="28"/>
        </w:rPr>
        <w:t>К</w:t>
      </w:r>
      <w:r w:rsidR="00941279" w:rsidRPr="00214537">
        <w:rPr>
          <w:rFonts w:ascii="Times New Roman" w:hAnsi="Times New Roman"/>
          <w:color w:val="000000" w:themeColor="text1"/>
          <w:sz w:val="28"/>
          <w:szCs w:val="28"/>
        </w:rPr>
        <w:t>омитета,</w:t>
      </w:r>
      <w:r w:rsidR="00941279" w:rsidRPr="00941279">
        <w:rPr>
          <w:rFonts w:ascii="Times New Roman" w:hAnsi="Times New Roman"/>
          <w:color w:val="000000" w:themeColor="text1"/>
          <w:sz w:val="28"/>
          <w:szCs w:val="28"/>
        </w:rPr>
        <w:t xml:space="preserve"> в МФЦ - руководитель отдела по работе с заявителями МФЦ.</w:t>
      </w:r>
    </w:p>
    <w:p w:rsidR="00A71C07" w:rsidRDefault="00A71C07"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w:t>
      </w:r>
      <w:r w:rsidR="00B845AD">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 xml:space="preserve">Возможность (невозможность) предоставления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омитетом или МФЦ</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 по выбору заявителя независимо от его</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места жительства или места пребывания (для физических лиц,</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включая индивидуальных предпринимателей) либо места</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нахождения (для юридических лиц)</w:t>
      </w:r>
      <w:r>
        <w:rPr>
          <w:rFonts w:ascii="Times New Roman" w:hAnsi="Times New Roman"/>
          <w:color w:val="000000" w:themeColor="text1"/>
          <w:sz w:val="28"/>
          <w:szCs w:val="28"/>
        </w:rPr>
        <w:t>.</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w:t>
      </w:r>
      <w:r w:rsidR="00B845AD">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Получение дополнительных сведений от заявителя</w:t>
      </w:r>
      <w:r>
        <w:rPr>
          <w:rFonts w:ascii="Times New Roman" w:hAnsi="Times New Roman"/>
          <w:color w:val="000000" w:themeColor="text1"/>
          <w:sz w:val="28"/>
          <w:szCs w:val="28"/>
        </w:rPr>
        <w:t>.</w:t>
      </w:r>
    </w:p>
    <w:p w:rsidR="00941279" w:rsidRDefault="00B845A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w:t>
      </w:r>
      <w:r w:rsidR="00DB48BD">
        <w:rPr>
          <w:rFonts w:ascii="Times New Roman" w:hAnsi="Times New Roman"/>
          <w:color w:val="000000" w:themeColor="text1"/>
          <w:sz w:val="28"/>
          <w:szCs w:val="28"/>
        </w:rPr>
        <w:t>.1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Получение дополнительных сведений от заявителя в процессе предоставления муниципальной услуги не требуется.</w:t>
      </w:r>
    </w:p>
    <w:p w:rsidR="00941279" w:rsidRDefault="00B845A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w:t>
      </w:r>
      <w:r w:rsidR="00DB48BD">
        <w:rPr>
          <w:rFonts w:ascii="Times New Roman" w:hAnsi="Times New Roman"/>
          <w:color w:val="000000" w:themeColor="text1"/>
          <w:sz w:val="28"/>
          <w:szCs w:val="28"/>
        </w:rPr>
        <w:t>.2</w:t>
      </w:r>
      <w:r w:rsidR="00941279" w:rsidRPr="00941279">
        <w:rPr>
          <w:rFonts w:ascii="Times New Roman" w:hAnsi="Times New Roman"/>
          <w:color w:val="000000" w:themeColor="text1"/>
          <w:sz w:val="28"/>
          <w:szCs w:val="28"/>
        </w:rPr>
        <w:t>. Случаи и порядок предоставления муниципальной услуги в упреждающем (</w:t>
      </w:r>
      <w:proofErr w:type="spellStart"/>
      <w:r w:rsidR="00941279" w:rsidRPr="00941279">
        <w:rPr>
          <w:rFonts w:ascii="Times New Roman" w:hAnsi="Times New Roman"/>
          <w:color w:val="000000" w:themeColor="text1"/>
          <w:sz w:val="28"/>
          <w:szCs w:val="28"/>
        </w:rPr>
        <w:t>проактивном</w:t>
      </w:r>
      <w:proofErr w:type="spellEnd"/>
      <w:r w:rsidR="00941279" w:rsidRPr="00941279">
        <w:rPr>
          <w:rFonts w:ascii="Times New Roman" w:hAnsi="Times New Roman"/>
          <w:color w:val="000000" w:themeColor="text1"/>
          <w:sz w:val="28"/>
          <w:szCs w:val="28"/>
        </w:rPr>
        <w:t>) режиме не предусмотрены.</w:t>
      </w:r>
    </w:p>
    <w:p w:rsidR="00941279" w:rsidRPr="00941279" w:rsidRDefault="00941279" w:rsidP="005C5242">
      <w:pPr>
        <w:autoSpaceDE w:val="0"/>
        <w:autoSpaceDN w:val="0"/>
        <w:adjustRightInd w:val="0"/>
        <w:spacing w:after="0" w:line="240" w:lineRule="exact"/>
        <w:jc w:val="center"/>
        <w:rPr>
          <w:rFonts w:ascii="Times New Roman" w:hAnsi="Times New Roman"/>
          <w:color w:val="000000" w:themeColor="text1"/>
          <w:sz w:val="28"/>
          <w:szCs w:val="28"/>
        </w:rPr>
      </w:pPr>
    </w:p>
    <w:p w:rsidR="00941279" w:rsidRDefault="00B845A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34</w:t>
      </w:r>
      <w:r w:rsidR="00DB48BD">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Прием заявления и документов, необходимых</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для предоставления муниципальной услуги</w:t>
      </w:r>
      <w:r w:rsidR="00DB48BD" w:rsidRPr="00DB48BD">
        <w:rPr>
          <w:rFonts w:ascii="Times New Roman" w:hAnsi="Times New Roman"/>
          <w:color w:val="000000" w:themeColor="text1"/>
          <w:sz w:val="28"/>
          <w:szCs w:val="28"/>
        </w:rPr>
        <w:t xml:space="preserve"> </w:t>
      </w:r>
      <w:r w:rsidR="00DB48BD">
        <w:rPr>
          <w:rFonts w:ascii="Times New Roman" w:hAnsi="Times New Roman"/>
          <w:color w:val="000000" w:themeColor="text1"/>
          <w:sz w:val="28"/>
          <w:szCs w:val="28"/>
        </w:rPr>
        <w:t>(</w:t>
      </w:r>
      <w:r w:rsidR="00DB48BD" w:rsidRPr="00941279">
        <w:rPr>
          <w:rFonts w:ascii="Times New Roman" w:hAnsi="Times New Roman"/>
          <w:color w:val="000000" w:themeColor="text1"/>
          <w:sz w:val="28"/>
          <w:szCs w:val="28"/>
        </w:rPr>
        <w:t>Вариант 2</w:t>
      </w:r>
      <w:r w:rsidR="00DB48BD">
        <w:rPr>
          <w:rFonts w:ascii="Times New Roman" w:hAnsi="Times New Roman"/>
          <w:color w:val="000000" w:themeColor="text1"/>
          <w:sz w:val="28"/>
          <w:szCs w:val="28"/>
        </w:rPr>
        <w:t>).</w:t>
      </w:r>
    </w:p>
    <w:p w:rsidR="00941279" w:rsidRDefault="00B845A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w:t>
      </w:r>
      <w:r w:rsidR="00DB48BD">
        <w:rPr>
          <w:rFonts w:ascii="Times New Roman" w:hAnsi="Times New Roman"/>
          <w:color w:val="000000" w:themeColor="text1"/>
          <w:sz w:val="28"/>
          <w:szCs w:val="28"/>
        </w:rPr>
        <w:t>.1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 xml:space="preserve">Форма заявления о предоставлении </w:t>
      </w:r>
      <w:proofErr w:type="gramStart"/>
      <w:r w:rsidR="00941279" w:rsidRPr="00941279">
        <w:rPr>
          <w:rFonts w:ascii="Times New Roman" w:hAnsi="Times New Roman"/>
          <w:color w:val="000000" w:themeColor="text1"/>
          <w:sz w:val="28"/>
          <w:szCs w:val="28"/>
        </w:rPr>
        <w:t>муниципальной услуги, предусмотренно</w:t>
      </w:r>
      <w:r w:rsidR="00E47CAB">
        <w:rPr>
          <w:rFonts w:ascii="Times New Roman" w:hAnsi="Times New Roman"/>
          <w:color w:val="000000" w:themeColor="text1"/>
          <w:sz w:val="28"/>
          <w:szCs w:val="28"/>
        </w:rPr>
        <w:t>й</w:t>
      </w:r>
      <w:r w:rsidR="00941279" w:rsidRPr="00941279">
        <w:rPr>
          <w:rFonts w:ascii="Times New Roman" w:hAnsi="Times New Roman"/>
          <w:color w:val="000000" w:themeColor="text1"/>
          <w:sz w:val="28"/>
          <w:szCs w:val="28"/>
        </w:rPr>
        <w:t xml:space="preserve"> подпунктом 2 </w:t>
      </w:r>
      <w:r w:rsidR="00941279" w:rsidRPr="00C21D75">
        <w:rPr>
          <w:rFonts w:ascii="Times New Roman" w:hAnsi="Times New Roman"/>
          <w:color w:val="000000" w:themeColor="text1"/>
          <w:sz w:val="28"/>
          <w:szCs w:val="28"/>
        </w:rPr>
        <w:t>пункта 1</w:t>
      </w:r>
      <w:r w:rsidR="00DB48BD">
        <w:rPr>
          <w:rFonts w:ascii="Times New Roman" w:hAnsi="Times New Roman"/>
          <w:color w:val="000000" w:themeColor="text1"/>
          <w:sz w:val="28"/>
          <w:szCs w:val="28"/>
        </w:rPr>
        <w:t>0.1</w:t>
      </w:r>
      <w:r w:rsidR="00941279" w:rsidRPr="00941279">
        <w:rPr>
          <w:rFonts w:ascii="Times New Roman" w:hAnsi="Times New Roman"/>
          <w:color w:val="000000" w:themeColor="text1"/>
          <w:sz w:val="28"/>
          <w:szCs w:val="28"/>
        </w:rPr>
        <w:t xml:space="preserve"> Административного регламента приведена</w:t>
      </w:r>
      <w:proofErr w:type="gramEnd"/>
      <w:r w:rsidR="00941279" w:rsidRPr="00941279">
        <w:rPr>
          <w:rFonts w:ascii="Times New Roman" w:hAnsi="Times New Roman"/>
          <w:color w:val="000000" w:themeColor="text1"/>
          <w:sz w:val="28"/>
          <w:szCs w:val="28"/>
        </w:rPr>
        <w:t xml:space="preserve"> </w:t>
      </w:r>
      <w:r w:rsidR="00941279" w:rsidRPr="00CB30B8">
        <w:rPr>
          <w:rFonts w:ascii="Times New Roman" w:hAnsi="Times New Roman"/>
          <w:color w:val="000000" w:themeColor="text1"/>
          <w:sz w:val="28"/>
          <w:szCs w:val="28"/>
        </w:rPr>
        <w:t xml:space="preserve">в Приложении </w:t>
      </w:r>
      <w:r w:rsidR="00CB30B8">
        <w:rPr>
          <w:rFonts w:ascii="Times New Roman" w:hAnsi="Times New Roman"/>
          <w:color w:val="000000" w:themeColor="text1"/>
          <w:sz w:val="28"/>
          <w:szCs w:val="28"/>
        </w:rPr>
        <w:t xml:space="preserve">№ </w:t>
      </w:r>
      <w:r w:rsidR="00941279" w:rsidRPr="00CB30B8">
        <w:rPr>
          <w:rFonts w:ascii="Times New Roman" w:hAnsi="Times New Roman"/>
          <w:color w:val="000000" w:themeColor="text1"/>
          <w:sz w:val="28"/>
          <w:szCs w:val="28"/>
        </w:rPr>
        <w:t>2</w:t>
      </w:r>
      <w:r w:rsidR="00941279" w:rsidRPr="00941279">
        <w:rPr>
          <w:rFonts w:ascii="Times New Roman" w:hAnsi="Times New Roman"/>
          <w:color w:val="000000" w:themeColor="text1"/>
          <w:sz w:val="28"/>
          <w:szCs w:val="28"/>
        </w:rPr>
        <w:t xml:space="preserve"> к настоящему Административному регламенту.</w:t>
      </w:r>
    </w:p>
    <w:p w:rsidR="00941279" w:rsidRDefault="00B845A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DB48BD">
        <w:rPr>
          <w:rFonts w:ascii="Times New Roman" w:hAnsi="Times New Roman"/>
          <w:color w:val="000000" w:themeColor="text1"/>
          <w:sz w:val="28"/>
          <w:szCs w:val="28"/>
        </w:rPr>
        <w:t>.2</w:t>
      </w:r>
      <w:r w:rsidR="00941279" w:rsidRPr="00941279">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w:t>
      </w:r>
      <w:r w:rsidR="00941279" w:rsidRPr="00C21D75">
        <w:rPr>
          <w:rFonts w:ascii="Times New Roman" w:hAnsi="Times New Roman"/>
          <w:color w:val="000000" w:themeColor="text1"/>
          <w:sz w:val="28"/>
          <w:szCs w:val="28"/>
        </w:rPr>
        <w:t>подпункте 2 пункта 1</w:t>
      </w:r>
      <w:r w:rsidR="00DB48BD">
        <w:rPr>
          <w:rFonts w:ascii="Times New Roman" w:hAnsi="Times New Roman"/>
          <w:color w:val="000000" w:themeColor="text1"/>
          <w:sz w:val="28"/>
          <w:szCs w:val="28"/>
        </w:rPr>
        <w:t>0.1</w:t>
      </w:r>
      <w:r w:rsidR="00941279" w:rsidRPr="00941279">
        <w:rPr>
          <w:rFonts w:ascii="Times New Roman" w:hAnsi="Times New Roman"/>
          <w:color w:val="000000" w:themeColor="text1"/>
          <w:sz w:val="28"/>
          <w:szCs w:val="28"/>
        </w:rPr>
        <w:t xml:space="preserve"> 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5AD">
        <w:rPr>
          <w:rFonts w:ascii="Times New Roman" w:hAnsi="Times New Roman"/>
          <w:color w:val="000000" w:themeColor="text1"/>
          <w:sz w:val="28"/>
          <w:szCs w:val="28"/>
        </w:rPr>
        <w:t>35</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Способы установления личности заявителя (представителя</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заявителя) для каждого способа подачи заявления</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 xml:space="preserve">и документов, необходимых для предоставления </w:t>
      </w:r>
      <w:r w:rsidR="00D529F9" w:rsidRPr="00D529F9">
        <w:rPr>
          <w:rFonts w:ascii="Times New Roman" w:hAnsi="Times New Roman"/>
          <w:color w:val="000000" w:themeColor="text1"/>
          <w:sz w:val="28"/>
          <w:szCs w:val="28"/>
        </w:rPr>
        <w:t xml:space="preserve">муниципальной </w:t>
      </w:r>
      <w:r w:rsidR="00941279" w:rsidRPr="00941279">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94127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B22F03">
        <w:rPr>
          <w:rFonts w:ascii="Times New Roman" w:hAnsi="Times New Roman"/>
          <w:color w:val="000000" w:themeColor="text1"/>
          <w:sz w:val="28"/>
          <w:szCs w:val="28"/>
        </w:rPr>
        <w:t xml:space="preserve">Специалист отдела </w:t>
      </w:r>
      <w:r w:rsidR="00B22F03" w:rsidRPr="00B22F03">
        <w:rPr>
          <w:rFonts w:ascii="Times New Roman" w:hAnsi="Times New Roman"/>
          <w:color w:val="000000" w:themeColor="text1"/>
          <w:sz w:val="28"/>
          <w:szCs w:val="28"/>
        </w:rPr>
        <w:t>градостроительства</w:t>
      </w:r>
      <w:r w:rsidRPr="00B22F03">
        <w:rPr>
          <w:rFonts w:ascii="Times New Roman" w:hAnsi="Times New Roman"/>
          <w:color w:val="000000" w:themeColor="text1"/>
          <w:sz w:val="28"/>
          <w:szCs w:val="28"/>
        </w:rPr>
        <w:t xml:space="preserve"> </w:t>
      </w:r>
      <w:r w:rsidR="00B22F03" w:rsidRPr="00B22F03">
        <w:rPr>
          <w:rFonts w:ascii="Times New Roman" w:hAnsi="Times New Roman"/>
          <w:color w:val="000000" w:themeColor="text1"/>
          <w:sz w:val="28"/>
          <w:szCs w:val="28"/>
        </w:rPr>
        <w:t>К</w:t>
      </w:r>
      <w:r w:rsidRPr="00B22F03">
        <w:rPr>
          <w:rFonts w:ascii="Times New Roman" w:hAnsi="Times New Roman"/>
          <w:color w:val="000000" w:themeColor="text1"/>
          <w:sz w:val="28"/>
          <w:szCs w:val="28"/>
        </w:rPr>
        <w:t>омитета,</w:t>
      </w:r>
      <w:r w:rsidRPr="00D529F9">
        <w:rPr>
          <w:rFonts w:ascii="Times New Roman" w:hAnsi="Times New Roman"/>
          <w:color w:val="000000" w:themeColor="text1"/>
          <w:sz w:val="28"/>
          <w:szCs w:val="28"/>
        </w:rPr>
        <w:t xml:space="preserve"> специалист отдела по работе с заявителями МФЦ устанавливают личность заявителя способами, указанными </w:t>
      </w:r>
      <w:r w:rsidRPr="0086229B">
        <w:rPr>
          <w:rFonts w:ascii="Times New Roman" w:hAnsi="Times New Roman"/>
          <w:color w:val="000000" w:themeColor="text1"/>
          <w:sz w:val="28"/>
          <w:szCs w:val="28"/>
        </w:rPr>
        <w:t xml:space="preserve">в пункте </w:t>
      </w:r>
      <w:r w:rsidR="00DB48BD">
        <w:rPr>
          <w:rFonts w:ascii="Times New Roman" w:hAnsi="Times New Roman"/>
          <w:color w:val="000000" w:themeColor="text1"/>
          <w:sz w:val="28"/>
          <w:szCs w:val="28"/>
        </w:rPr>
        <w:t>26.1</w:t>
      </w:r>
      <w:r w:rsidRPr="00D529F9">
        <w:rPr>
          <w:rFonts w:ascii="Times New Roman" w:hAnsi="Times New Roman"/>
          <w:color w:val="000000" w:themeColor="text1"/>
          <w:sz w:val="28"/>
          <w:szCs w:val="28"/>
        </w:rPr>
        <w:t xml:space="preserve"> 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5AD">
        <w:rPr>
          <w:rFonts w:ascii="Times New Roman" w:hAnsi="Times New Roman"/>
          <w:color w:val="000000" w:themeColor="text1"/>
          <w:sz w:val="28"/>
          <w:szCs w:val="28"/>
        </w:rPr>
        <w:t>36</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Наличие (отсутствие) возможности подачи</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заявления представителем заявителя</w:t>
      </w:r>
      <w:r>
        <w:rPr>
          <w:rFonts w:ascii="Times New Roman" w:hAnsi="Times New Roman"/>
          <w:color w:val="000000" w:themeColor="text1"/>
          <w:sz w:val="28"/>
          <w:szCs w:val="28"/>
        </w:rPr>
        <w:t>.</w:t>
      </w:r>
    </w:p>
    <w:p w:rsidR="00D529F9" w:rsidRPr="00D529F9" w:rsidRDefault="00B845AD"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36</w:t>
      </w:r>
      <w:r w:rsidR="00DB48BD">
        <w:rPr>
          <w:rFonts w:ascii="Times New Roman" w:hAnsi="Times New Roman"/>
          <w:color w:val="000000" w:themeColor="text1"/>
          <w:sz w:val="28"/>
          <w:szCs w:val="28"/>
        </w:rPr>
        <w:t>.1</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Документы, предусмотренные подпунктом 2 </w:t>
      </w:r>
      <w:r w:rsidR="00D529F9" w:rsidRPr="0086229B">
        <w:rPr>
          <w:rFonts w:ascii="Times New Roman" w:hAnsi="Times New Roman"/>
          <w:color w:val="000000" w:themeColor="text1"/>
          <w:sz w:val="28"/>
          <w:szCs w:val="28"/>
        </w:rPr>
        <w:t>пункта 1</w:t>
      </w:r>
      <w:r w:rsidR="00DB48BD">
        <w:rPr>
          <w:rFonts w:ascii="Times New Roman" w:hAnsi="Times New Roman"/>
          <w:color w:val="000000" w:themeColor="text1"/>
          <w:sz w:val="28"/>
          <w:szCs w:val="28"/>
        </w:rPr>
        <w:t>0.1</w:t>
      </w:r>
      <w:r w:rsidR="00D529F9" w:rsidRPr="00D529F9">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D529F9" w:rsidRDefault="00B845AD"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36</w:t>
      </w:r>
      <w:r w:rsidR="00DB48BD">
        <w:rPr>
          <w:rFonts w:ascii="Times New Roman" w:hAnsi="Times New Roman"/>
          <w:color w:val="000000" w:themeColor="text1"/>
          <w:sz w:val="28"/>
          <w:szCs w:val="28"/>
        </w:rPr>
        <w:t>.2</w:t>
      </w:r>
      <w:r w:rsidR="00D529F9" w:rsidRPr="00D529F9">
        <w:rPr>
          <w:rFonts w:ascii="Times New Roman"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w:t>
      </w:r>
      <w:r w:rsidR="00D529F9" w:rsidRPr="00D529F9">
        <w:t xml:space="preserve"> </w:t>
      </w:r>
      <w:r w:rsidR="00D529F9" w:rsidRPr="00D529F9">
        <w:rPr>
          <w:rFonts w:ascii="Times New Roman" w:hAnsi="Times New Roman"/>
          <w:color w:val="000000" w:themeColor="text1"/>
          <w:sz w:val="28"/>
          <w:szCs w:val="28"/>
        </w:rPr>
        <w:t xml:space="preserve">муниципальной услуги, </w:t>
      </w:r>
      <w:r w:rsidR="00D529F9" w:rsidRPr="0086229B">
        <w:rPr>
          <w:rFonts w:ascii="Times New Roman" w:hAnsi="Times New Roman"/>
          <w:color w:val="000000" w:themeColor="text1"/>
          <w:sz w:val="28"/>
          <w:szCs w:val="28"/>
        </w:rPr>
        <w:t xml:space="preserve">предусмотрены пунктом </w:t>
      </w:r>
      <w:r w:rsidR="00DB48BD">
        <w:rPr>
          <w:rFonts w:ascii="Times New Roman" w:hAnsi="Times New Roman"/>
          <w:color w:val="000000" w:themeColor="text1"/>
          <w:sz w:val="28"/>
          <w:szCs w:val="28"/>
        </w:rPr>
        <w:t xml:space="preserve">11 </w:t>
      </w:r>
      <w:r w:rsidR="00D529F9" w:rsidRPr="00D529F9">
        <w:rPr>
          <w:rFonts w:ascii="Times New Roman" w:hAnsi="Times New Roman"/>
          <w:color w:val="000000" w:themeColor="text1"/>
          <w:sz w:val="28"/>
          <w:szCs w:val="28"/>
        </w:rPr>
        <w:t>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845AD">
        <w:rPr>
          <w:rFonts w:ascii="Times New Roman" w:hAnsi="Times New Roman"/>
          <w:color w:val="000000" w:themeColor="text1"/>
          <w:sz w:val="28"/>
          <w:szCs w:val="28"/>
        </w:rPr>
        <w:t>37</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Возм</w:t>
      </w:r>
      <w:r w:rsidR="00D529F9">
        <w:rPr>
          <w:rFonts w:ascii="Times New Roman" w:hAnsi="Times New Roman"/>
          <w:color w:val="000000" w:themeColor="text1"/>
          <w:sz w:val="28"/>
          <w:szCs w:val="28"/>
        </w:rPr>
        <w:t>ожность (невозможность) приема К</w:t>
      </w:r>
      <w:r w:rsidR="00D529F9" w:rsidRPr="00D529F9">
        <w:rPr>
          <w:rFonts w:ascii="Times New Roman" w:hAnsi="Times New Roman"/>
          <w:color w:val="000000" w:themeColor="text1"/>
          <w:sz w:val="28"/>
          <w:szCs w:val="28"/>
        </w:rPr>
        <w:t>омитетом или МФЦ</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заявления и документов, необходимых для предоставления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муниципальной услуги, по выбору заявителя независимо от его места</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жительства или места пребывания (для физических лиц, включая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индивидуальных предпринимателей) либо места нахождения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Заявление и документы, необходимые для предоставления муниципальной услу</w:t>
      </w:r>
      <w:r>
        <w:rPr>
          <w:rFonts w:ascii="Times New Roman" w:hAnsi="Times New Roman"/>
          <w:color w:val="000000" w:themeColor="text1"/>
          <w:sz w:val="28"/>
          <w:szCs w:val="28"/>
        </w:rPr>
        <w:t>ги, принимаются к рассмотрению К</w:t>
      </w:r>
      <w:r w:rsidRPr="00D529F9">
        <w:rPr>
          <w:rFonts w:ascii="Times New Roman" w:hAnsi="Times New Roman"/>
          <w:color w:val="000000" w:themeColor="text1"/>
          <w:sz w:val="28"/>
          <w:szCs w:val="28"/>
        </w:rPr>
        <w:t xml:space="preserve">омитетом, МФЦ в случае аннулирования разрешения на установку и эксплуатацию рекламных конструкций расположенных в границах </w:t>
      </w:r>
      <w:r>
        <w:rPr>
          <w:rFonts w:ascii="Times New Roman" w:hAnsi="Times New Roman"/>
          <w:color w:val="000000" w:themeColor="text1"/>
          <w:sz w:val="28"/>
          <w:szCs w:val="28"/>
        </w:rPr>
        <w:t>Шпаковского муниципального округа</w:t>
      </w:r>
      <w:r w:rsidRPr="00D529F9">
        <w:rPr>
          <w:rFonts w:ascii="Times New Roman" w:hAnsi="Times New Roman"/>
          <w:color w:val="000000" w:themeColor="text1"/>
          <w:sz w:val="28"/>
          <w:szCs w:val="28"/>
        </w:rPr>
        <w:t xml:space="preserve"> Ставропольского края.</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5AD">
        <w:rPr>
          <w:rFonts w:ascii="Times New Roman" w:hAnsi="Times New Roman"/>
          <w:color w:val="000000" w:themeColor="text1"/>
          <w:sz w:val="28"/>
          <w:szCs w:val="28"/>
        </w:rPr>
        <w:t>38</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Срок регистрации заявления и документов, необходимых</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для предоставления муниципальной услуги в </w:t>
      </w:r>
      <w:r w:rsidR="00D529F9">
        <w:rPr>
          <w:rFonts w:ascii="Times New Roman" w:hAnsi="Times New Roman"/>
          <w:color w:val="000000" w:themeColor="text1"/>
          <w:sz w:val="28"/>
          <w:szCs w:val="28"/>
        </w:rPr>
        <w:t>К</w:t>
      </w:r>
      <w:r w:rsidR="00D529F9" w:rsidRPr="00D529F9">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D529F9">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w:t>
      </w:r>
      <w:r w:rsidRPr="0086229B">
        <w:rPr>
          <w:rFonts w:ascii="Times New Roman" w:hAnsi="Times New Roman"/>
          <w:color w:val="000000" w:themeColor="text1"/>
          <w:sz w:val="28"/>
          <w:szCs w:val="28"/>
        </w:rPr>
        <w:t>2 пункта 1</w:t>
      </w:r>
      <w:r w:rsidR="000F5984">
        <w:rPr>
          <w:rFonts w:ascii="Times New Roman" w:hAnsi="Times New Roman"/>
          <w:color w:val="000000" w:themeColor="text1"/>
          <w:sz w:val="28"/>
          <w:szCs w:val="28"/>
        </w:rPr>
        <w:t>0.1</w:t>
      </w:r>
      <w:r w:rsidRPr="00D529F9">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w:t>
      </w:r>
      <w:r>
        <w:rPr>
          <w:rFonts w:ascii="Times New Roman" w:hAnsi="Times New Roman"/>
          <w:color w:val="000000" w:themeColor="text1"/>
          <w:sz w:val="28"/>
          <w:szCs w:val="28"/>
        </w:rPr>
        <w:t>К</w:t>
      </w:r>
      <w:r w:rsidRPr="00D529F9">
        <w:rPr>
          <w:rFonts w:ascii="Times New Roman" w:hAnsi="Times New Roman"/>
          <w:color w:val="000000" w:themeColor="text1"/>
          <w:sz w:val="28"/>
          <w:szCs w:val="28"/>
        </w:rPr>
        <w:t xml:space="preserve">омитет, МФЦ либо направленное в </w:t>
      </w:r>
      <w:r>
        <w:rPr>
          <w:rFonts w:ascii="Times New Roman" w:hAnsi="Times New Roman"/>
          <w:color w:val="000000" w:themeColor="text1"/>
          <w:sz w:val="28"/>
          <w:szCs w:val="28"/>
        </w:rPr>
        <w:t>К</w:t>
      </w:r>
      <w:r w:rsidRPr="00D529F9">
        <w:rPr>
          <w:rFonts w:ascii="Times New Roman" w:hAnsi="Times New Roman"/>
          <w:color w:val="000000" w:themeColor="text1"/>
          <w:sz w:val="28"/>
          <w:szCs w:val="28"/>
        </w:rPr>
        <w:t xml:space="preserve">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w:t>
      </w:r>
      <w:r w:rsidRPr="0086229B">
        <w:rPr>
          <w:rFonts w:ascii="Times New Roman" w:hAnsi="Times New Roman"/>
          <w:color w:val="000000" w:themeColor="text1"/>
          <w:sz w:val="28"/>
          <w:szCs w:val="28"/>
        </w:rPr>
        <w:t xml:space="preserve">в </w:t>
      </w:r>
      <w:r w:rsidRPr="008D163D">
        <w:rPr>
          <w:rFonts w:ascii="Times New Roman" w:hAnsi="Times New Roman"/>
          <w:color w:val="000000" w:themeColor="text1"/>
          <w:sz w:val="28"/>
          <w:szCs w:val="28"/>
        </w:rPr>
        <w:t xml:space="preserve">пунктах </w:t>
      </w:r>
      <w:r w:rsidR="000F5984" w:rsidRPr="008D163D">
        <w:rPr>
          <w:rFonts w:ascii="Times New Roman" w:hAnsi="Times New Roman"/>
          <w:color w:val="000000" w:themeColor="text1"/>
          <w:sz w:val="28"/>
          <w:szCs w:val="28"/>
        </w:rPr>
        <w:t>28.</w:t>
      </w:r>
      <w:r w:rsidR="008D163D">
        <w:rPr>
          <w:rFonts w:ascii="Times New Roman" w:hAnsi="Times New Roman"/>
          <w:color w:val="000000" w:themeColor="text1"/>
          <w:sz w:val="28"/>
          <w:szCs w:val="28"/>
        </w:rPr>
        <w:t>2</w:t>
      </w:r>
      <w:r w:rsidR="000F5984" w:rsidRPr="008D163D">
        <w:rPr>
          <w:rFonts w:ascii="Times New Roman" w:hAnsi="Times New Roman"/>
          <w:color w:val="000000" w:themeColor="text1"/>
          <w:sz w:val="28"/>
          <w:szCs w:val="28"/>
        </w:rPr>
        <w:t>-28.9</w:t>
      </w:r>
      <w:r w:rsidRPr="00D529F9">
        <w:rPr>
          <w:rFonts w:ascii="Times New Roman" w:hAnsi="Times New Roman"/>
          <w:color w:val="000000" w:themeColor="text1"/>
          <w:sz w:val="28"/>
          <w:szCs w:val="28"/>
        </w:rPr>
        <w:t xml:space="preserve"> Административного регламента.</w:t>
      </w:r>
      <w:proofErr w:type="gramEnd"/>
    </w:p>
    <w:p w:rsidR="0086229B" w:rsidRDefault="0086229B" w:rsidP="00D529F9">
      <w:pPr>
        <w:autoSpaceDE w:val="0"/>
        <w:autoSpaceDN w:val="0"/>
        <w:adjustRightInd w:val="0"/>
        <w:spacing w:after="0" w:line="240" w:lineRule="auto"/>
        <w:jc w:val="center"/>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5AD">
        <w:rPr>
          <w:rFonts w:ascii="Times New Roman" w:hAnsi="Times New Roman"/>
          <w:color w:val="000000" w:themeColor="text1"/>
          <w:sz w:val="28"/>
          <w:szCs w:val="28"/>
        </w:rPr>
        <w:t>39</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Направление межведомственных информационных запросов не осуществляется.</w:t>
      </w:r>
    </w:p>
    <w:p w:rsidR="000F5984" w:rsidRDefault="000F5984"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w:t>
      </w:r>
      <w:r w:rsidR="00B845AD">
        <w:rPr>
          <w:rFonts w:ascii="Times New Roman" w:hAnsi="Times New Roman"/>
          <w:color w:val="000000" w:themeColor="text1"/>
          <w:sz w:val="28"/>
          <w:szCs w:val="28"/>
        </w:rPr>
        <w:t>0</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Принятие решения о предоставлении</w:t>
      </w:r>
      <w:r w:rsidR="009D7A87">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(об отказе в предоставлении) муниципальной услуги</w:t>
      </w:r>
      <w:r w:rsidR="00836A2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Критерии принятия решения о предоставлении</w:t>
      </w:r>
      <w:r w:rsidR="009D7A87">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(об отказе в предоставлении)</w:t>
      </w:r>
      <w:r w:rsidR="00D529F9" w:rsidRPr="00D529F9">
        <w:t xml:space="preserve"> </w:t>
      </w:r>
      <w:r w:rsidR="00D529F9" w:rsidRPr="00D529F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2 </w:t>
      </w:r>
      <w:r w:rsidRPr="0086229B">
        <w:rPr>
          <w:rFonts w:ascii="Times New Roman" w:hAnsi="Times New Roman"/>
          <w:color w:val="000000" w:themeColor="text1"/>
          <w:sz w:val="28"/>
          <w:szCs w:val="28"/>
        </w:rPr>
        <w:t xml:space="preserve">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Срок принятия решения о предоставлении (об отказе</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в предоставлении) муниципальной услуги, исчисляемый </w:t>
      </w:r>
      <w:proofErr w:type="gramStart"/>
      <w:r w:rsidR="00D529F9" w:rsidRPr="00D529F9">
        <w:rPr>
          <w:rFonts w:ascii="Times New Roman" w:hAnsi="Times New Roman"/>
          <w:color w:val="000000" w:themeColor="text1"/>
          <w:sz w:val="28"/>
          <w:szCs w:val="28"/>
        </w:rPr>
        <w:t>с даты получения</w:t>
      </w:r>
      <w:proofErr w:type="gramEnd"/>
      <w:r w:rsidR="00D529F9">
        <w:rPr>
          <w:rFonts w:ascii="Times New Roman" w:hAnsi="Times New Roman"/>
          <w:color w:val="000000" w:themeColor="text1"/>
          <w:sz w:val="28"/>
          <w:szCs w:val="28"/>
        </w:rPr>
        <w:t xml:space="preserve"> К</w:t>
      </w:r>
      <w:r w:rsidR="00D529F9" w:rsidRPr="00D529F9">
        <w:rPr>
          <w:rFonts w:ascii="Times New Roman" w:hAnsi="Times New Roman"/>
          <w:color w:val="000000" w:themeColor="text1"/>
          <w:sz w:val="28"/>
          <w:szCs w:val="28"/>
        </w:rPr>
        <w:t>омитетом, МФЦ всех сведений, необходимых</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для принятия решения</w:t>
      </w:r>
      <w:r>
        <w:rPr>
          <w:rFonts w:ascii="Times New Roman" w:hAnsi="Times New Roman"/>
          <w:color w:val="000000" w:themeColor="text1"/>
          <w:sz w:val="28"/>
          <w:szCs w:val="28"/>
        </w:rPr>
        <w:t>.</w:t>
      </w:r>
    </w:p>
    <w:p w:rsidR="00D529F9" w:rsidRPr="0086229B"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.1.</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Основанием для начала административной процедуры является поступление </w:t>
      </w:r>
      <w:r w:rsidR="00D529F9" w:rsidRPr="00836A2F">
        <w:rPr>
          <w:rFonts w:ascii="Times New Roman" w:hAnsi="Times New Roman"/>
          <w:color w:val="000000" w:themeColor="text1"/>
          <w:sz w:val="28"/>
          <w:szCs w:val="28"/>
        </w:rPr>
        <w:t xml:space="preserve">специалисту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заявления о предоставлении муниципальной услуги и документов, указанных в подпункте </w:t>
      </w:r>
      <w:r w:rsidR="0086229B">
        <w:rPr>
          <w:rFonts w:ascii="Times New Roman" w:hAnsi="Times New Roman"/>
          <w:color w:val="000000" w:themeColor="text1"/>
          <w:sz w:val="28"/>
          <w:szCs w:val="28"/>
        </w:rPr>
        <w:br/>
      </w:r>
      <w:r w:rsidR="00D529F9" w:rsidRPr="00D529F9">
        <w:rPr>
          <w:rFonts w:ascii="Times New Roman" w:hAnsi="Times New Roman"/>
          <w:color w:val="000000" w:themeColor="text1"/>
          <w:sz w:val="28"/>
          <w:szCs w:val="28"/>
        </w:rPr>
        <w:t xml:space="preserve">2 </w:t>
      </w:r>
      <w:r w:rsidR="00D529F9" w:rsidRPr="0086229B">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D529F9" w:rsidRPr="0086229B">
        <w:rPr>
          <w:rFonts w:ascii="Times New Roman" w:hAnsi="Times New Roman"/>
          <w:color w:val="000000" w:themeColor="text1"/>
          <w:sz w:val="28"/>
          <w:szCs w:val="28"/>
        </w:rPr>
        <w:t xml:space="preserve"> Административного регламента.</w:t>
      </w:r>
    </w:p>
    <w:p w:rsidR="00D529F9" w:rsidRP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.2</w:t>
      </w:r>
      <w:r w:rsidR="00D529F9" w:rsidRPr="0086229B">
        <w:rPr>
          <w:rFonts w:ascii="Times New Roman" w:hAnsi="Times New Roman"/>
          <w:color w:val="000000" w:themeColor="text1"/>
          <w:sz w:val="28"/>
          <w:szCs w:val="28"/>
        </w:rPr>
        <w:t>. В целях предоставления</w:t>
      </w:r>
      <w:r w:rsidR="001F41C9" w:rsidRPr="0086229B">
        <w:t xml:space="preserve"> </w:t>
      </w:r>
      <w:r w:rsidR="001F41C9" w:rsidRPr="0086229B">
        <w:rPr>
          <w:rFonts w:ascii="Times New Roman" w:hAnsi="Times New Roman"/>
          <w:color w:val="000000" w:themeColor="text1"/>
          <w:sz w:val="28"/>
          <w:szCs w:val="28"/>
        </w:rPr>
        <w:t>муниципальной</w:t>
      </w:r>
      <w:r w:rsidR="00D529F9" w:rsidRPr="0086229B">
        <w:rPr>
          <w:rFonts w:ascii="Times New Roman" w:hAnsi="Times New Roman"/>
          <w:color w:val="000000" w:themeColor="text1"/>
          <w:sz w:val="28"/>
          <w:szCs w:val="28"/>
        </w:rPr>
        <w:t xml:space="preserve"> услуги специалист отдела </w:t>
      </w:r>
      <w:r w:rsidR="00836A2F" w:rsidRPr="0086229B">
        <w:rPr>
          <w:rFonts w:ascii="Times New Roman" w:hAnsi="Times New Roman"/>
          <w:color w:val="000000" w:themeColor="text1"/>
          <w:sz w:val="28"/>
          <w:szCs w:val="28"/>
        </w:rPr>
        <w:t>градостроительства</w:t>
      </w:r>
      <w:r w:rsidR="00D529F9" w:rsidRPr="0086229B">
        <w:rPr>
          <w:rFonts w:ascii="Times New Roman" w:hAnsi="Times New Roman"/>
          <w:color w:val="000000" w:themeColor="text1"/>
          <w:sz w:val="28"/>
          <w:szCs w:val="28"/>
        </w:rPr>
        <w:t xml:space="preserve"> </w:t>
      </w:r>
      <w:r w:rsidR="00836A2F" w:rsidRPr="0086229B">
        <w:rPr>
          <w:rFonts w:ascii="Times New Roman" w:hAnsi="Times New Roman"/>
          <w:color w:val="000000" w:themeColor="text1"/>
          <w:sz w:val="28"/>
          <w:szCs w:val="28"/>
        </w:rPr>
        <w:t>К</w:t>
      </w:r>
      <w:r w:rsidR="00D529F9" w:rsidRPr="0086229B">
        <w:rPr>
          <w:rFonts w:ascii="Times New Roman" w:hAnsi="Times New Roman"/>
          <w:color w:val="000000" w:themeColor="text1"/>
          <w:sz w:val="28"/>
          <w:szCs w:val="28"/>
        </w:rPr>
        <w:t xml:space="preserve">омитета в течение 25 дней со дня поступления заявления о предоставлении </w:t>
      </w:r>
      <w:r w:rsidR="001F41C9" w:rsidRPr="0086229B">
        <w:rPr>
          <w:rFonts w:ascii="Times New Roman" w:hAnsi="Times New Roman"/>
          <w:color w:val="000000" w:themeColor="text1"/>
          <w:sz w:val="28"/>
          <w:szCs w:val="28"/>
        </w:rPr>
        <w:t xml:space="preserve">муниципальной </w:t>
      </w:r>
      <w:r w:rsidR="00D529F9" w:rsidRPr="0086229B">
        <w:rPr>
          <w:rFonts w:ascii="Times New Roman" w:hAnsi="Times New Roman"/>
          <w:color w:val="000000" w:themeColor="text1"/>
          <w:sz w:val="28"/>
          <w:szCs w:val="28"/>
        </w:rPr>
        <w:t>услуги и документов, указанных в подпункте 2 пункта 1</w:t>
      </w:r>
      <w:r>
        <w:rPr>
          <w:rFonts w:ascii="Times New Roman" w:hAnsi="Times New Roman"/>
          <w:color w:val="000000" w:themeColor="text1"/>
          <w:sz w:val="28"/>
          <w:szCs w:val="28"/>
        </w:rPr>
        <w:t>0.1</w:t>
      </w:r>
      <w:r w:rsidR="00D529F9"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1) проводит проверку наличия документов, необходимых для выдачи решения об аннулировании;</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2) подготавливает:</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а) проект решения об аннулировании, при отсутствии основания для отказа в предоставлении </w:t>
      </w:r>
      <w:r w:rsidR="001F41C9" w:rsidRPr="001F41C9">
        <w:rPr>
          <w:rFonts w:ascii="Times New Roman" w:hAnsi="Times New Roman"/>
          <w:color w:val="000000" w:themeColor="text1"/>
          <w:sz w:val="28"/>
          <w:szCs w:val="28"/>
        </w:rPr>
        <w:t xml:space="preserve">муниципальной </w:t>
      </w:r>
      <w:r w:rsidRPr="00D529F9">
        <w:rPr>
          <w:rFonts w:ascii="Times New Roman" w:hAnsi="Times New Roman"/>
          <w:color w:val="000000" w:themeColor="text1"/>
          <w:sz w:val="28"/>
          <w:szCs w:val="28"/>
        </w:rPr>
        <w:t xml:space="preserve">услуги, указанного в подпункте </w:t>
      </w:r>
      <w:r w:rsidR="0086229B">
        <w:rPr>
          <w:rFonts w:ascii="Times New Roman" w:hAnsi="Times New Roman"/>
          <w:color w:val="000000" w:themeColor="text1"/>
          <w:sz w:val="28"/>
          <w:szCs w:val="28"/>
        </w:rPr>
        <w:br/>
      </w:r>
      <w:r w:rsidRPr="00D529F9">
        <w:rPr>
          <w:rFonts w:ascii="Times New Roman" w:hAnsi="Times New Roman"/>
          <w:color w:val="000000" w:themeColor="text1"/>
          <w:sz w:val="28"/>
          <w:szCs w:val="28"/>
        </w:rPr>
        <w:t xml:space="preserve">2 </w:t>
      </w:r>
      <w:r w:rsidRPr="0086229B">
        <w:rPr>
          <w:rFonts w:ascii="Times New Roman" w:hAnsi="Times New Roman"/>
          <w:color w:val="000000" w:themeColor="text1"/>
          <w:sz w:val="28"/>
          <w:szCs w:val="28"/>
        </w:rPr>
        <w:t xml:space="preserve">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б) проект уведомления об отказе при наличии основания для отказа, указанного в подпункте </w:t>
      </w:r>
      <w:r w:rsidRPr="0086229B">
        <w:rPr>
          <w:rFonts w:ascii="Times New Roman" w:hAnsi="Times New Roman"/>
          <w:color w:val="000000" w:themeColor="text1"/>
          <w:sz w:val="28"/>
          <w:szCs w:val="28"/>
        </w:rPr>
        <w:t xml:space="preserve">2 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Подготовка проекта решения об аннулировании осуществляется в </w:t>
      </w:r>
      <w:r w:rsidR="0086229B">
        <w:rPr>
          <w:rFonts w:ascii="Times New Roman" w:hAnsi="Times New Roman"/>
          <w:color w:val="000000" w:themeColor="text1"/>
          <w:sz w:val="28"/>
          <w:szCs w:val="28"/>
        </w:rPr>
        <w:br/>
      </w:r>
      <w:r w:rsidRPr="00D529F9">
        <w:rPr>
          <w:rFonts w:ascii="Times New Roman" w:hAnsi="Times New Roman"/>
          <w:color w:val="000000" w:themeColor="text1"/>
          <w:sz w:val="28"/>
          <w:szCs w:val="28"/>
        </w:rPr>
        <w:t>2 экземплярах, проекта уведомления об отказе осуществляется в 3 экземплярах.</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В случае выбора заявителем варианта получения результата предоставления </w:t>
      </w:r>
      <w:r w:rsidR="001F41C9" w:rsidRPr="001F41C9">
        <w:rPr>
          <w:rFonts w:ascii="Times New Roman" w:hAnsi="Times New Roman"/>
          <w:color w:val="000000" w:themeColor="text1"/>
          <w:sz w:val="28"/>
          <w:szCs w:val="28"/>
        </w:rPr>
        <w:t xml:space="preserve">муниципальной </w:t>
      </w:r>
      <w:r w:rsidRPr="00D529F9">
        <w:rPr>
          <w:rFonts w:ascii="Times New Roman" w:hAnsi="Times New Roman"/>
          <w:color w:val="000000" w:themeColor="text1"/>
          <w:sz w:val="28"/>
          <w:szCs w:val="28"/>
        </w:rPr>
        <w:t>услуги в форме электронного документа подготовка проекта решения об аннулировании, проекта уведомления об отказе осуществляется в 1 экземпляре.</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.3</w:t>
      </w:r>
      <w:r w:rsidR="00D529F9" w:rsidRPr="00D529F9">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Начальник</w:t>
      </w:r>
      <w:r w:rsidR="00D529F9" w:rsidRPr="00836A2F">
        <w:rPr>
          <w:rFonts w:ascii="Times New Roman" w:hAnsi="Times New Roman"/>
          <w:color w:val="000000" w:themeColor="text1"/>
          <w:sz w:val="28"/>
          <w:szCs w:val="28"/>
        </w:rPr>
        <w:t xml:space="preserve">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в течение 1 дня визирует проект решения об аннулировании либо проект уведомления об </w:t>
      </w:r>
      <w:r w:rsidR="00D529F9" w:rsidRPr="00836A2F">
        <w:rPr>
          <w:rFonts w:ascii="Times New Roman" w:hAnsi="Times New Roman"/>
          <w:color w:val="000000" w:themeColor="text1"/>
          <w:sz w:val="28"/>
          <w:szCs w:val="28"/>
        </w:rPr>
        <w:t xml:space="preserve">отказе и передает его руководителю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.4</w:t>
      </w:r>
      <w:r w:rsidR="00D529F9" w:rsidRPr="00D529F9">
        <w:rPr>
          <w:rFonts w:ascii="Times New Roman" w:hAnsi="Times New Roman"/>
          <w:color w:val="000000" w:themeColor="text1"/>
          <w:sz w:val="28"/>
          <w:szCs w:val="28"/>
        </w:rPr>
        <w:t xml:space="preserve">. Ответственность за подготовку решения об аннулировании, уведомления об отказе несет </w:t>
      </w:r>
      <w:r w:rsidR="00836A2F" w:rsidRPr="00836A2F">
        <w:rPr>
          <w:rFonts w:ascii="Times New Roman" w:hAnsi="Times New Roman"/>
          <w:color w:val="000000" w:themeColor="text1"/>
          <w:sz w:val="28"/>
          <w:szCs w:val="28"/>
        </w:rPr>
        <w:t>начальник</w:t>
      </w:r>
      <w:r w:rsidR="00D529F9" w:rsidRPr="00836A2F">
        <w:rPr>
          <w:rFonts w:ascii="Times New Roman" w:hAnsi="Times New Roman"/>
          <w:color w:val="000000" w:themeColor="text1"/>
          <w:sz w:val="28"/>
          <w:szCs w:val="28"/>
        </w:rPr>
        <w:t xml:space="preserve"> отдела </w:t>
      </w:r>
      <w:r w:rsidR="00836A2F" w:rsidRPr="00836A2F">
        <w:rPr>
          <w:rFonts w:ascii="Times New Roman" w:hAnsi="Times New Roman"/>
          <w:color w:val="000000" w:themeColor="text1"/>
          <w:sz w:val="28"/>
          <w:szCs w:val="28"/>
        </w:rPr>
        <w:t>градостроительства Ком</w:t>
      </w:r>
      <w:r w:rsidR="00D529F9" w:rsidRPr="00836A2F">
        <w:rPr>
          <w:rFonts w:ascii="Times New Roman" w:hAnsi="Times New Roman"/>
          <w:color w:val="000000" w:themeColor="text1"/>
          <w:sz w:val="28"/>
          <w:szCs w:val="28"/>
        </w:rPr>
        <w:t>итета</w:t>
      </w:r>
      <w:r w:rsidR="00D529F9" w:rsidRPr="00D529F9">
        <w:rPr>
          <w:rFonts w:ascii="Times New Roman" w:hAnsi="Times New Roman"/>
          <w:color w:val="000000" w:themeColor="text1"/>
          <w:sz w:val="28"/>
          <w:szCs w:val="28"/>
        </w:rPr>
        <w:t>.</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.5</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Руководитель 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в течение 2 дней со дня поступления рассматривает представленные документы, подписывает проект решения об аннулировании или проект уведомления об отказе, передает д</w:t>
      </w:r>
      <w:r w:rsidR="00836A2F">
        <w:rPr>
          <w:rFonts w:ascii="Times New Roman" w:hAnsi="Times New Roman"/>
          <w:color w:val="000000" w:themeColor="text1"/>
          <w:sz w:val="28"/>
          <w:szCs w:val="28"/>
        </w:rPr>
        <w:t>анные документы для регистрации</w:t>
      </w:r>
      <w:r w:rsidR="00D529F9" w:rsidRPr="00836A2F">
        <w:rPr>
          <w:rFonts w:ascii="Times New Roman" w:hAnsi="Times New Roman"/>
          <w:color w:val="000000" w:themeColor="text1"/>
          <w:sz w:val="28"/>
          <w:szCs w:val="28"/>
        </w:rPr>
        <w:t xml:space="preserve"> в отдел </w:t>
      </w:r>
      <w:r w:rsidR="00836A2F" w:rsidRPr="00836A2F">
        <w:rPr>
          <w:rFonts w:ascii="Times New Roman" w:hAnsi="Times New Roman"/>
          <w:color w:val="000000" w:themeColor="text1"/>
          <w:sz w:val="28"/>
          <w:szCs w:val="28"/>
        </w:rPr>
        <w:t>градостроительства 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D66830"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.6</w:t>
      </w:r>
      <w:r w:rsidR="00D529F9" w:rsidRPr="00D529F9">
        <w:rPr>
          <w:rFonts w:ascii="Times New Roman" w:hAnsi="Times New Roman"/>
          <w:color w:val="000000" w:themeColor="text1"/>
          <w:sz w:val="28"/>
          <w:szCs w:val="28"/>
        </w:rPr>
        <w:t xml:space="preserve">. </w:t>
      </w:r>
      <w:r w:rsidR="00D529F9" w:rsidRPr="00836A2F">
        <w:rPr>
          <w:rFonts w:ascii="Times New Roman" w:hAnsi="Times New Roman"/>
          <w:color w:val="000000" w:themeColor="text1"/>
          <w:sz w:val="28"/>
          <w:szCs w:val="28"/>
        </w:rPr>
        <w:t xml:space="preserve">Специалист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66830">
        <w:rPr>
          <w:rFonts w:ascii="Times New Roman" w:hAnsi="Times New Roman"/>
          <w:color w:val="000000" w:themeColor="text1"/>
          <w:sz w:val="28"/>
          <w:szCs w:val="28"/>
        </w:rPr>
        <w:t>:</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не позднее следующего дня с момента получения подписанных документов осуществляет регис</w:t>
      </w:r>
      <w:r w:rsidR="00D66830">
        <w:rPr>
          <w:rFonts w:ascii="Times New Roman" w:hAnsi="Times New Roman"/>
          <w:color w:val="000000" w:themeColor="text1"/>
          <w:sz w:val="28"/>
          <w:szCs w:val="28"/>
        </w:rPr>
        <w:t>трацию решения об аннулировании;</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не позднее следующего дня с момента получения документов регистрирует уведомление об отказе.</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B845AD">
        <w:rPr>
          <w:rFonts w:ascii="Times New Roman" w:hAnsi="Times New Roman"/>
          <w:color w:val="000000" w:themeColor="text1"/>
          <w:sz w:val="28"/>
          <w:szCs w:val="28"/>
        </w:rPr>
        <w:t>1</w:t>
      </w:r>
      <w:r>
        <w:rPr>
          <w:rFonts w:ascii="Times New Roman" w:hAnsi="Times New Roman"/>
          <w:color w:val="000000" w:themeColor="text1"/>
          <w:sz w:val="28"/>
          <w:szCs w:val="28"/>
        </w:rPr>
        <w:t>.7</w:t>
      </w:r>
      <w:r w:rsidR="00D529F9" w:rsidRPr="00D529F9">
        <w:rPr>
          <w:rFonts w:ascii="Times New Roman" w:hAnsi="Times New Roman"/>
          <w:color w:val="000000" w:themeColor="text1"/>
          <w:sz w:val="28"/>
          <w:szCs w:val="28"/>
        </w:rPr>
        <w:t xml:space="preserve">. В случае выбора заявителем варианта получения результата предоставления </w:t>
      </w:r>
      <w:r w:rsidR="001F41C9" w:rsidRPr="001F41C9">
        <w:rPr>
          <w:rFonts w:ascii="Times New Roman" w:hAnsi="Times New Roman"/>
          <w:color w:val="000000" w:themeColor="text1"/>
          <w:sz w:val="28"/>
          <w:szCs w:val="28"/>
        </w:rPr>
        <w:t xml:space="preserve">муниципальной </w:t>
      </w:r>
      <w:r w:rsidR="00D529F9" w:rsidRPr="00D529F9">
        <w:rPr>
          <w:rFonts w:ascii="Times New Roman" w:hAnsi="Times New Roman"/>
          <w:color w:val="000000" w:themeColor="text1"/>
          <w:sz w:val="28"/>
          <w:szCs w:val="28"/>
        </w:rPr>
        <w:t xml:space="preserve">услуги в форме электронного документа решение об аннулировании, уведомление об отказе подписываются усиленной квалифицированной электронной </w:t>
      </w:r>
      <w:r w:rsidR="00D529F9" w:rsidRPr="00D66830">
        <w:rPr>
          <w:rFonts w:ascii="Times New Roman" w:hAnsi="Times New Roman"/>
          <w:color w:val="000000" w:themeColor="text1"/>
          <w:sz w:val="28"/>
          <w:szCs w:val="28"/>
        </w:rPr>
        <w:t xml:space="preserve">подписью </w:t>
      </w:r>
      <w:r w:rsidR="00D66830" w:rsidRPr="00D66830">
        <w:rPr>
          <w:rFonts w:ascii="Times New Roman" w:hAnsi="Times New Roman"/>
          <w:color w:val="000000" w:themeColor="text1"/>
          <w:sz w:val="28"/>
          <w:szCs w:val="28"/>
        </w:rPr>
        <w:t>руководителя К</w:t>
      </w:r>
      <w:r w:rsidR="00D529F9" w:rsidRPr="00D66830">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Предоставление результата</w:t>
      </w:r>
      <w:r w:rsidR="001F41C9" w:rsidRPr="001F41C9">
        <w:t xml:space="preserve"> </w:t>
      </w:r>
      <w:r w:rsidR="001F41C9" w:rsidRPr="001F41C9">
        <w:rPr>
          <w:rFonts w:ascii="Times New Roman" w:hAnsi="Times New Roman"/>
          <w:color w:val="000000" w:themeColor="text1"/>
          <w:sz w:val="28"/>
          <w:szCs w:val="28"/>
        </w:rPr>
        <w:t>муниципальной услуги</w:t>
      </w:r>
      <w:r w:rsidR="00D6683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Способы предоставления результата муниципальной услуги</w:t>
      </w:r>
      <w:r w:rsidR="00D6683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со дня принятия решения о предоставлении</w:t>
      </w:r>
      <w:r w:rsidR="001F41C9" w:rsidRPr="001F41C9">
        <w:t xml:space="preserve"> </w:t>
      </w:r>
      <w:r w:rsidR="001F41C9" w:rsidRPr="001F41C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1F41C9" w:rsidRP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Основанием для начала административной процедуры является регистрация </w:t>
      </w:r>
      <w:r w:rsidR="008922BA">
        <w:rPr>
          <w:rFonts w:ascii="Times New Roman" w:hAnsi="Times New Roman"/>
          <w:color w:val="000000" w:themeColor="text1"/>
          <w:sz w:val="28"/>
          <w:szCs w:val="28"/>
        </w:rPr>
        <w:t>решения</w:t>
      </w:r>
      <w:r w:rsidR="001F41C9" w:rsidRPr="001F41C9">
        <w:rPr>
          <w:rFonts w:ascii="Times New Roman" w:hAnsi="Times New Roman"/>
          <w:color w:val="000000" w:themeColor="text1"/>
          <w:sz w:val="28"/>
          <w:szCs w:val="28"/>
        </w:rPr>
        <w:t xml:space="preserve"> об аннулировании или уведомления об отказе.</w:t>
      </w:r>
    </w:p>
    <w:p w:rsidR="001F41C9" w:rsidRDefault="001F41C9"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sidRPr="001F41C9">
        <w:rPr>
          <w:rFonts w:ascii="Times New Roman" w:hAnsi="Times New Roman"/>
          <w:color w:val="000000" w:themeColor="text1"/>
          <w:sz w:val="28"/>
          <w:szCs w:val="28"/>
        </w:rPr>
        <w:t>Критериями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.2</w:t>
      </w:r>
      <w:r w:rsidR="001F41C9" w:rsidRPr="001F41C9">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w:t>
      </w:r>
      <w:proofErr w:type="gramStart"/>
      <w:r w:rsidR="001F41C9" w:rsidRPr="001F41C9">
        <w:rPr>
          <w:rFonts w:ascii="Times New Roman" w:hAnsi="Times New Roman"/>
          <w:color w:val="000000" w:themeColor="text1"/>
          <w:sz w:val="28"/>
          <w:szCs w:val="28"/>
        </w:rPr>
        <w:t>в зависимости от выбранного им способа получения результата предоставления муниципальной услуги в соответствии с описанием административной процедуры для варианта</w:t>
      </w:r>
      <w:proofErr w:type="gramEnd"/>
      <w:r w:rsidR="001F41C9" w:rsidRPr="001F41C9">
        <w:rPr>
          <w:rFonts w:ascii="Times New Roman" w:hAnsi="Times New Roman"/>
          <w:color w:val="000000" w:themeColor="text1"/>
          <w:sz w:val="28"/>
          <w:szCs w:val="28"/>
        </w:rPr>
        <w:t xml:space="preserve"> 1 предоставления муниципальной услуги приведенного </w:t>
      </w:r>
      <w:r w:rsidR="001F41C9" w:rsidRPr="008D163D">
        <w:rPr>
          <w:rFonts w:ascii="Times New Roman" w:hAnsi="Times New Roman"/>
          <w:color w:val="000000" w:themeColor="text1"/>
          <w:sz w:val="28"/>
          <w:szCs w:val="28"/>
        </w:rPr>
        <w:t xml:space="preserve">в </w:t>
      </w:r>
      <w:r w:rsidR="0086229B" w:rsidRPr="008D163D">
        <w:rPr>
          <w:rFonts w:ascii="Times New Roman" w:hAnsi="Times New Roman"/>
          <w:color w:val="000000" w:themeColor="text1"/>
          <w:sz w:val="28"/>
          <w:szCs w:val="28"/>
        </w:rPr>
        <w:t xml:space="preserve">пунктах </w:t>
      </w:r>
      <w:r w:rsidRPr="008D163D">
        <w:rPr>
          <w:rFonts w:ascii="Times New Roman" w:hAnsi="Times New Roman"/>
          <w:color w:val="000000" w:themeColor="text1"/>
          <w:sz w:val="28"/>
          <w:szCs w:val="28"/>
        </w:rPr>
        <w:t>31.1 – 31.7</w:t>
      </w:r>
      <w:r w:rsidR="001F41C9" w:rsidRPr="008D163D">
        <w:rPr>
          <w:rFonts w:ascii="Times New Roman" w:hAnsi="Times New Roman"/>
          <w:color w:val="000000" w:themeColor="text1"/>
          <w:sz w:val="28"/>
          <w:szCs w:val="28"/>
        </w:rPr>
        <w:t xml:space="preserve"> Административного</w:t>
      </w:r>
      <w:r w:rsidR="001F41C9" w:rsidRPr="001F41C9">
        <w:rPr>
          <w:rFonts w:ascii="Times New Roman" w:hAnsi="Times New Roman"/>
          <w:color w:val="000000" w:themeColor="text1"/>
          <w:sz w:val="28"/>
          <w:szCs w:val="28"/>
        </w:rPr>
        <w:t xml:space="preserve"> регламента.</w:t>
      </w:r>
    </w:p>
    <w:p w:rsidR="001F41C9" w:rsidRDefault="001F41C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w:t>
      </w:r>
      <w:r w:rsidR="005E6B2B">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Возможность (невозможность) предоставления </w:t>
      </w:r>
      <w:r w:rsidR="001F41C9">
        <w:rPr>
          <w:rFonts w:ascii="Times New Roman" w:hAnsi="Times New Roman"/>
          <w:color w:val="000000" w:themeColor="text1"/>
          <w:sz w:val="28"/>
          <w:szCs w:val="28"/>
        </w:rPr>
        <w:t>К</w:t>
      </w:r>
      <w:r w:rsidR="001F41C9" w:rsidRPr="001F41C9">
        <w:rPr>
          <w:rFonts w:ascii="Times New Roman" w:hAnsi="Times New Roman"/>
          <w:color w:val="000000" w:themeColor="text1"/>
          <w:sz w:val="28"/>
          <w:szCs w:val="28"/>
        </w:rPr>
        <w:t>омитетом или МФЦ</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результата муниципал</w:t>
      </w:r>
      <w:r>
        <w:rPr>
          <w:rFonts w:ascii="Times New Roman" w:hAnsi="Times New Roman"/>
          <w:color w:val="000000" w:themeColor="text1"/>
          <w:sz w:val="28"/>
          <w:szCs w:val="28"/>
        </w:rPr>
        <w:t xml:space="preserve">ьной услуги по выбору заявителя </w:t>
      </w:r>
      <w:r w:rsidR="001F41C9" w:rsidRPr="001F41C9">
        <w:rPr>
          <w:rFonts w:ascii="Times New Roman" w:hAnsi="Times New Roman"/>
          <w:color w:val="000000" w:themeColor="text1"/>
          <w:sz w:val="28"/>
          <w:szCs w:val="28"/>
        </w:rPr>
        <w:t>независимо от его</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места жительства или м</w:t>
      </w:r>
      <w:r>
        <w:rPr>
          <w:rFonts w:ascii="Times New Roman" w:hAnsi="Times New Roman"/>
          <w:color w:val="000000" w:themeColor="text1"/>
          <w:sz w:val="28"/>
          <w:szCs w:val="28"/>
        </w:rPr>
        <w:t xml:space="preserve">еста пребывания (для физических </w:t>
      </w:r>
      <w:r w:rsidR="001F41C9" w:rsidRPr="001F41C9">
        <w:rPr>
          <w:rFonts w:ascii="Times New Roman" w:hAnsi="Times New Roman"/>
          <w:color w:val="000000" w:themeColor="text1"/>
          <w:sz w:val="28"/>
          <w:szCs w:val="28"/>
        </w:rPr>
        <w:t>лиц,</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включая индивидуальных предпринимателей) либо места</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нахождения (для юридических лиц)</w:t>
      </w:r>
      <w:r>
        <w:rPr>
          <w:rFonts w:ascii="Times New Roman" w:hAnsi="Times New Roman"/>
          <w:color w:val="000000" w:themeColor="text1"/>
          <w:sz w:val="28"/>
          <w:szCs w:val="28"/>
        </w:rPr>
        <w:t>.</w:t>
      </w:r>
    </w:p>
    <w:p w:rsidR="0094127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1F41C9">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5E6B2B"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44</w:t>
      </w:r>
      <w:r w:rsidR="000F5984">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Получение дополнительных сведений от заявителя</w:t>
      </w:r>
      <w:r w:rsidR="000F5984">
        <w:rPr>
          <w:rFonts w:ascii="Times New Roman" w:hAnsi="Times New Roman"/>
          <w:color w:val="000000" w:themeColor="text1"/>
          <w:sz w:val="28"/>
          <w:szCs w:val="28"/>
        </w:rPr>
        <w:t>.</w:t>
      </w:r>
    </w:p>
    <w:p w:rsidR="001F41C9"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w:t>
      </w:r>
      <w:r w:rsidR="000F5984">
        <w:rPr>
          <w:rFonts w:ascii="Times New Roman" w:hAnsi="Times New Roman"/>
          <w:color w:val="000000" w:themeColor="text1"/>
          <w:sz w:val="28"/>
          <w:szCs w:val="28"/>
        </w:rPr>
        <w:t>.1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Получение дополнительных сведений от заявителя в процессе предоставления</w:t>
      </w:r>
      <w:r w:rsidR="001F41C9" w:rsidRPr="001F41C9">
        <w:t xml:space="preserve"> </w:t>
      </w:r>
      <w:r w:rsidR="001F41C9" w:rsidRPr="001F41C9">
        <w:rPr>
          <w:rFonts w:ascii="Times New Roman" w:hAnsi="Times New Roman"/>
          <w:color w:val="000000" w:themeColor="text1"/>
          <w:sz w:val="28"/>
          <w:szCs w:val="28"/>
        </w:rPr>
        <w:t>муниципальной услуги не требуется.</w:t>
      </w:r>
    </w:p>
    <w:p w:rsidR="001F41C9"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w:t>
      </w:r>
      <w:r w:rsidR="000F5984">
        <w:rPr>
          <w:rFonts w:ascii="Times New Roman" w:hAnsi="Times New Roman"/>
          <w:color w:val="000000" w:themeColor="text1"/>
          <w:sz w:val="28"/>
          <w:szCs w:val="28"/>
        </w:rPr>
        <w:t>.2</w:t>
      </w:r>
      <w:r w:rsidR="001F41C9">
        <w:rPr>
          <w:rFonts w:ascii="Times New Roman" w:hAnsi="Times New Roman"/>
          <w:color w:val="000000" w:themeColor="text1"/>
          <w:sz w:val="28"/>
          <w:szCs w:val="28"/>
        </w:rPr>
        <w:t>.</w:t>
      </w:r>
      <w:r w:rsidR="001F41C9" w:rsidRPr="001F41C9">
        <w:rPr>
          <w:rFonts w:ascii="Times New Roman" w:hAnsi="Times New Roman"/>
          <w:color w:val="000000" w:themeColor="text1"/>
          <w:sz w:val="28"/>
          <w:szCs w:val="28"/>
        </w:rPr>
        <w:t xml:space="preserve"> Случаи и порядок предоставления муниципальной услуги в упреждающем (</w:t>
      </w:r>
      <w:proofErr w:type="spellStart"/>
      <w:r w:rsidR="001F41C9" w:rsidRPr="001F41C9">
        <w:rPr>
          <w:rFonts w:ascii="Times New Roman" w:hAnsi="Times New Roman"/>
          <w:color w:val="000000" w:themeColor="text1"/>
          <w:sz w:val="28"/>
          <w:szCs w:val="28"/>
        </w:rPr>
        <w:t>проактивном</w:t>
      </w:r>
      <w:proofErr w:type="spellEnd"/>
      <w:r w:rsidR="001F41C9" w:rsidRPr="001F41C9">
        <w:rPr>
          <w:rFonts w:ascii="Times New Roman" w:hAnsi="Times New Roman"/>
          <w:color w:val="000000" w:themeColor="text1"/>
          <w:sz w:val="28"/>
          <w:szCs w:val="28"/>
        </w:rPr>
        <w:t>) режиме не предусмотрены.</w:t>
      </w:r>
    </w:p>
    <w:p w:rsidR="00281226" w:rsidRDefault="00281226" w:rsidP="005C5242">
      <w:pPr>
        <w:autoSpaceDE w:val="0"/>
        <w:autoSpaceDN w:val="0"/>
        <w:adjustRightInd w:val="0"/>
        <w:spacing w:after="0" w:line="240" w:lineRule="exact"/>
        <w:jc w:val="center"/>
        <w:rPr>
          <w:rFonts w:ascii="Times New Roman" w:hAnsi="Times New Roman"/>
          <w:color w:val="000000" w:themeColor="text1"/>
          <w:sz w:val="28"/>
          <w:szCs w:val="28"/>
        </w:rPr>
      </w:pPr>
    </w:p>
    <w:p w:rsidR="001F41C9" w:rsidRDefault="005E6B2B"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45</w:t>
      </w:r>
      <w:r w:rsidR="000F5984">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Прием заявления и документов, необходимых</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для предоставления муниципальной услуги</w:t>
      </w:r>
      <w:r w:rsidR="000F5984" w:rsidRPr="000F5984">
        <w:rPr>
          <w:rFonts w:ascii="Times New Roman" w:hAnsi="Times New Roman"/>
          <w:color w:val="000000" w:themeColor="text1"/>
          <w:sz w:val="28"/>
          <w:szCs w:val="28"/>
        </w:rPr>
        <w:t xml:space="preserve"> </w:t>
      </w:r>
      <w:r w:rsidR="000F5984">
        <w:rPr>
          <w:rFonts w:ascii="Times New Roman" w:hAnsi="Times New Roman"/>
          <w:color w:val="000000" w:themeColor="text1"/>
          <w:sz w:val="28"/>
          <w:szCs w:val="28"/>
        </w:rPr>
        <w:t>(</w:t>
      </w:r>
      <w:r w:rsidR="000F5984" w:rsidRPr="001F41C9">
        <w:rPr>
          <w:rFonts w:ascii="Times New Roman" w:hAnsi="Times New Roman"/>
          <w:color w:val="000000" w:themeColor="text1"/>
          <w:sz w:val="28"/>
          <w:szCs w:val="28"/>
        </w:rPr>
        <w:t>Вариант 3</w:t>
      </w:r>
      <w:r w:rsidR="000F5984">
        <w:rPr>
          <w:rFonts w:ascii="Times New Roman" w:hAnsi="Times New Roman"/>
          <w:color w:val="000000" w:themeColor="text1"/>
          <w:sz w:val="28"/>
          <w:szCs w:val="28"/>
        </w:rPr>
        <w:t>).</w:t>
      </w:r>
    </w:p>
    <w:p w:rsidR="001F41C9" w:rsidRPr="0086229B"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45</w:t>
      </w:r>
      <w:r w:rsidR="000F5984">
        <w:rPr>
          <w:rFonts w:ascii="Times New Roman" w:hAnsi="Times New Roman"/>
          <w:color w:val="000000" w:themeColor="text1"/>
          <w:sz w:val="28"/>
          <w:szCs w:val="28"/>
        </w:rPr>
        <w:t>.1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Форма заявления о предоставлении муниципальной услуги, предусмотренного подпунктом </w:t>
      </w:r>
      <w:r w:rsidR="001F41C9" w:rsidRPr="0086229B">
        <w:rPr>
          <w:rFonts w:ascii="Times New Roman" w:hAnsi="Times New Roman"/>
          <w:color w:val="000000" w:themeColor="text1"/>
          <w:sz w:val="28"/>
          <w:szCs w:val="28"/>
        </w:rPr>
        <w:t>3 пункта 1</w:t>
      </w:r>
      <w:r w:rsidR="000F5984">
        <w:rPr>
          <w:rFonts w:ascii="Times New Roman" w:hAnsi="Times New Roman"/>
          <w:color w:val="000000" w:themeColor="text1"/>
          <w:sz w:val="28"/>
          <w:szCs w:val="28"/>
        </w:rPr>
        <w:t>0.1</w:t>
      </w:r>
      <w:r w:rsidR="001F41C9" w:rsidRPr="0086229B">
        <w:rPr>
          <w:rFonts w:ascii="Times New Roman" w:hAnsi="Times New Roman"/>
          <w:color w:val="000000" w:themeColor="text1"/>
          <w:sz w:val="28"/>
          <w:szCs w:val="28"/>
        </w:rPr>
        <w:t xml:space="preserve"> Административного регламента приведена в Приложении </w:t>
      </w:r>
      <w:r w:rsidR="00CB30B8" w:rsidRPr="0086229B">
        <w:rPr>
          <w:rFonts w:ascii="Times New Roman" w:hAnsi="Times New Roman"/>
          <w:color w:val="000000" w:themeColor="text1"/>
          <w:sz w:val="28"/>
          <w:szCs w:val="28"/>
        </w:rPr>
        <w:t xml:space="preserve">№ </w:t>
      </w:r>
      <w:r w:rsidR="001F41C9" w:rsidRPr="0086229B">
        <w:rPr>
          <w:rFonts w:ascii="Times New Roman" w:hAnsi="Times New Roman"/>
          <w:color w:val="000000" w:themeColor="text1"/>
          <w:sz w:val="28"/>
          <w:szCs w:val="28"/>
        </w:rPr>
        <w:t>2 к настоящему Административному регламенту.</w:t>
      </w:r>
    </w:p>
    <w:p w:rsidR="001F41C9"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452</w:t>
      </w:r>
      <w:r w:rsidR="000F5984">
        <w:rPr>
          <w:rFonts w:ascii="Times New Roman" w:hAnsi="Times New Roman"/>
          <w:color w:val="000000" w:themeColor="text1"/>
          <w:sz w:val="28"/>
          <w:szCs w:val="28"/>
        </w:rPr>
        <w:t>.2</w:t>
      </w:r>
      <w:r w:rsidR="001F41C9" w:rsidRPr="0086229B">
        <w:rPr>
          <w:rFonts w:ascii="Times New Roman"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3 пункта 1</w:t>
      </w:r>
      <w:r w:rsidR="000F5984">
        <w:rPr>
          <w:rFonts w:ascii="Times New Roman" w:hAnsi="Times New Roman"/>
          <w:color w:val="000000" w:themeColor="text1"/>
          <w:sz w:val="28"/>
          <w:szCs w:val="28"/>
        </w:rPr>
        <w:t>0.1</w:t>
      </w:r>
      <w:r w:rsidR="001F41C9"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46</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Способы установления личности заявителя (представителя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заявителя) для каждого способа подачи заявления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и документов, необходимых для предоставления муниципальной услуги</w:t>
      </w:r>
      <w:r>
        <w:rPr>
          <w:rFonts w:ascii="Times New Roman" w:hAnsi="Times New Roman"/>
          <w:color w:val="000000" w:themeColor="text1"/>
          <w:sz w:val="28"/>
          <w:szCs w:val="28"/>
        </w:rPr>
        <w:t>.</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772985">
        <w:rPr>
          <w:rFonts w:ascii="Times New Roman" w:hAnsi="Times New Roman"/>
          <w:color w:val="000000" w:themeColor="text1"/>
          <w:sz w:val="28"/>
          <w:szCs w:val="28"/>
        </w:rPr>
        <w:t xml:space="preserve">Специалист отдела </w:t>
      </w:r>
      <w:r w:rsidR="00772985" w:rsidRPr="00772985">
        <w:rPr>
          <w:rFonts w:ascii="Times New Roman" w:hAnsi="Times New Roman"/>
          <w:color w:val="000000" w:themeColor="text1"/>
          <w:sz w:val="28"/>
          <w:szCs w:val="28"/>
        </w:rPr>
        <w:t>градостроительства</w:t>
      </w:r>
      <w:r w:rsidRPr="00772985">
        <w:rPr>
          <w:rFonts w:ascii="Times New Roman" w:hAnsi="Times New Roman"/>
          <w:color w:val="000000" w:themeColor="text1"/>
          <w:sz w:val="28"/>
          <w:szCs w:val="28"/>
        </w:rPr>
        <w:t xml:space="preserve"> </w:t>
      </w:r>
      <w:r w:rsidR="00772985" w:rsidRPr="00772985">
        <w:rPr>
          <w:rFonts w:ascii="Times New Roman" w:hAnsi="Times New Roman"/>
          <w:color w:val="000000" w:themeColor="text1"/>
          <w:sz w:val="28"/>
          <w:szCs w:val="28"/>
        </w:rPr>
        <w:t>К</w:t>
      </w:r>
      <w:r w:rsidRPr="00772985">
        <w:rPr>
          <w:rFonts w:ascii="Times New Roman" w:hAnsi="Times New Roman"/>
          <w:color w:val="000000" w:themeColor="text1"/>
          <w:sz w:val="28"/>
          <w:szCs w:val="28"/>
        </w:rPr>
        <w:t>омитета</w:t>
      </w:r>
      <w:r w:rsidRPr="001F41C9">
        <w:rPr>
          <w:rFonts w:ascii="Times New Roman" w:hAnsi="Times New Roman"/>
          <w:color w:val="000000" w:themeColor="text1"/>
          <w:sz w:val="28"/>
          <w:szCs w:val="28"/>
        </w:rPr>
        <w:t xml:space="preserve">, специалист отдела по работе с заявителями МФЦ устанавливают личность заявителя способами, указанными </w:t>
      </w:r>
      <w:r w:rsidRPr="0086229B">
        <w:rPr>
          <w:rFonts w:ascii="Times New Roman" w:hAnsi="Times New Roman"/>
          <w:color w:val="000000" w:themeColor="text1"/>
          <w:sz w:val="28"/>
          <w:szCs w:val="28"/>
        </w:rPr>
        <w:t xml:space="preserve">в пункте </w:t>
      </w:r>
      <w:r w:rsidR="000F5984">
        <w:rPr>
          <w:rFonts w:ascii="Times New Roman" w:hAnsi="Times New Roman"/>
          <w:color w:val="000000" w:themeColor="text1"/>
          <w:sz w:val="28"/>
          <w:szCs w:val="28"/>
        </w:rPr>
        <w:t>26.1</w:t>
      </w:r>
      <w:r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47</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Наличие (отсутствие) возможности подачи заявления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представителем заявителя</w:t>
      </w:r>
      <w:r>
        <w:rPr>
          <w:rFonts w:ascii="Times New Roman" w:hAnsi="Times New Roman"/>
          <w:color w:val="000000" w:themeColor="text1"/>
          <w:sz w:val="28"/>
          <w:szCs w:val="28"/>
        </w:rPr>
        <w:t>.</w:t>
      </w:r>
    </w:p>
    <w:p w:rsidR="001F41C9"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w:t>
      </w:r>
      <w:r w:rsidR="000F5984">
        <w:rPr>
          <w:rFonts w:ascii="Times New Roman" w:hAnsi="Times New Roman"/>
          <w:color w:val="000000" w:themeColor="text1"/>
          <w:sz w:val="28"/>
          <w:szCs w:val="28"/>
        </w:rPr>
        <w:t>.1.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Документы, предусмотренные подпунктом 3 </w:t>
      </w:r>
      <w:r w:rsidR="001F41C9" w:rsidRPr="0086229B">
        <w:rPr>
          <w:rFonts w:ascii="Times New Roman" w:hAnsi="Times New Roman"/>
          <w:color w:val="000000" w:themeColor="text1"/>
          <w:sz w:val="28"/>
          <w:szCs w:val="28"/>
        </w:rPr>
        <w:t>пункта 1</w:t>
      </w:r>
      <w:r w:rsidR="000F5984">
        <w:rPr>
          <w:rFonts w:ascii="Times New Roman" w:hAnsi="Times New Roman"/>
          <w:color w:val="000000" w:themeColor="text1"/>
          <w:sz w:val="28"/>
          <w:szCs w:val="28"/>
        </w:rPr>
        <w:t>0.1</w:t>
      </w:r>
      <w:r w:rsidR="001F41C9" w:rsidRPr="001F41C9">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1F41C9" w:rsidRDefault="005E6B2B"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w:t>
      </w:r>
      <w:r w:rsidR="000F5984">
        <w:rPr>
          <w:rFonts w:ascii="Times New Roman" w:hAnsi="Times New Roman"/>
          <w:color w:val="000000" w:themeColor="text1"/>
          <w:sz w:val="28"/>
          <w:szCs w:val="28"/>
        </w:rPr>
        <w:t>.2.</w:t>
      </w:r>
      <w:r w:rsidR="001F41C9" w:rsidRPr="001F41C9">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w:t>
      </w:r>
      <w:r w:rsidR="00CC234B" w:rsidRPr="00CC234B">
        <w:t xml:space="preserve"> </w:t>
      </w:r>
      <w:r w:rsidR="00CC234B" w:rsidRPr="00CC234B">
        <w:rPr>
          <w:rFonts w:ascii="Times New Roman" w:hAnsi="Times New Roman"/>
          <w:color w:val="000000" w:themeColor="text1"/>
          <w:sz w:val="28"/>
          <w:szCs w:val="28"/>
        </w:rPr>
        <w:t>муниципальной</w:t>
      </w:r>
      <w:r w:rsidR="001F41C9" w:rsidRPr="001F41C9">
        <w:rPr>
          <w:rFonts w:ascii="Times New Roman" w:hAnsi="Times New Roman"/>
          <w:color w:val="000000" w:themeColor="text1"/>
          <w:sz w:val="28"/>
          <w:szCs w:val="28"/>
        </w:rPr>
        <w:t xml:space="preserve"> услуги, </w:t>
      </w:r>
      <w:r w:rsidR="001F41C9" w:rsidRPr="00E96C3F">
        <w:rPr>
          <w:rFonts w:ascii="Times New Roman" w:hAnsi="Times New Roman"/>
          <w:color w:val="000000" w:themeColor="text1"/>
          <w:sz w:val="28"/>
          <w:szCs w:val="28"/>
        </w:rPr>
        <w:t xml:space="preserve">предусмотрены пунктом </w:t>
      </w:r>
      <w:r w:rsidR="000F5984">
        <w:rPr>
          <w:rFonts w:ascii="Times New Roman" w:hAnsi="Times New Roman"/>
          <w:color w:val="000000" w:themeColor="text1"/>
          <w:sz w:val="28"/>
          <w:szCs w:val="28"/>
        </w:rPr>
        <w:t>11</w:t>
      </w:r>
      <w:r w:rsidR="001F41C9"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E6B2B">
        <w:rPr>
          <w:rFonts w:ascii="Times New Roman" w:hAnsi="Times New Roman"/>
          <w:color w:val="000000" w:themeColor="text1"/>
          <w:sz w:val="28"/>
          <w:szCs w:val="28"/>
        </w:rPr>
        <w:t>48</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 xml:space="preserve">Возможность (невозможность) приема </w:t>
      </w:r>
      <w:r w:rsidR="00CC234B">
        <w:rPr>
          <w:rFonts w:ascii="Times New Roman" w:hAnsi="Times New Roman"/>
          <w:color w:val="000000" w:themeColor="text1"/>
          <w:sz w:val="28"/>
          <w:szCs w:val="28"/>
        </w:rPr>
        <w:t>К</w:t>
      </w:r>
      <w:r w:rsidR="00CC234B" w:rsidRPr="00CC234B">
        <w:rPr>
          <w:rFonts w:ascii="Times New Roman" w:hAnsi="Times New Roman"/>
          <w:color w:val="000000" w:themeColor="text1"/>
          <w:sz w:val="28"/>
          <w:szCs w:val="28"/>
        </w:rPr>
        <w:t>омитетом или МФЦ</w:t>
      </w:r>
      <w:r w:rsidR="00CC234B">
        <w:rPr>
          <w:rFonts w:ascii="Times New Roman" w:hAnsi="Times New Roman"/>
          <w:color w:val="000000" w:themeColor="text1"/>
          <w:sz w:val="28"/>
          <w:szCs w:val="28"/>
        </w:rPr>
        <w:t xml:space="preserve"> </w:t>
      </w:r>
      <w:r w:rsidR="00707071">
        <w:rPr>
          <w:rFonts w:ascii="Times New Roman" w:hAnsi="Times New Roman"/>
          <w:color w:val="000000" w:themeColor="text1"/>
          <w:sz w:val="28"/>
          <w:szCs w:val="28"/>
        </w:rPr>
        <w:br/>
      </w:r>
      <w:r w:rsidR="00CC234B" w:rsidRPr="00CC234B">
        <w:rPr>
          <w:rFonts w:ascii="Times New Roman" w:hAnsi="Times New Roman"/>
          <w:color w:val="000000" w:themeColor="text1"/>
          <w:sz w:val="28"/>
          <w:szCs w:val="28"/>
        </w:rPr>
        <w:t>заявления и документов, необходимых для предоставления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муниципальной услуги, по выбору заявителя независимо от его места</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жительства или места пребывания (для физических лиц, включая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индивидуальных предпринимателей) либо места нахождения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546E39" w:rsidRDefault="00546E39" w:rsidP="005C5242">
      <w:pPr>
        <w:autoSpaceDE w:val="0"/>
        <w:autoSpaceDN w:val="0"/>
        <w:adjustRightInd w:val="0"/>
        <w:spacing w:after="0" w:line="240" w:lineRule="exact"/>
        <w:jc w:val="center"/>
        <w:rPr>
          <w:rFonts w:ascii="Times New Roman" w:hAnsi="Times New Roman"/>
          <w:color w:val="000000" w:themeColor="text1"/>
          <w:sz w:val="28"/>
          <w:szCs w:val="28"/>
        </w:rPr>
      </w:pPr>
    </w:p>
    <w:p w:rsidR="00CC234B"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49</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Срок регистрации заявления и документов, необходимых</w:t>
      </w:r>
      <w:r>
        <w:rPr>
          <w:rFonts w:ascii="Times New Roman" w:hAnsi="Times New Roman"/>
          <w:color w:val="000000" w:themeColor="text1"/>
          <w:sz w:val="28"/>
          <w:szCs w:val="28"/>
        </w:rPr>
        <w:t xml:space="preserve"> для </w:t>
      </w:r>
      <w:r w:rsidR="00CC234B">
        <w:rPr>
          <w:rFonts w:ascii="Times New Roman" w:hAnsi="Times New Roman"/>
          <w:color w:val="000000" w:themeColor="text1"/>
          <w:sz w:val="28"/>
          <w:szCs w:val="28"/>
        </w:rPr>
        <w:t xml:space="preserve">предоставления </w:t>
      </w:r>
      <w:r w:rsidR="00CC234B" w:rsidRPr="00CC234B">
        <w:rPr>
          <w:rFonts w:ascii="Times New Roman" w:hAnsi="Times New Roman"/>
          <w:color w:val="000000" w:themeColor="text1"/>
          <w:sz w:val="28"/>
          <w:szCs w:val="28"/>
        </w:rPr>
        <w:t xml:space="preserve">муниципальной </w:t>
      </w:r>
      <w:r w:rsidR="00CC234B">
        <w:rPr>
          <w:rFonts w:ascii="Times New Roman" w:hAnsi="Times New Roman"/>
          <w:color w:val="000000" w:themeColor="text1"/>
          <w:sz w:val="28"/>
          <w:szCs w:val="28"/>
        </w:rPr>
        <w:t>услуги в К</w:t>
      </w:r>
      <w:r w:rsidR="00CC234B" w:rsidRPr="00CC234B">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C234B">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3 </w:t>
      </w:r>
      <w:r w:rsidRPr="00E96C3F">
        <w:rPr>
          <w:rFonts w:ascii="Times New Roman" w:hAnsi="Times New Roman"/>
          <w:color w:val="000000" w:themeColor="text1"/>
          <w:sz w:val="28"/>
          <w:szCs w:val="28"/>
        </w:rPr>
        <w:t>пункта 1</w:t>
      </w:r>
      <w:r w:rsidR="000F5984">
        <w:rPr>
          <w:rFonts w:ascii="Times New Roman" w:hAnsi="Times New Roman"/>
          <w:color w:val="000000" w:themeColor="text1"/>
          <w:sz w:val="28"/>
          <w:szCs w:val="28"/>
        </w:rPr>
        <w:t>0.1</w:t>
      </w:r>
      <w:r w:rsidRPr="00E96C3F">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w:t>
      </w:r>
      <w:r w:rsidRPr="008D163D">
        <w:rPr>
          <w:rFonts w:ascii="Times New Roman" w:hAnsi="Times New Roman"/>
          <w:color w:val="000000" w:themeColor="text1"/>
          <w:sz w:val="28"/>
          <w:szCs w:val="28"/>
        </w:rPr>
        <w:t xml:space="preserve">в пунктах </w:t>
      </w:r>
      <w:r w:rsidR="000F5984" w:rsidRPr="008D163D">
        <w:rPr>
          <w:rFonts w:ascii="Times New Roman" w:hAnsi="Times New Roman"/>
          <w:color w:val="000000" w:themeColor="text1"/>
          <w:sz w:val="28"/>
          <w:szCs w:val="28"/>
        </w:rPr>
        <w:t>28.1 – 28.</w:t>
      </w:r>
      <w:r w:rsidR="008D163D">
        <w:rPr>
          <w:rFonts w:ascii="Times New Roman" w:hAnsi="Times New Roman"/>
          <w:color w:val="000000" w:themeColor="text1"/>
          <w:sz w:val="28"/>
          <w:szCs w:val="28"/>
        </w:rPr>
        <w:t>9</w:t>
      </w:r>
      <w:r w:rsidRPr="00CC234B">
        <w:rPr>
          <w:rFonts w:ascii="Times New Roman" w:hAnsi="Times New Roman"/>
          <w:color w:val="000000" w:themeColor="text1"/>
          <w:sz w:val="28"/>
          <w:szCs w:val="28"/>
        </w:rPr>
        <w:t xml:space="preserve"> Административного регламента.</w:t>
      </w:r>
      <w:proofErr w:type="gramEnd"/>
    </w:p>
    <w:p w:rsidR="00546E39" w:rsidRDefault="00546E39" w:rsidP="00CC234B">
      <w:pPr>
        <w:autoSpaceDE w:val="0"/>
        <w:autoSpaceDN w:val="0"/>
        <w:adjustRightInd w:val="0"/>
        <w:spacing w:after="0" w:line="240" w:lineRule="auto"/>
        <w:jc w:val="center"/>
        <w:rPr>
          <w:rFonts w:ascii="Times New Roman" w:hAnsi="Times New Roman"/>
          <w:color w:val="000000" w:themeColor="text1"/>
          <w:sz w:val="28"/>
          <w:szCs w:val="28"/>
        </w:rPr>
      </w:pPr>
    </w:p>
    <w:p w:rsidR="00CC234B"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5</w:t>
      </w:r>
      <w:r w:rsidR="005E6B2B">
        <w:rPr>
          <w:rFonts w:ascii="Times New Roman" w:hAnsi="Times New Roman"/>
          <w:color w:val="000000" w:themeColor="text1"/>
          <w:sz w:val="28"/>
          <w:szCs w:val="28"/>
        </w:rPr>
        <w:t>0</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Направление межведомственных информационных запросов не осуществляется.</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CC234B" w:rsidRDefault="0062056F" w:rsidP="0062056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5</w:t>
      </w:r>
      <w:r w:rsidR="005E6B2B">
        <w:rPr>
          <w:rFonts w:ascii="Times New Roman" w:hAnsi="Times New Roman"/>
          <w:color w:val="000000" w:themeColor="text1"/>
          <w:sz w:val="28"/>
          <w:szCs w:val="28"/>
        </w:rPr>
        <w:t>1</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Принятие решения о предоставлении</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(об отказе в предоставлении) муниципальной услуги</w:t>
      </w:r>
      <w:r w:rsidR="0077298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Критерии принятия решения о предоставлении</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(об отказе в предоставлении) муниципальной услуги</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00C021EB">
        <w:rPr>
          <w:rFonts w:ascii="Times New Roman" w:hAnsi="Times New Roman"/>
          <w:color w:val="000000" w:themeColor="text1"/>
          <w:sz w:val="28"/>
          <w:szCs w:val="28"/>
        </w:rPr>
        <w:br/>
      </w:r>
      <w:r w:rsidRPr="00CC234B">
        <w:rPr>
          <w:rFonts w:ascii="Times New Roman" w:hAnsi="Times New Roman"/>
          <w:color w:val="000000" w:themeColor="text1"/>
          <w:sz w:val="28"/>
          <w:szCs w:val="28"/>
        </w:rPr>
        <w:t xml:space="preserve">3 </w:t>
      </w:r>
      <w:r w:rsidRPr="00E96C3F">
        <w:rPr>
          <w:rFonts w:ascii="Times New Roman" w:hAnsi="Times New Roman"/>
          <w:color w:val="000000" w:themeColor="text1"/>
          <w:sz w:val="28"/>
          <w:szCs w:val="28"/>
        </w:rPr>
        <w:t xml:space="preserve">пункта </w:t>
      </w:r>
      <w:r w:rsidR="0062056F">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C234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056F">
        <w:rPr>
          <w:rFonts w:ascii="Times New Roman" w:hAnsi="Times New Roman"/>
          <w:color w:val="000000" w:themeColor="text1"/>
          <w:sz w:val="28"/>
          <w:szCs w:val="28"/>
        </w:rPr>
        <w:t>5</w:t>
      </w:r>
      <w:r w:rsidR="005E6B2B">
        <w:rPr>
          <w:rFonts w:ascii="Times New Roman" w:hAnsi="Times New Roman"/>
          <w:color w:val="000000" w:themeColor="text1"/>
          <w:sz w:val="28"/>
          <w:szCs w:val="28"/>
        </w:rPr>
        <w:t>2</w:t>
      </w:r>
      <w:r w:rsidR="0062056F">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Срок принятия решения о предоставлении (об отказе</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 xml:space="preserve">в предоставлении) муниципальной услуги, исчисляемый </w:t>
      </w:r>
      <w:proofErr w:type="gramStart"/>
      <w:r w:rsidR="00CC234B" w:rsidRPr="00CC234B">
        <w:rPr>
          <w:rFonts w:ascii="Times New Roman" w:hAnsi="Times New Roman"/>
          <w:color w:val="000000" w:themeColor="text1"/>
          <w:sz w:val="28"/>
          <w:szCs w:val="28"/>
        </w:rPr>
        <w:t>с даты получения</w:t>
      </w:r>
      <w:proofErr w:type="gramEnd"/>
      <w:r w:rsidR="00CC234B">
        <w:rPr>
          <w:rFonts w:ascii="Times New Roman" w:hAnsi="Times New Roman"/>
          <w:color w:val="000000" w:themeColor="text1"/>
          <w:sz w:val="28"/>
          <w:szCs w:val="28"/>
        </w:rPr>
        <w:t xml:space="preserve"> К</w:t>
      </w:r>
      <w:r w:rsidR="00CC234B" w:rsidRPr="00CC234B">
        <w:rPr>
          <w:rFonts w:ascii="Times New Roman" w:hAnsi="Times New Roman"/>
          <w:color w:val="000000" w:themeColor="text1"/>
          <w:sz w:val="28"/>
          <w:szCs w:val="28"/>
        </w:rPr>
        <w:t>омитетом, МФЦ всех сведений, необходимых</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для принятия решения</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.1</w:t>
      </w:r>
      <w:r w:rsidR="00CC234B">
        <w:rPr>
          <w:rFonts w:ascii="Times New Roman" w:hAnsi="Times New Roman"/>
          <w:color w:val="000000" w:themeColor="text1"/>
          <w:sz w:val="28"/>
          <w:szCs w:val="28"/>
        </w:rPr>
        <w:t xml:space="preserve">. </w:t>
      </w:r>
      <w:r w:rsidR="00772985">
        <w:rPr>
          <w:rFonts w:ascii="Times New Roman" w:hAnsi="Times New Roman"/>
          <w:color w:val="000000" w:themeColor="text1"/>
          <w:sz w:val="28"/>
          <w:szCs w:val="28"/>
        </w:rPr>
        <w:t>Специалист отдела градостроительства</w:t>
      </w:r>
      <w:r w:rsidR="00CC234B" w:rsidRPr="00CC234B">
        <w:rPr>
          <w:rFonts w:ascii="Times New Roman" w:hAnsi="Times New Roman"/>
          <w:color w:val="000000" w:themeColor="text1"/>
          <w:sz w:val="28"/>
          <w:szCs w:val="28"/>
        </w:rPr>
        <w:t xml:space="preserve"> </w:t>
      </w:r>
      <w:r w:rsidR="00772985">
        <w:rPr>
          <w:rFonts w:ascii="Times New Roman" w:hAnsi="Times New Roman"/>
          <w:color w:val="000000" w:themeColor="text1"/>
          <w:sz w:val="28"/>
          <w:szCs w:val="28"/>
        </w:rPr>
        <w:t>К</w:t>
      </w:r>
      <w:r w:rsidR="00CC234B" w:rsidRPr="00CC234B">
        <w:rPr>
          <w:rFonts w:ascii="Times New Roman" w:hAnsi="Times New Roman"/>
          <w:color w:val="000000" w:themeColor="text1"/>
          <w:sz w:val="28"/>
          <w:szCs w:val="28"/>
        </w:rPr>
        <w:t>омитета:</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C234B">
        <w:rPr>
          <w:rFonts w:ascii="Times New Roman" w:hAnsi="Times New Roman"/>
          <w:color w:val="000000" w:themeColor="text1"/>
          <w:sz w:val="28"/>
          <w:szCs w:val="28"/>
        </w:rPr>
        <w:t xml:space="preserve">1) в день поступления заявления о предоставлении муниципальной услуги и документов, указанных в подпункте 3 </w:t>
      </w:r>
      <w:r w:rsidRPr="00E96C3F">
        <w:rPr>
          <w:rFonts w:ascii="Times New Roman" w:hAnsi="Times New Roman"/>
          <w:color w:val="000000" w:themeColor="text1"/>
          <w:sz w:val="28"/>
          <w:szCs w:val="28"/>
        </w:rPr>
        <w:t>пункта 1</w:t>
      </w:r>
      <w:r w:rsidR="009270A3">
        <w:rPr>
          <w:rFonts w:ascii="Times New Roman" w:hAnsi="Times New Roman"/>
          <w:color w:val="000000" w:themeColor="text1"/>
          <w:sz w:val="28"/>
          <w:szCs w:val="28"/>
        </w:rPr>
        <w:t>0.1</w:t>
      </w:r>
      <w:r w:rsidRPr="00CC234B">
        <w:rPr>
          <w:rFonts w:ascii="Times New Roman"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3 </w:t>
      </w:r>
      <w:r w:rsidRPr="00E96C3F">
        <w:rPr>
          <w:rFonts w:ascii="Times New Roman" w:hAnsi="Times New Roman"/>
          <w:color w:val="000000" w:themeColor="text1"/>
          <w:sz w:val="28"/>
          <w:szCs w:val="28"/>
        </w:rPr>
        <w:t xml:space="preserve">пункта </w:t>
      </w:r>
      <w:r w:rsidR="009270A3">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 обеспечивает исправление допущенных опечаток и (или) ошибок в выданных документах и выдачу заявителю документа об исправлении допущенных опечаток и (или) ошибок в выданных документах</w:t>
      </w:r>
      <w:proofErr w:type="gramEnd"/>
      <w:r w:rsidRPr="00CC234B">
        <w:rPr>
          <w:rFonts w:ascii="Times New Roman" w:hAnsi="Times New Roman"/>
          <w:color w:val="000000" w:themeColor="text1"/>
          <w:sz w:val="28"/>
          <w:szCs w:val="28"/>
        </w:rPr>
        <w:t xml:space="preserve"> путем подготовки приказа об исправлении ошибки;</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lastRenderedPageBreak/>
        <w:t xml:space="preserve">2) в случае наличия оснований для отказа в исправлении допущенных опечаток и (или) ошибок в выданных документах, указанных в подпункте 3 </w:t>
      </w:r>
      <w:r w:rsidRPr="00E96C3F">
        <w:rPr>
          <w:rFonts w:ascii="Times New Roman" w:hAnsi="Times New Roman"/>
          <w:color w:val="000000" w:themeColor="text1"/>
          <w:sz w:val="28"/>
          <w:szCs w:val="28"/>
        </w:rPr>
        <w:t xml:space="preserve">пункта </w:t>
      </w:r>
      <w:r w:rsidR="009270A3">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 обеспечивает подготовку уведомления об отказе во внесении исправлений в выданных документах.</w:t>
      </w:r>
    </w:p>
    <w:p w:rsid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Подготовка проекта </w:t>
      </w:r>
      <w:r w:rsidR="002B7DF4">
        <w:rPr>
          <w:rFonts w:ascii="Times New Roman" w:hAnsi="Times New Roman"/>
          <w:color w:val="000000" w:themeColor="text1"/>
          <w:sz w:val="28"/>
          <w:szCs w:val="28"/>
        </w:rPr>
        <w:t>решения</w:t>
      </w:r>
      <w:r w:rsidRPr="00CC234B">
        <w:rPr>
          <w:rFonts w:ascii="Times New Roman" w:hAnsi="Times New Roman"/>
          <w:color w:val="000000" w:themeColor="text1"/>
          <w:sz w:val="28"/>
          <w:szCs w:val="28"/>
        </w:rPr>
        <w:t xml:space="preserve"> об исправлении ошибок и уведомление об отказе осуществляется в 2 экземплярах.</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.2</w:t>
      </w:r>
      <w:r w:rsidR="00CC234B" w:rsidRPr="00CC234B">
        <w:rPr>
          <w:rFonts w:ascii="Times New Roman" w:hAnsi="Times New Roman"/>
          <w:color w:val="000000" w:themeColor="text1"/>
          <w:sz w:val="28"/>
          <w:szCs w:val="28"/>
        </w:rPr>
        <w:t xml:space="preserve">. Результатом административной процедуры является подписание </w:t>
      </w:r>
      <w:r w:rsidR="00CC234B">
        <w:rPr>
          <w:rFonts w:ascii="Times New Roman" w:hAnsi="Times New Roman"/>
          <w:color w:val="000000" w:themeColor="text1"/>
          <w:sz w:val="28"/>
          <w:szCs w:val="28"/>
        </w:rPr>
        <w:t>руководителем К</w:t>
      </w:r>
      <w:r w:rsidR="00CC234B" w:rsidRPr="00CC234B">
        <w:rPr>
          <w:rFonts w:ascii="Times New Roman" w:hAnsi="Times New Roman"/>
          <w:color w:val="000000" w:themeColor="text1"/>
          <w:sz w:val="28"/>
          <w:szCs w:val="28"/>
        </w:rPr>
        <w:t>омитета:</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1) </w:t>
      </w:r>
      <w:r w:rsidR="00306C13">
        <w:rPr>
          <w:rFonts w:ascii="Times New Roman" w:hAnsi="Times New Roman"/>
          <w:color w:val="000000" w:themeColor="text1"/>
          <w:sz w:val="28"/>
          <w:szCs w:val="28"/>
        </w:rPr>
        <w:t>решения</w:t>
      </w:r>
      <w:r w:rsidRPr="00CC234B">
        <w:rPr>
          <w:rFonts w:ascii="Times New Roman" w:hAnsi="Times New Roman"/>
          <w:color w:val="000000" w:themeColor="text1"/>
          <w:sz w:val="28"/>
          <w:szCs w:val="28"/>
        </w:rPr>
        <w:t xml:space="preserve"> об исправлении ошибок;</w:t>
      </w:r>
    </w:p>
    <w:p w:rsid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2) уведомления об отказе во внесении ис</w:t>
      </w:r>
      <w:r w:rsidR="00CB30B8">
        <w:rPr>
          <w:rFonts w:ascii="Times New Roman" w:hAnsi="Times New Roman"/>
          <w:color w:val="000000" w:themeColor="text1"/>
          <w:sz w:val="28"/>
          <w:szCs w:val="28"/>
        </w:rPr>
        <w:t>правлений в выданных документах</w:t>
      </w:r>
      <w:r w:rsidR="00772985">
        <w:rPr>
          <w:rFonts w:ascii="Times New Roman" w:hAnsi="Times New Roman"/>
          <w:color w:val="000000" w:themeColor="text1"/>
          <w:sz w:val="28"/>
          <w:szCs w:val="28"/>
        </w:rPr>
        <w:t>.</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.3</w:t>
      </w:r>
      <w:r w:rsidR="00CC234B" w:rsidRPr="00CC234B">
        <w:rPr>
          <w:rFonts w:ascii="Times New Roman" w:hAnsi="Times New Roman"/>
          <w:color w:val="000000" w:themeColor="text1"/>
          <w:sz w:val="28"/>
          <w:szCs w:val="28"/>
        </w:rPr>
        <w:t xml:space="preserve">. </w:t>
      </w:r>
      <w:r w:rsidR="00CC234B" w:rsidRPr="00C153F4">
        <w:rPr>
          <w:rFonts w:ascii="Times New Roman" w:hAnsi="Times New Roman"/>
          <w:color w:val="000000" w:themeColor="text1"/>
          <w:sz w:val="28"/>
          <w:szCs w:val="28"/>
        </w:rPr>
        <w:t xml:space="preserve">Специалист </w:t>
      </w:r>
      <w:r w:rsidR="00C153F4" w:rsidRPr="00C153F4">
        <w:rPr>
          <w:rFonts w:ascii="Times New Roman" w:hAnsi="Times New Roman"/>
          <w:color w:val="000000" w:themeColor="text1"/>
          <w:sz w:val="28"/>
          <w:szCs w:val="28"/>
        </w:rPr>
        <w:t>отдела градостроительства</w:t>
      </w:r>
      <w:r w:rsidR="00CC234B" w:rsidRPr="00C153F4">
        <w:rPr>
          <w:rFonts w:ascii="Times New Roman" w:hAnsi="Times New Roman"/>
          <w:color w:val="000000" w:themeColor="text1"/>
          <w:sz w:val="28"/>
          <w:szCs w:val="28"/>
        </w:rPr>
        <w:t xml:space="preserve"> </w:t>
      </w:r>
      <w:r w:rsidR="00C153F4" w:rsidRPr="00C153F4">
        <w:rPr>
          <w:rFonts w:ascii="Times New Roman" w:hAnsi="Times New Roman"/>
          <w:color w:val="000000" w:themeColor="text1"/>
          <w:sz w:val="28"/>
          <w:szCs w:val="28"/>
        </w:rPr>
        <w:t>К</w:t>
      </w:r>
      <w:r w:rsidR="00CC234B" w:rsidRPr="00C153F4">
        <w:rPr>
          <w:rFonts w:ascii="Times New Roman" w:hAnsi="Times New Roman"/>
          <w:color w:val="000000" w:themeColor="text1"/>
          <w:sz w:val="28"/>
          <w:szCs w:val="28"/>
        </w:rPr>
        <w:t>омитета</w:t>
      </w:r>
      <w:r w:rsidR="00CC234B" w:rsidRPr="00CC234B">
        <w:rPr>
          <w:rFonts w:ascii="Times New Roman" w:hAnsi="Times New Roman"/>
          <w:color w:val="000000" w:themeColor="text1"/>
          <w:sz w:val="28"/>
          <w:szCs w:val="28"/>
        </w:rPr>
        <w:t xml:space="preserve"> регистрирует </w:t>
      </w:r>
      <w:r w:rsidR="002B7DF4">
        <w:rPr>
          <w:rFonts w:ascii="Times New Roman" w:hAnsi="Times New Roman"/>
          <w:color w:val="000000" w:themeColor="text1"/>
          <w:sz w:val="28"/>
          <w:szCs w:val="28"/>
        </w:rPr>
        <w:t>решение</w:t>
      </w:r>
      <w:r w:rsidR="00CC234B" w:rsidRPr="00CC234B">
        <w:rPr>
          <w:rFonts w:ascii="Times New Roman" w:hAnsi="Times New Roman"/>
          <w:color w:val="000000" w:themeColor="text1"/>
          <w:sz w:val="28"/>
          <w:szCs w:val="28"/>
        </w:rPr>
        <w:t xml:space="preserve"> об исправлении ошибок или уведомление об отказе в день их поступления.</w:t>
      </w:r>
    </w:p>
    <w:p w:rsid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.4</w:t>
      </w:r>
      <w:r w:rsidR="00CC234B" w:rsidRPr="00CC234B">
        <w:rPr>
          <w:rFonts w:ascii="Times New Roman" w:hAnsi="Times New Roman"/>
          <w:color w:val="000000" w:themeColor="text1"/>
          <w:sz w:val="28"/>
          <w:szCs w:val="28"/>
        </w:rPr>
        <w:t xml:space="preserve">. Максимальный срок исполнения административной процедуры составляет </w:t>
      </w:r>
      <w:r w:rsidR="00281226">
        <w:rPr>
          <w:rFonts w:ascii="Times New Roman" w:hAnsi="Times New Roman"/>
          <w:color w:val="000000" w:themeColor="text1"/>
          <w:sz w:val="28"/>
          <w:szCs w:val="28"/>
        </w:rPr>
        <w:t>10</w:t>
      </w:r>
      <w:r w:rsidR="00CC234B" w:rsidRPr="00CC234B">
        <w:rPr>
          <w:rFonts w:ascii="Times New Roman" w:hAnsi="Times New Roman"/>
          <w:color w:val="000000" w:themeColor="text1"/>
          <w:sz w:val="28"/>
          <w:szCs w:val="28"/>
        </w:rPr>
        <w:t xml:space="preserve"> рабочих дней.</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C234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5</w:t>
      </w:r>
      <w:r w:rsidR="005E6B2B">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Предоставление результата</w:t>
      </w:r>
      <w:r w:rsidR="00CC234B">
        <w:rPr>
          <w:rFonts w:ascii="Times New Roman" w:hAnsi="Times New Roman"/>
          <w:color w:val="000000" w:themeColor="text1"/>
          <w:sz w:val="28"/>
          <w:szCs w:val="28"/>
        </w:rPr>
        <w:t xml:space="preserve"> муниципальной</w:t>
      </w:r>
      <w:r w:rsidR="00CC234B" w:rsidRPr="00CC234B">
        <w:rPr>
          <w:rFonts w:ascii="Times New Roman" w:hAnsi="Times New Roman"/>
          <w:color w:val="000000" w:themeColor="text1"/>
          <w:sz w:val="28"/>
          <w:szCs w:val="28"/>
        </w:rPr>
        <w:t xml:space="preserve"> услуги</w:t>
      </w:r>
      <w:r w:rsidR="002B7DF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Способы предоставления результата муниципальной услуги</w:t>
      </w:r>
      <w:r w:rsidR="002B7DF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со дня принятия решения о предоставлении муниципальной услуги</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3</w:t>
      </w:r>
      <w:r>
        <w:rPr>
          <w:rFonts w:ascii="Times New Roman" w:hAnsi="Times New Roman"/>
          <w:color w:val="000000" w:themeColor="text1"/>
          <w:sz w:val="28"/>
          <w:szCs w:val="28"/>
        </w:rPr>
        <w:t>.1</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 xml:space="preserve">Основанием для начала исполнения данной административной процедуры является регистрация </w:t>
      </w:r>
      <w:r w:rsidR="002B7DF4">
        <w:rPr>
          <w:rFonts w:ascii="Times New Roman" w:hAnsi="Times New Roman"/>
          <w:color w:val="000000" w:themeColor="text1"/>
          <w:sz w:val="28"/>
          <w:szCs w:val="28"/>
        </w:rPr>
        <w:t>решения</w:t>
      </w:r>
      <w:r w:rsidR="00E701FB" w:rsidRPr="00E701FB">
        <w:rPr>
          <w:rFonts w:ascii="Times New Roman" w:hAnsi="Times New Roman"/>
          <w:color w:val="000000" w:themeColor="text1"/>
          <w:sz w:val="28"/>
          <w:szCs w:val="28"/>
        </w:rPr>
        <w:t xml:space="preserve"> об исправлении ошибок или уведомления об отказе во внесении исправлений в выданных документах.</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E6B2B">
        <w:rPr>
          <w:rFonts w:ascii="Times New Roman" w:hAnsi="Times New Roman"/>
          <w:color w:val="000000" w:themeColor="text1"/>
          <w:sz w:val="28"/>
          <w:szCs w:val="28"/>
        </w:rPr>
        <w:t>3</w:t>
      </w:r>
      <w:r>
        <w:rPr>
          <w:rFonts w:ascii="Times New Roman" w:hAnsi="Times New Roman"/>
          <w:color w:val="000000" w:themeColor="text1"/>
          <w:sz w:val="28"/>
          <w:szCs w:val="28"/>
        </w:rPr>
        <w:t>.2</w:t>
      </w:r>
      <w:r w:rsidR="00E701FB" w:rsidRPr="00E701FB">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w:t>
      </w:r>
      <w:r w:rsidR="00E701FB" w:rsidRPr="00E96C3F">
        <w:rPr>
          <w:rFonts w:ascii="Times New Roman" w:hAnsi="Times New Roman"/>
          <w:color w:val="000000" w:themeColor="text1"/>
          <w:sz w:val="28"/>
          <w:szCs w:val="28"/>
        </w:rPr>
        <w:t xml:space="preserve">в </w:t>
      </w:r>
      <w:r w:rsidR="00E96C3F" w:rsidRPr="00E96C3F">
        <w:rPr>
          <w:rFonts w:ascii="Times New Roman" w:hAnsi="Times New Roman"/>
          <w:color w:val="000000" w:themeColor="text1"/>
          <w:sz w:val="28"/>
          <w:szCs w:val="28"/>
        </w:rPr>
        <w:t xml:space="preserve">пунктах </w:t>
      </w:r>
      <w:r w:rsidR="00E96C3F">
        <w:rPr>
          <w:rFonts w:ascii="Times New Roman" w:hAnsi="Times New Roman"/>
          <w:color w:val="000000" w:themeColor="text1"/>
          <w:sz w:val="28"/>
          <w:szCs w:val="28"/>
        </w:rPr>
        <w:br/>
      </w:r>
      <w:r w:rsidRPr="008D163D">
        <w:rPr>
          <w:rFonts w:ascii="Times New Roman" w:hAnsi="Times New Roman"/>
          <w:color w:val="000000" w:themeColor="text1"/>
          <w:sz w:val="28"/>
          <w:szCs w:val="28"/>
        </w:rPr>
        <w:t>31.1 – 31.7</w:t>
      </w:r>
      <w:r w:rsidR="00E701FB" w:rsidRPr="008D163D">
        <w:rPr>
          <w:rFonts w:ascii="Times New Roman" w:hAnsi="Times New Roman"/>
          <w:color w:val="000000" w:themeColor="text1"/>
          <w:sz w:val="28"/>
          <w:szCs w:val="28"/>
        </w:rPr>
        <w:t xml:space="preserve"> Административного</w:t>
      </w:r>
      <w:r w:rsidR="00E701FB" w:rsidRPr="00E701FB">
        <w:rPr>
          <w:rFonts w:ascii="Times New Roman" w:hAnsi="Times New Roman"/>
          <w:color w:val="000000" w:themeColor="text1"/>
          <w:sz w:val="28"/>
          <w:szCs w:val="28"/>
        </w:rPr>
        <w:t xml:space="preserve"> регламента.</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E701FB" w:rsidRP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54</w:t>
      </w:r>
      <w:r>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 xml:space="preserve">Возможность (невозможность) предоставления </w:t>
      </w:r>
      <w:r w:rsidR="00E701FB">
        <w:rPr>
          <w:rFonts w:ascii="Times New Roman" w:hAnsi="Times New Roman"/>
          <w:color w:val="000000" w:themeColor="text1"/>
          <w:sz w:val="28"/>
          <w:szCs w:val="28"/>
        </w:rPr>
        <w:t>К</w:t>
      </w:r>
      <w:r w:rsidR="00E701FB" w:rsidRPr="00E701FB">
        <w:rPr>
          <w:rFonts w:ascii="Times New Roman" w:hAnsi="Times New Roman"/>
          <w:color w:val="000000" w:themeColor="text1"/>
          <w:sz w:val="28"/>
          <w:szCs w:val="28"/>
        </w:rPr>
        <w:t>омитетом или МФЦ</w:t>
      </w:r>
    </w:p>
    <w:p w:rsidR="00E701FB" w:rsidRDefault="00E701FB" w:rsidP="009270A3">
      <w:pPr>
        <w:autoSpaceDE w:val="0"/>
        <w:autoSpaceDN w:val="0"/>
        <w:adjustRightInd w:val="0"/>
        <w:spacing w:after="0" w:line="240" w:lineRule="auto"/>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результата муниципальной услуги по выбору заявителя независимо</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от его места жительства или места пребывания (для физических</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лиц, включая индивидуаль</w:t>
      </w:r>
      <w:r>
        <w:rPr>
          <w:rFonts w:ascii="Times New Roman" w:hAnsi="Times New Roman"/>
          <w:color w:val="000000" w:themeColor="text1"/>
          <w:sz w:val="28"/>
          <w:szCs w:val="28"/>
        </w:rPr>
        <w:t>ных предпринимателей) либо место</w:t>
      </w:r>
      <w:r w:rsidRPr="00E701FB">
        <w:rPr>
          <w:rFonts w:ascii="Times New Roman" w:hAnsi="Times New Roman"/>
          <w:color w:val="000000" w:themeColor="text1"/>
          <w:sz w:val="28"/>
          <w:szCs w:val="28"/>
        </w:rPr>
        <w:t>нахождения (для юридических лиц)</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D12955" w:rsidRDefault="00D12955"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270A3" w:rsidRPr="00D12955" w:rsidRDefault="005E6B2B"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55</w:t>
      </w:r>
      <w:r w:rsidR="009270A3">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Прием заявления и документов,</w:t>
      </w:r>
      <w:r w:rsidR="009270A3">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необходимых для предоставления муниципальной услуги</w:t>
      </w:r>
      <w:r w:rsidR="009270A3" w:rsidRPr="009270A3">
        <w:rPr>
          <w:rFonts w:ascii="Times New Roman" w:hAnsi="Times New Roman"/>
          <w:color w:val="000000" w:themeColor="text1"/>
          <w:sz w:val="28"/>
          <w:szCs w:val="28"/>
        </w:rPr>
        <w:t xml:space="preserve"> </w:t>
      </w:r>
      <w:r w:rsidR="009270A3">
        <w:rPr>
          <w:rFonts w:ascii="Times New Roman" w:hAnsi="Times New Roman"/>
          <w:color w:val="000000" w:themeColor="text1"/>
          <w:sz w:val="28"/>
          <w:szCs w:val="28"/>
        </w:rPr>
        <w:t>(</w:t>
      </w:r>
      <w:r w:rsidR="009270A3" w:rsidRPr="00D12955">
        <w:rPr>
          <w:rFonts w:ascii="Times New Roman" w:hAnsi="Times New Roman"/>
          <w:color w:val="000000" w:themeColor="text1"/>
          <w:sz w:val="28"/>
          <w:szCs w:val="28"/>
        </w:rPr>
        <w:t xml:space="preserve">Вариант </w:t>
      </w:r>
      <w:r w:rsidR="009270A3">
        <w:rPr>
          <w:rFonts w:ascii="Times New Roman" w:hAnsi="Times New Roman"/>
          <w:color w:val="000000" w:themeColor="text1"/>
          <w:sz w:val="28"/>
          <w:szCs w:val="28"/>
        </w:rPr>
        <w:t>4).</w:t>
      </w:r>
    </w:p>
    <w:p w:rsidR="00D12955" w:rsidRPr="00D12955" w:rsidRDefault="005E6B2B"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55</w:t>
      </w:r>
      <w:r w:rsidR="009270A3">
        <w:rPr>
          <w:rFonts w:ascii="Times New Roman" w:hAnsi="Times New Roman"/>
          <w:color w:val="000000" w:themeColor="text1"/>
          <w:sz w:val="28"/>
          <w:szCs w:val="28"/>
        </w:rPr>
        <w:t>.1</w:t>
      </w:r>
      <w:r w:rsidR="00D12955" w:rsidRPr="00D12955">
        <w:rPr>
          <w:rFonts w:ascii="Times New Roman" w:hAnsi="Times New Roman"/>
          <w:color w:val="000000" w:themeColor="text1"/>
          <w:sz w:val="28"/>
          <w:szCs w:val="28"/>
        </w:rPr>
        <w:t xml:space="preserve">. Форма заявления о предоставлении </w:t>
      </w:r>
      <w:proofErr w:type="gramStart"/>
      <w:r w:rsidR="00D12955" w:rsidRPr="00D12955">
        <w:rPr>
          <w:rFonts w:ascii="Times New Roman" w:hAnsi="Times New Roman"/>
          <w:color w:val="000000" w:themeColor="text1"/>
          <w:sz w:val="28"/>
          <w:szCs w:val="28"/>
        </w:rPr>
        <w:t>муниципальной услуги, предусмотренно</w:t>
      </w:r>
      <w:r w:rsidR="00926FD9">
        <w:rPr>
          <w:rFonts w:ascii="Times New Roman" w:hAnsi="Times New Roman"/>
          <w:color w:val="000000" w:themeColor="text1"/>
          <w:sz w:val="28"/>
          <w:szCs w:val="28"/>
        </w:rPr>
        <w:t>й</w:t>
      </w:r>
      <w:r w:rsidR="00D12955" w:rsidRPr="00D12955">
        <w:rPr>
          <w:rFonts w:ascii="Times New Roman" w:hAnsi="Times New Roman"/>
          <w:color w:val="000000" w:themeColor="text1"/>
          <w:sz w:val="28"/>
          <w:szCs w:val="28"/>
        </w:rPr>
        <w:t xml:space="preserve"> подпунктом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00D12955" w:rsidRPr="00D12955">
        <w:rPr>
          <w:rFonts w:ascii="Times New Roman" w:hAnsi="Times New Roman"/>
          <w:color w:val="000000" w:themeColor="text1"/>
          <w:sz w:val="28"/>
          <w:szCs w:val="28"/>
        </w:rPr>
        <w:t xml:space="preserve"> Административного регламента приведена</w:t>
      </w:r>
      <w:proofErr w:type="gramEnd"/>
      <w:r w:rsidR="00D12955" w:rsidRPr="00D12955">
        <w:rPr>
          <w:rFonts w:ascii="Times New Roman" w:hAnsi="Times New Roman"/>
          <w:color w:val="000000" w:themeColor="text1"/>
          <w:sz w:val="28"/>
          <w:szCs w:val="28"/>
        </w:rPr>
        <w:t xml:space="preserve"> в Приложении № 2 к настоящему Административному регламенту.</w:t>
      </w:r>
    </w:p>
    <w:p w:rsidR="00D12955" w:rsidRPr="00D12955" w:rsidRDefault="005E6B2B"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55</w:t>
      </w:r>
      <w:r w:rsidR="009270A3">
        <w:rPr>
          <w:rFonts w:ascii="Times New Roman" w:hAnsi="Times New Roman"/>
          <w:color w:val="000000" w:themeColor="text1"/>
          <w:sz w:val="28"/>
          <w:szCs w:val="28"/>
        </w:rPr>
        <w:t>.2</w:t>
      </w:r>
      <w:r w:rsidR="00D12955" w:rsidRPr="00D12955">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E6B2B">
        <w:rPr>
          <w:rFonts w:ascii="Times New Roman" w:hAnsi="Times New Roman"/>
          <w:color w:val="000000" w:themeColor="text1"/>
          <w:sz w:val="28"/>
          <w:szCs w:val="28"/>
        </w:rPr>
        <w:t>56</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Способы установления личности заявителя (представителя заявителя)</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для каждого способа подачи заявления и документов, необходимых для предоставления муниципальной услуги</w:t>
      </w:r>
      <w:r>
        <w:rPr>
          <w:rFonts w:ascii="Times New Roman" w:hAnsi="Times New Roman"/>
          <w:color w:val="000000" w:themeColor="text1"/>
          <w:sz w:val="28"/>
          <w:szCs w:val="28"/>
        </w:rPr>
        <w:t>.</w:t>
      </w:r>
    </w:p>
    <w:p w:rsidR="00D12955" w:rsidRPr="00D12955" w:rsidRDefault="005E6B2B"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56</w:t>
      </w:r>
      <w:r w:rsidR="009270A3">
        <w:rPr>
          <w:rFonts w:ascii="Times New Roman" w:hAnsi="Times New Roman"/>
          <w:color w:val="000000" w:themeColor="text1"/>
          <w:sz w:val="28"/>
          <w:szCs w:val="28"/>
        </w:rPr>
        <w:t>.1</w:t>
      </w:r>
      <w:r w:rsidR="00D12955" w:rsidRPr="00D12955">
        <w:rPr>
          <w:rFonts w:ascii="Times New Roman" w:hAnsi="Times New Roman"/>
          <w:color w:val="000000" w:themeColor="text1"/>
          <w:sz w:val="28"/>
          <w:szCs w:val="28"/>
        </w:rPr>
        <w:t xml:space="preserve">. Специалист отдела градостроительства Комитета, специалист отдела по работе с заявителями МФЦ устанавливают личность заявителя способами, </w:t>
      </w:r>
      <w:r w:rsidR="00D12955" w:rsidRPr="008D163D">
        <w:rPr>
          <w:rFonts w:ascii="Times New Roman" w:hAnsi="Times New Roman"/>
          <w:color w:val="000000" w:themeColor="text1"/>
          <w:sz w:val="28"/>
          <w:szCs w:val="28"/>
        </w:rPr>
        <w:t xml:space="preserve">указанными в пункте </w:t>
      </w:r>
      <w:r w:rsidR="009270A3" w:rsidRPr="008D163D">
        <w:rPr>
          <w:rFonts w:ascii="Times New Roman" w:hAnsi="Times New Roman"/>
          <w:color w:val="000000" w:themeColor="text1"/>
          <w:sz w:val="28"/>
          <w:szCs w:val="28"/>
        </w:rPr>
        <w:t>26.1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Pr="00D12955" w:rsidRDefault="00D12955" w:rsidP="00707071">
      <w:pPr>
        <w:autoSpaceDE w:val="0"/>
        <w:autoSpaceDN w:val="0"/>
        <w:adjustRightInd w:val="0"/>
        <w:spacing w:after="0" w:line="240" w:lineRule="auto"/>
        <w:jc w:val="center"/>
        <w:rPr>
          <w:rFonts w:ascii="Times New Roman" w:hAnsi="Times New Roman"/>
          <w:color w:val="000000" w:themeColor="text1"/>
          <w:sz w:val="28"/>
          <w:szCs w:val="28"/>
        </w:rPr>
      </w:pPr>
      <w:r w:rsidRPr="00D12955">
        <w:rPr>
          <w:rFonts w:ascii="Times New Roman" w:hAnsi="Times New Roman"/>
          <w:color w:val="000000" w:themeColor="text1"/>
          <w:sz w:val="28"/>
          <w:szCs w:val="28"/>
        </w:rPr>
        <w:t>Наличие (отсутствие) возможности подачи заявления представителем заявителя</w:t>
      </w:r>
    </w:p>
    <w:p w:rsidR="00D12955" w:rsidRPr="00D12955" w:rsidRDefault="005E6B2B"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56</w:t>
      </w:r>
      <w:r w:rsidR="009270A3">
        <w:rPr>
          <w:rFonts w:ascii="Times New Roman" w:hAnsi="Times New Roman"/>
          <w:color w:val="000000" w:themeColor="text1"/>
          <w:sz w:val="28"/>
          <w:szCs w:val="28"/>
        </w:rPr>
        <w:t>.2</w:t>
      </w:r>
      <w:r w:rsidR="00D12955" w:rsidRPr="00D12955">
        <w:rPr>
          <w:rFonts w:ascii="Times New Roman" w:hAnsi="Times New Roman"/>
          <w:color w:val="000000" w:themeColor="text1"/>
          <w:sz w:val="28"/>
          <w:szCs w:val="28"/>
        </w:rPr>
        <w:t xml:space="preserve">. Документы, предусмотренные подпунктом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w:t>
      </w:r>
      <w:r w:rsidR="009270A3">
        <w:rPr>
          <w:rFonts w:ascii="Times New Roman" w:hAnsi="Times New Roman"/>
          <w:color w:val="000000" w:themeColor="text1"/>
          <w:sz w:val="28"/>
          <w:szCs w:val="28"/>
        </w:rPr>
        <w:t>10.1</w:t>
      </w:r>
      <w:r w:rsidR="00D12955" w:rsidRPr="00D12955">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D12955" w:rsidRPr="00D12955" w:rsidRDefault="005E6B2B"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56</w:t>
      </w:r>
      <w:r w:rsidR="009270A3">
        <w:rPr>
          <w:rFonts w:ascii="Times New Roman" w:hAnsi="Times New Roman"/>
          <w:color w:val="000000" w:themeColor="text1"/>
          <w:sz w:val="28"/>
          <w:szCs w:val="28"/>
        </w:rPr>
        <w:t>.3</w:t>
      </w:r>
      <w:r w:rsidR="00D12955" w:rsidRPr="00D12955">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муниципальной услуги, предусмотрены пунктом </w:t>
      </w:r>
      <w:r w:rsidR="009270A3">
        <w:rPr>
          <w:rFonts w:ascii="Times New Roman" w:hAnsi="Times New Roman"/>
          <w:color w:val="000000" w:themeColor="text1"/>
          <w:sz w:val="28"/>
          <w:szCs w:val="28"/>
        </w:rPr>
        <w:t>11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57</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 xml:space="preserve">Возможность (невозможность) приема Комитетом или МФЦ </w:t>
      </w:r>
      <w:r w:rsidR="00707071">
        <w:rPr>
          <w:rFonts w:ascii="Times New Roman" w:hAnsi="Times New Roman"/>
          <w:color w:val="000000" w:themeColor="text1"/>
          <w:sz w:val="28"/>
          <w:szCs w:val="28"/>
        </w:rPr>
        <w:br/>
      </w:r>
      <w:r w:rsidR="00D12955" w:rsidRPr="00D12955">
        <w:rPr>
          <w:rFonts w:ascii="Times New Roman" w:hAnsi="Times New Roman"/>
          <w:color w:val="000000" w:themeColor="text1"/>
          <w:sz w:val="28"/>
          <w:szCs w:val="28"/>
        </w:rP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6B2B">
        <w:rPr>
          <w:rFonts w:ascii="Times New Roman" w:hAnsi="Times New Roman"/>
          <w:color w:val="000000" w:themeColor="text1"/>
          <w:sz w:val="28"/>
          <w:szCs w:val="28"/>
        </w:rPr>
        <w:t>58</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Срок регистрации заявления и документов, необходимых для предоставления муниципальной услуги в Комитете, МФЦ</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D12955">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w:t>
      </w:r>
      <w:r>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Pr="00D12955">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пунктах </w:t>
      </w:r>
      <w:r w:rsidR="009270A3" w:rsidRPr="008D163D">
        <w:rPr>
          <w:rFonts w:ascii="Times New Roman" w:hAnsi="Times New Roman"/>
          <w:color w:val="000000" w:themeColor="text1"/>
          <w:sz w:val="28"/>
          <w:szCs w:val="28"/>
        </w:rPr>
        <w:t>28.1 – 28.9</w:t>
      </w:r>
      <w:r w:rsidRPr="00D12955">
        <w:rPr>
          <w:rFonts w:ascii="Times New Roman" w:hAnsi="Times New Roman"/>
          <w:color w:val="000000" w:themeColor="text1"/>
          <w:sz w:val="28"/>
          <w:szCs w:val="28"/>
        </w:rPr>
        <w:t xml:space="preserve"> Административного регламента.</w:t>
      </w:r>
      <w:proofErr w:type="gramEnd"/>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5E6B2B" w:rsidP="009270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59</w:t>
      </w:r>
      <w:r w:rsidR="009270A3">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Межведомственное информационное взаимодействие</w:t>
      </w:r>
      <w:r w:rsidR="009270A3">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Направление межведомственных информационных запросов не осуществляется.</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6</w:t>
      </w:r>
      <w:r w:rsidR="005E6B2B">
        <w:rPr>
          <w:rFonts w:ascii="Times New Roman" w:hAnsi="Times New Roman"/>
          <w:color w:val="000000" w:themeColor="text1"/>
          <w:sz w:val="28"/>
          <w:szCs w:val="28"/>
        </w:rPr>
        <w:t>0</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w:t>
      </w:r>
      <w:r w:rsidRPr="00D12955">
        <w:rPr>
          <w:rFonts w:ascii="Times New Roman" w:hAnsi="Times New Roman"/>
          <w:color w:val="000000" w:themeColor="text1"/>
          <w:sz w:val="28"/>
          <w:szCs w:val="28"/>
        </w:rPr>
        <w:lastRenderedPageBreak/>
        <w:t xml:space="preserve">отказа в предоставлении муниципальной услуги, указанных в подпункте </w:t>
      </w:r>
      <w:r>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w:t>
      </w:r>
      <w:r w:rsidR="009270A3">
        <w:rPr>
          <w:rFonts w:ascii="Times New Roman" w:hAnsi="Times New Roman"/>
          <w:color w:val="000000" w:themeColor="text1"/>
          <w:sz w:val="28"/>
          <w:szCs w:val="28"/>
        </w:rPr>
        <w:t>12.2</w:t>
      </w:r>
      <w:r w:rsidRPr="00D12955">
        <w:rPr>
          <w:rFonts w:ascii="Times New Roman" w:hAnsi="Times New Roman"/>
          <w:color w:val="000000" w:themeColor="text1"/>
          <w:sz w:val="28"/>
          <w:szCs w:val="28"/>
        </w:rPr>
        <w:t xml:space="preserve">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5E6B2B" w:rsidP="009270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w:t>
      </w:r>
      <w:r w:rsidR="009270A3">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 xml:space="preserve">Срок принятия решения о предоставлении (об отказе в предоставлении) муниципальной услуги, исчисляемый </w:t>
      </w:r>
      <w:proofErr w:type="gramStart"/>
      <w:r w:rsidR="00D12955" w:rsidRPr="00D12955">
        <w:rPr>
          <w:rFonts w:ascii="Times New Roman" w:hAnsi="Times New Roman"/>
          <w:color w:val="000000" w:themeColor="text1"/>
          <w:sz w:val="28"/>
          <w:szCs w:val="28"/>
        </w:rPr>
        <w:t>с даты получения</w:t>
      </w:r>
      <w:proofErr w:type="gramEnd"/>
      <w:r w:rsidR="00D12955" w:rsidRPr="00D12955">
        <w:rPr>
          <w:rFonts w:ascii="Times New Roman" w:hAnsi="Times New Roman"/>
          <w:color w:val="000000" w:themeColor="text1"/>
          <w:sz w:val="28"/>
          <w:szCs w:val="28"/>
        </w:rPr>
        <w:t xml:space="preserve"> Комитетом, МФЦ всех сведений, необходимых для принятия решения</w:t>
      </w:r>
      <w:r w:rsidR="009270A3">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E6B2B">
        <w:rPr>
          <w:rFonts w:ascii="Times New Roman" w:hAnsi="Times New Roman"/>
          <w:color w:val="000000" w:themeColor="text1"/>
          <w:sz w:val="28"/>
          <w:szCs w:val="28"/>
        </w:rPr>
        <w:t>1</w:t>
      </w:r>
      <w:r>
        <w:rPr>
          <w:rFonts w:ascii="Times New Roman" w:hAnsi="Times New Roman"/>
          <w:color w:val="000000" w:themeColor="text1"/>
          <w:sz w:val="28"/>
          <w:szCs w:val="28"/>
        </w:rPr>
        <w:t>.1</w:t>
      </w:r>
      <w:r w:rsidR="00D12955" w:rsidRPr="00D12955">
        <w:rPr>
          <w:rFonts w:ascii="Times New Roman" w:hAnsi="Times New Roman"/>
          <w:color w:val="000000" w:themeColor="text1"/>
          <w:sz w:val="28"/>
          <w:szCs w:val="28"/>
        </w:rPr>
        <w:t>. Специалист отдела градостроительства Комитета: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1) в день поступления заявления о предоставлении муниципальной услуги и документов, указанных в подпункте </w:t>
      </w:r>
      <w:r w:rsidR="004C1756">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Pr="00D12955">
        <w:rPr>
          <w:rFonts w:ascii="Times New Roman"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w:t>
      </w:r>
      <w:r w:rsidR="009F40B8">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w:t>
      </w:r>
      <w:r w:rsidR="009270A3">
        <w:rPr>
          <w:rFonts w:ascii="Times New Roman" w:hAnsi="Times New Roman"/>
          <w:color w:val="000000" w:themeColor="text1"/>
          <w:sz w:val="28"/>
          <w:szCs w:val="28"/>
        </w:rPr>
        <w:t>12.2</w:t>
      </w:r>
      <w:r w:rsidRPr="00D12955">
        <w:rPr>
          <w:rFonts w:ascii="Times New Roman" w:hAnsi="Times New Roman"/>
          <w:color w:val="000000" w:themeColor="text1"/>
          <w:sz w:val="28"/>
          <w:szCs w:val="28"/>
        </w:rPr>
        <w:t xml:space="preserve"> Административного регламента, </w:t>
      </w:r>
      <w:r w:rsidR="009F40B8">
        <w:rPr>
          <w:rFonts w:ascii="Times New Roman" w:hAnsi="Times New Roman"/>
          <w:color w:val="000000" w:themeColor="text1"/>
          <w:sz w:val="28"/>
          <w:szCs w:val="28"/>
        </w:rPr>
        <w:t>готовит соответствующий документ</w:t>
      </w:r>
      <w:r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2) в случае наличия оснований для отказа </w:t>
      </w:r>
      <w:r w:rsidR="009F40B8">
        <w:rPr>
          <w:rFonts w:ascii="Times New Roman" w:hAnsi="Times New Roman"/>
          <w:color w:val="000000" w:themeColor="text1"/>
          <w:sz w:val="28"/>
          <w:szCs w:val="28"/>
        </w:rPr>
        <w:t>в предоставлении дубликата документа</w:t>
      </w:r>
      <w:r w:rsidRPr="00D12955">
        <w:rPr>
          <w:rFonts w:ascii="Times New Roman" w:hAnsi="Times New Roman"/>
          <w:color w:val="000000" w:themeColor="text1"/>
          <w:sz w:val="28"/>
          <w:szCs w:val="28"/>
        </w:rPr>
        <w:t>, обеспечивает подготовку уведомления об отказе.</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Подготовка </w:t>
      </w:r>
      <w:r w:rsidR="009F40B8">
        <w:rPr>
          <w:rFonts w:ascii="Times New Roman" w:hAnsi="Times New Roman"/>
          <w:color w:val="000000" w:themeColor="text1"/>
          <w:sz w:val="28"/>
          <w:szCs w:val="28"/>
        </w:rPr>
        <w:t>дубликата</w:t>
      </w:r>
      <w:r w:rsidRPr="00D12955">
        <w:rPr>
          <w:rFonts w:ascii="Times New Roman" w:hAnsi="Times New Roman"/>
          <w:color w:val="000000" w:themeColor="text1"/>
          <w:sz w:val="28"/>
          <w:szCs w:val="28"/>
        </w:rPr>
        <w:t xml:space="preserve"> </w:t>
      </w:r>
      <w:r w:rsidR="009F40B8">
        <w:rPr>
          <w:rFonts w:ascii="Times New Roman" w:hAnsi="Times New Roman"/>
          <w:color w:val="000000" w:themeColor="text1"/>
          <w:sz w:val="28"/>
          <w:szCs w:val="28"/>
        </w:rPr>
        <w:t xml:space="preserve">документа </w:t>
      </w:r>
      <w:r w:rsidRPr="00D12955">
        <w:rPr>
          <w:rFonts w:ascii="Times New Roman" w:hAnsi="Times New Roman"/>
          <w:color w:val="000000" w:themeColor="text1"/>
          <w:sz w:val="28"/>
          <w:szCs w:val="28"/>
        </w:rPr>
        <w:t>и уведомление об отказе осуществляется в 2 экземплярах.</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E6B2B">
        <w:rPr>
          <w:rFonts w:ascii="Times New Roman" w:hAnsi="Times New Roman"/>
          <w:color w:val="000000" w:themeColor="text1"/>
          <w:sz w:val="28"/>
          <w:szCs w:val="28"/>
        </w:rPr>
        <w:t>1</w:t>
      </w:r>
      <w:r>
        <w:rPr>
          <w:rFonts w:ascii="Times New Roman" w:hAnsi="Times New Roman"/>
          <w:color w:val="000000" w:themeColor="text1"/>
          <w:sz w:val="28"/>
          <w:szCs w:val="28"/>
        </w:rPr>
        <w:t>.2</w:t>
      </w:r>
      <w:r w:rsidR="00D12955" w:rsidRPr="00D12955">
        <w:rPr>
          <w:rFonts w:ascii="Times New Roman" w:hAnsi="Times New Roman"/>
          <w:color w:val="000000" w:themeColor="text1"/>
          <w:sz w:val="28"/>
          <w:szCs w:val="28"/>
        </w:rPr>
        <w:t>. Результатом административной процедуры является подписание руководителем Комитета: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1) </w:t>
      </w:r>
      <w:r w:rsidR="009F40B8">
        <w:rPr>
          <w:rFonts w:ascii="Times New Roman" w:hAnsi="Times New Roman"/>
          <w:color w:val="000000" w:themeColor="text1"/>
          <w:sz w:val="28"/>
          <w:szCs w:val="28"/>
        </w:rPr>
        <w:t>дубликата документа</w:t>
      </w:r>
      <w:r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2) уведомления об отказе </w:t>
      </w:r>
      <w:r w:rsidR="009F40B8">
        <w:rPr>
          <w:rFonts w:ascii="Times New Roman" w:hAnsi="Times New Roman"/>
          <w:color w:val="000000" w:themeColor="text1"/>
          <w:sz w:val="28"/>
          <w:szCs w:val="28"/>
        </w:rPr>
        <w:t>в выдаче дубликата документа</w:t>
      </w:r>
      <w:r w:rsidRPr="00D12955">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E6B2B">
        <w:rPr>
          <w:rFonts w:ascii="Times New Roman" w:hAnsi="Times New Roman"/>
          <w:color w:val="000000" w:themeColor="text1"/>
          <w:sz w:val="28"/>
          <w:szCs w:val="28"/>
        </w:rPr>
        <w:t>1</w:t>
      </w:r>
      <w:r>
        <w:rPr>
          <w:rFonts w:ascii="Times New Roman" w:hAnsi="Times New Roman"/>
          <w:color w:val="000000" w:themeColor="text1"/>
          <w:sz w:val="28"/>
          <w:szCs w:val="28"/>
        </w:rPr>
        <w:t>.3</w:t>
      </w:r>
      <w:r w:rsidR="00D12955" w:rsidRPr="00D12955">
        <w:rPr>
          <w:rFonts w:ascii="Times New Roman" w:hAnsi="Times New Roman"/>
          <w:color w:val="000000" w:themeColor="text1"/>
          <w:sz w:val="28"/>
          <w:szCs w:val="28"/>
        </w:rPr>
        <w:t xml:space="preserve">. Максимальный срок исполнения административной процедуры составляет </w:t>
      </w:r>
      <w:r w:rsidR="00281226">
        <w:rPr>
          <w:rFonts w:ascii="Times New Roman" w:hAnsi="Times New Roman"/>
          <w:color w:val="000000" w:themeColor="text1"/>
          <w:sz w:val="28"/>
          <w:szCs w:val="28"/>
        </w:rPr>
        <w:t>5</w:t>
      </w:r>
      <w:r w:rsidR="00D12955" w:rsidRPr="00D12955">
        <w:rPr>
          <w:rFonts w:ascii="Times New Roman" w:hAnsi="Times New Roman"/>
          <w:color w:val="000000" w:themeColor="text1"/>
          <w:sz w:val="28"/>
          <w:szCs w:val="28"/>
        </w:rPr>
        <w:t xml:space="preserve"> рабочих д</w:t>
      </w:r>
      <w:r w:rsidR="00B225DF">
        <w:rPr>
          <w:rFonts w:ascii="Times New Roman" w:hAnsi="Times New Roman"/>
          <w:color w:val="000000" w:themeColor="text1"/>
          <w:sz w:val="28"/>
          <w:szCs w:val="28"/>
        </w:rPr>
        <w:t>ней</w:t>
      </w:r>
      <w:r w:rsidR="00D12955"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6</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Предоставление результата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Способы предоставления результата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.1</w:t>
      </w:r>
      <w:r w:rsidR="00D12955" w:rsidRPr="00D12955">
        <w:rPr>
          <w:rFonts w:ascii="Times New Roman" w:hAnsi="Times New Roman"/>
          <w:color w:val="000000" w:themeColor="text1"/>
          <w:sz w:val="28"/>
          <w:szCs w:val="28"/>
        </w:rPr>
        <w:t xml:space="preserve">. Основанием для начала исполнения данной административной процедуры является </w:t>
      </w:r>
      <w:r w:rsidR="009F40B8">
        <w:rPr>
          <w:rFonts w:ascii="Times New Roman" w:hAnsi="Times New Roman"/>
          <w:color w:val="000000" w:themeColor="text1"/>
          <w:sz w:val="28"/>
          <w:szCs w:val="28"/>
        </w:rPr>
        <w:t>подготовка дубликата документа</w:t>
      </w:r>
      <w:r w:rsidR="00D12955" w:rsidRPr="00D12955">
        <w:rPr>
          <w:rFonts w:ascii="Times New Roman" w:hAnsi="Times New Roman"/>
          <w:color w:val="000000" w:themeColor="text1"/>
          <w:sz w:val="28"/>
          <w:szCs w:val="28"/>
        </w:rPr>
        <w:t xml:space="preserve"> или уведомления об отказе </w:t>
      </w:r>
      <w:r w:rsidR="009F40B8">
        <w:rPr>
          <w:rFonts w:ascii="Times New Roman" w:hAnsi="Times New Roman"/>
          <w:color w:val="000000" w:themeColor="text1"/>
          <w:sz w:val="28"/>
          <w:szCs w:val="28"/>
        </w:rPr>
        <w:t>в выдаче дубликата документа</w:t>
      </w:r>
      <w:r w:rsidR="00D12955" w:rsidRPr="00D12955">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E6B2B">
        <w:rPr>
          <w:rFonts w:ascii="Times New Roman" w:hAnsi="Times New Roman"/>
          <w:color w:val="000000" w:themeColor="text1"/>
          <w:sz w:val="28"/>
          <w:szCs w:val="28"/>
        </w:rPr>
        <w:t>2</w:t>
      </w:r>
      <w:r>
        <w:rPr>
          <w:rFonts w:ascii="Times New Roman" w:hAnsi="Times New Roman"/>
          <w:color w:val="000000" w:themeColor="text1"/>
          <w:sz w:val="28"/>
          <w:szCs w:val="28"/>
        </w:rPr>
        <w:t>.2</w:t>
      </w:r>
      <w:r w:rsidR="00D12955" w:rsidRPr="00D12955">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EF19EE">
        <w:rPr>
          <w:rFonts w:ascii="Times New Roman" w:hAnsi="Times New Roman"/>
          <w:color w:val="000000" w:themeColor="text1"/>
          <w:sz w:val="28"/>
          <w:szCs w:val="28"/>
        </w:rPr>
        <w:br/>
      </w:r>
      <w:r>
        <w:rPr>
          <w:rFonts w:ascii="Times New Roman" w:hAnsi="Times New Roman"/>
          <w:color w:val="000000" w:themeColor="text1"/>
          <w:sz w:val="28"/>
          <w:szCs w:val="28"/>
        </w:rPr>
        <w:t>31.1 – 31.7</w:t>
      </w:r>
      <w:r w:rsidR="00D12955" w:rsidRPr="00D12955">
        <w:rPr>
          <w:rFonts w:ascii="Times New Roman" w:hAnsi="Times New Roman"/>
          <w:color w:val="000000" w:themeColor="text1"/>
          <w:sz w:val="28"/>
          <w:szCs w:val="28"/>
        </w:rPr>
        <w:t xml:space="preserve">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6</w:t>
      </w:r>
      <w:r w:rsidR="007310D0">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Возможность (невозможность) предоставления Комитетом или МФЦ</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hAnsi="Times New Roman"/>
          <w:color w:val="000000" w:themeColor="text1"/>
          <w:sz w:val="28"/>
          <w:szCs w:val="28"/>
        </w:rPr>
        <w:t>.</w:t>
      </w:r>
    </w:p>
    <w:p w:rsid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F526EE" w:rsidRPr="00F526EE" w:rsidRDefault="00E701FB" w:rsidP="00416D11">
      <w:pPr>
        <w:autoSpaceDE w:val="0"/>
        <w:autoSpaceDN w:val="0"/>
        <w:adjustRightInd w:val="0"/>
        <w:spacing w:after="0" w:line="240" w:lineRule="auto"/>
        <w:jc w:val="center"/>
        <w:rPr>
          <w:rFonts w:ascii="Times New Roman" w:hAnsi="Times New Roman"/>
          <w:color w:val="000000" w:themeColor="text1"/>
          <w:sz w:val="28"/>
          <w:szCs w:val="28"/>
        </w:rPr>
      </w:pPr>
      <w:r w:rsidRPr="00E701FB">
        <w:rPr>
          <w:rFonts w:ascii="Times New Roman" w:hAnsi="Times New Roman"/>
          <w:color w:val="000000" w:themeColor="text1"/>
          <w:sz w:val="28"/>
          <w:szCs w:val="28"/>
        </w:rPr>
        <w:lastRenderedPageBreak/>
        <w:t xml:space="preserve">VI. </w:t>
      </w:r>
      <w:r w:rsidR="00F526EE" w:rsidRPr="00F526EE">
        <w:rPr>
          <w:rFonts w:ascii="Times New Roman" w:hAnsi="Times New Roman"/>
          <w:color w:val="000000" w:themeColor="text1"/>
          <w:sz w:val="28"/>
          <w:szCs w:val="28"/>
        </w:rPr>
        <w:t>Способы информирования заявителя об изменении статуса</w:t>
      </w:r>
    </w:p>
    <w:p w:rsidR="00F526EE" w:rsidRDefault="00F526EE" w:rsidP="00F526EE">
      <w:pPr>
        <w:autoSpaceDE w:val="0"/>
        <w:autoSpaceDN w:val="0"/>
        <w:adjustRightInd w:val="0"/>
        <w:spacing w:after="0" w:line="240" w:lineRule="exact"/>
        <w:jc w:val="center"/>
        <w:rPr>
          <w:rFonts w:ascii="Times New Roman" w:hAnsi="Times New Roman"/>
          <w:color w:val="000000" w:themeColor="text1"/>
          <w:sz w:val="28"/>
          <w:szCs w:val="28"/>
        </w:rPr>
      </w:pPr>
      <w:r w:rsidRPr="00F526EE">
        <w:rPr>
          <w:rFonts w:ascii="Times New Roman" w:hAnsi="Times New Roman"/>
          <w:color w:val="000000" w:themeColor="text1"/>
          <w:sz w:val="28"/>
          <w:szCs w:val="28"/>
        </w:rPr>
        <w:t>рассмотрения запроса о предоставлении государственной услуги</w:t>
      </w:r>
    </w:p>
    <w:p w:rsidR="00F526EE" w:rsidRDefault="00F526EE" w:rsidP="00F526EE">
      <w:pPr>
        <w:autoSpaceDE w:val="0"/>
        <w:autoSpaceDN w:val="0"/>
        <w:adjustRightInd w:val="0"/>
        <w:spacing w:after="0" w:line="240" w:lineRule="auto"/>
        <w:jc w:val="center"/>
        <w:rPr>
          <w:rFonts w:ascii="Times New Roman" w:hAnsi="Times New Roman"/>
          <w:color w:val="000000" w:themeColor="text1"/>
          <w:sz w:val="28"/>
          <w:szCs w:val="28"/>
        </w:rPr>
      </w:pPr>
    </w:p>
    <w:p w:rsidR="00436F0A" w:rsidRPr="00436F0A" w:rsidRDefault="006833D3" w:rsidP="00436F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310D0">
        <w:rPr>
          <w:rFonts w:ascii="Times New Roman" w:hAnsi="Times New Roman"/>
          <w:color w:val="000000" w:themeColor="text1"/>
          <w:sz w:val="28"/>
          <w:szCs w:val="28"/>
        </w:rPr>
        <w:t>6</w:t>
      </w:r>
      <w:r w:rsidR="00416D11">
        <w:rPr>
          <w:rFonts w:ascii="Times New Roman" w:hAnsi="Times New Roman"/>
          <w:color w:val="000000" w:themeColor="text1"/>
          <w:sz w:val="28"/>
          <w:szCs w:val="28"/>
        </w:rPr>
        <w:t>4</w:t>
      </w:r>
      <w:r>
        <w:rPr>
          <w:rFonts w:ascii="Times New Roman" w:hAnsi="Times New Roman"/>
          <w:color w:val="000000" w:themeColor="text1"/>
          <w:sz w:val="28"/>
          <w:szCs w:val="28"/>
        </w:rPr>
        <w:t xml:space="preserve">. </w:t>
      </w:r>
      <w:r w:rsidR="00436F0A" w:rsidRPr="00436F0A">
        <w:rPr>
          <w:rFonts w:ascii="Times New Roman" w:hAnsi="Times New Roman"/>
          <w:color w:val="000000" w:themeColor="text1"/>
          <w:sz w:val="28"/>
          <w:szCs w:val="28"/>
        </w:rPr>
        <w:t>При оказании услуги для заявителя доступны следующие способы</w:t>
      </w:r>
      <w:r w:rsidR="00436F0A">
        <w:rPr>
          <w:rFonts w:ascii="Times New Roman" w:hAnsi="Times New Roman"/>
          <w:color w:val="000000" w:themeColor="text1"/>
          <w:sz w:val="28"/>
          <w:szCs w:val="28"/>
        </w:rPr>
        <w:t xml:space="preserve"> </w:t>
      </w:r>
      <w:r w:rsidR="00436F0A" w:rsidRPr="00436F0A">
        <w:rPr>
          <w:rFonts w:ascii="Times New Roman" w:hAnsi="Times New Roman"/>
          <w:color w:val="000000" w:themeColor="text1"/>
          <w:sz w:val="28"/>
          <w:szCs w:val="28"/>
        </w:rPr>
        <w:t>информирования об изменении статуса запроса о предоставлении услуги:</w:t>
      </w:r>
    </w:p>
    <w:p w:rsidR="00436F0A" w:rsidRPr="00436F0A" w:rsidRDefault="00436F0A" w:rsidP="00436F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6F0A">
        <w:rPr>
          <w:rFonts w:ascii="Times New Roman" w:hAnsi="Times New Roman"/>
          <w:color w:val="000000" w:themeColor="text1"/>
          <w:sz w:val="28"/>
          <w:szCs w:val="28"/>
        </w:rPr>
        <w:t xml:space="preserve">а) при личном обращении в </w:t>
      </w:r>
      <w:r>
        <w:rPr>
          <w:rFonts w:ascii="Times New Roman" w:hAnsi="Times New Roman"/>
          <w:color w:val="000000" w:themeColor="text1"/>
          <w:sz w:val="28"/>
          <w:szCs w:val="28"/>
        </w:rPr>
        <w:t>Комитет</w:t>
      </w:r>
      <w:r w:rsidRPr="00436F0A">
        <w:rPr>
          <w:rFonts w:ascii="Times New Roman" w:hAnsi="Times New Roman"/>
          <w:color w:val="000000" w:themeColor="text1"/>
          <w:sz w:val="28"/>
          <w:szCs w:val="28"/>
        </w:rPr>
        <w:t>;</w:t>
      </w:r>
    </w:p>
    <w:p w:rsidR="00436F0A" w:rsidRPr="00436F0A" w:rsidRDefault="00436F0A" w:rsidP="00436F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6F0A">
        <w:rPr>
          <w:rFonts w:ascii="Times New Roman" w:hAnsi="Times New Roman"/>
          <w:color w:val="000000" w:themeColor="text1"/>
          <w:sz w:val="28"/>
          <w:szCs w:val="28"/>
        </w:rPr>
        <w:t xml:space="preserve">б) посредством телефонной связи </w:t>
      </w:r>
      <w:r>
        <w:rPr>
          <w:rFonts w:ascii="Times New Roman" w:hAnsi="Times New Roman"/>
          <w:color w:val="000000" w:themeColor="text1"/>
          <w:sz w:val="28"/>
          <w:szCs w:val="28"/>
        </w:rPr>
        <w:t>Комитета</w:t>
      </w:r>
      <w:r w:rsidRPr="00436F0A">
        <w:rPr>
          <w:rFonts w:ascii="Times New Roman" w:hAnsi="Times New Roman"/>
          <w:color w:val="000000" w:themeColor="text1"/>
          <w:sz w:val="28"/>
          <w:szCs w:val="28"/>
        </w:rPr>
        <w:t>;</w:t>
      </w:r>
    </w:p>
    <w:p w:rsidR="00436F0A" w:rsidRPr="00436F0A" w:rsidRDefault="00436F0A" w:rsidP="00436F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6F0A">
        <w:rPr>
          <w:rFonts w:ascii="Times New Roman" w:hAnsi="Times New Roman"/>
          <w:color w:val="000000" w:themeColor="text1"/>
          <w:sz w:val="28"/>
          <w:szCs w:val="28"/>
        </w:rPr>
        <w:t xml:space="preserve">в) посредством электронной почты </w:t>
      </w:r>
      <w:r>
        <w:rPr>
          <w:rFonts w:ascii="Times New Roman" w:hAnsi="Times New Roman"/>
          <w:color w:val="000000" w:themeColor="text1"/>
          <w:sz w:val="28"/>
          <w:szCs w:val="28"/>
        </w:rPr>
        <w:t>Комитета</w:t>
      </w:r>
      <w:r w:rsidR="00CD2B50">
        <w:rPr>
          <w:rFonts w:ascii="Times New Roman" w:hAnsi="Times New Roman"/>
          <w:color w:val="000000" w:themeColor="text1"/>
          <w:sz w:val="28"/>
          <w:szCs w:val="28"/>
        </w:rPr>
        <w:t>;</w:t>
      </w:r>
    </w:p>
    <w:p w:rsidR="00EB263F" w:rsidRDefault="00436F0A" w:rsidP="00436F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6F0A">
        <w:rPr>
          <w:rFonts w:ascii="Times New Roman" w:hAnsi="Times New Roman"/>
          <w:color w:val="000000" w:themeColor="text1"/>
          <w:sz w:val="28"/>
          <w:szCs w:val="28"/>
        </w:rPr>
        <w:t xml:space="preserve">г) посредством личного кабинета на </w:t>
      </w:r>
      <w:r>
        <w:rPr>
          <w:rFonts w:ascii="Times New Roman" w:hAnsi="Times New Roman"/>
          <w:color w:val="000000" w:themeColor="text1"/>
          <w:sz w:val="28"/>
          <w:szCs w:val="28"/>
        </w:rPr>
        <w:t xml:space="preserve">Едином портале или </w:t>
      </w:r>
      <w:r w:rsidRPr="00436F0A">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436F0A">
        <w:rPr>
          <w:rFonts w:ascii="Times New Roman" w:hAnsi="Times New Roman"/>
          <w:color w:val="000000" w:themeColor="text1"/>
          <w:sz w:val="28"/>
          <w:szCs w:val="28"/>
        </w:rPr>
        <w:t xml:space="preserve"> услуг СК (в случае подачи запроса на</w:t>
      </w:r>
      <w:r>
        <w:rPr>
          <w:rFonts w:ascii="Times New Roman" w:hAnsi="Times New Roman"/>
          <w:color w:val="000000" w:themeColor="text1"/>
          <w:sz w:val="28"/>
          <w:szCs w:val="28"/>
        </w:rPr>
        <w:t xml:space="preserve"> Едином портале или </w:t>
      </w:r>
      <w:r w:rsidRPr="00436F0A">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436F0A">
        <w:rPr>
          <w:rFonts w:ascii="Times New Roman" w:hAnsi="Times New Roman"/>
          <w:color w:val="000000" w:themeColor="text1"/>
          <w:sz w:val="28"/>
          <w:szCs w:val="28"/>
        </w:rPr>
        <w:t xml:space="preserve"> услуг СК)</w:t>
      </w:r>
      <w:r w:rsidR="00EB263F" w:rsidRPr="00EB263F">
        <w:rPr>
          <w:rFonts w:ascii="Times New Roman" w:hAnsi="Times New Roman"/>
          <w:color w:val="000000" w:themeColor="text1"/>
          <w:sz w:val="28"/>
          <w:szCs w:val="28"/>
        </w:rPr>
        <w:t>.</w:t>
      </w:r>
    </w:p>
    <w:p w:rsidR="00EB263F" w:rsidRDefault="00EB263F" w:rsidP="00F526EE">
      <w:pPr>
        <w:autoSpaceDE w:val="0"/>
        <w:autoSpaceDN w:val="0"/>
        <w:adjustRightInd w:val="0"/>
        <w:spacing w:after="0" w:line="240" w:lineRule="auto"/>
        <w:jc w:val="both"/>
        <w:rPr>
          <w:rFonts w:ascii="Times New Roman" w:hAnsi="Times New Roman"/>
          <w:color w:val="000000" w:themeColor="text1"/>
          <w:sz w:val="28"/>
          <w:szCs w:val="28"/>
        </w:rPr>
      </w:pPr>
    </w:p>
    <w:p w:rsidR="0022508F" w:rsidRDefault="00EB263F" w:rsidP="00EB263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546E39" w:rsidRPr="00836CF3" w:rsidRDefault="00546E39" w:rsidP="00A1650D">
      <w:pPr>
        <w:spacing w:after="0" w:line="240" w:lineRule="exact"/>
        <w:ind w:right="57"/>
        <w:rPr>
          <w:rFonts w:ascii="Times New Roman" w:hAnsi="Times New Roman"/>
          <w:color w:val="000000" w:themeColor="text1"/>
          <w:sz w:val="28"/>
          <w:szCs w:val="28"/>
        </w:rPr>
      </w:pP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Заместитель руководителя комитета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по градостроительству, </w:t>
      </w:r>
      <w:proofErr w:type="gramStart"/>
      <w:r w:rsidRPr="00742C94">
        <w:rPr>
          <w:rFonts w:ascii="Times New Roman" w:hAnsi="Times New Roman"/>
          <w:color w:val="000000" w:themeColor="text1"/>
          <w:sz w:val="28"/>
          <w:szCs w:val="28"/>
        </w:rPr>
        <w:t>земельным</w:t>
      </w:r>
      <w:proofErr w:type="gramEnd"/>
      <w:r w:rsidRPr="00742C94">
        <w:rPr>
          <w:rFonts w:ascii="Times New Roman" w:hAnsi="Times New Roman"/>
          <w:color w:val="000000" w:themeColor="text1"/>
          <w:sz w:val="28"/>
          <w:szCs w:val="28"/>
        </w:rPr>
        <w:t xml:space="preserve"> и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имущественным отношениям администрации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Шпаковского муниципального округа </w:t>
      </w:r>
    </w:p>
    <w:p w:rsidR="0087463B"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Ставропольского края                                                                  Е.Ю. Михайлова</w:t>
      </w:r>
    </w:p>
    <w:p w:rsid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322F86">
      <w:pPr>
        <w:tabs>
          <w:tab w:val="left" w:pos="0"/>
        </w:tabs>
        <w:suppressAutoHyphens/>
        <w:spacing w:after="0" w:line="240" w:lineRule="exact"/>
        <w:jc w:val="both"/>
        <w:rPr>
          <w:rFonts w:ascii="Times New Roman" w:hAnsi="Times New Roman"/>
          <w:color w:val="000000" w:themeColor="text1"/>
          <w:sz w:val="28"/>
          <w:szCs w:val="28"/>
        </w:rPr>
      </w:pPr>
    </w:p>
    <w:p w:rsidR="00546E39" w:rsidRDefault="00546E39"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p w:rsidR="00436F0A" w:rsidRDefault="00436F0A" w:rsidP="00322F86">
      <w:pPr>
        <w:tabs>
          <w:tab w:val="left" w:pos="0"/>
        </w:tabs>
        <w:suppressAutoHyphens/>
        <w:spacing w:after="0" w:line="240" w:lineRule="exact"/>
        <w:jc w:val="both"/>
        <w:rPr>
          <w:rFonts w:ascii="Times New Roman" w:hAnsi="Times New Roman"/>
          <w:color w:val="000000" w:themeColor="text1"/>
          <w:sz w:val="28"/>
          <w:szCs w:val="28"/>
        </w:rPr>
      </w:pPr>
    </w:p>
    <w:sectPr w:rsidR="00436F0A" w:rsidSect="00546E39">
      <w:headerReference w:type="default" r:id="rId11"/>
      <w:pgSz w:w="11906" w:h="16838"/>
      <w:pgMar w:top="851" w:right="567" w:bottom="567"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D9" w:rsidRDefault="00907BD9" w:rsidP="003E417B">
      <w:pPr>
        <w:spacing w:after="0" w:line="240" w:lineRule="auto"/>
      </w:pPr>
      <w:r>
        <w:separator/>
      </w:r>
    </w:p>
  </w:endnote>
  <w:endnote w:type="continuationSeparator" w:id="0">
    <w:p w:rsidR="00907BD9" w:rsidRDefault="00907BD9"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D9" w:rsidRDefault="00907BD9" w:rsidP="003E417B">
      <w:pPr>
        <w:spacing w:after="0" w:line="240" w:lineRule="auto"/>
      </w:pPr>
      <w:r>
        <w:separator/>
      </w:r>
    </w:p>
  </w:footnote>
  <w:footnote w:type="continuationSeparator" w:id="0">
    <w:p w:rsidR="00907BD9" w:rsidRDefault="00907BD9"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907BD9" w:rsidRPr="0091071D" w:rsidRDefault="00907BD9">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021877">
          <w:rPr>
            <w:rFonts w:ascii="Times New Roman" w:hAnsi="Times New Roman" w:cs="Times New Roman"/>
            <w:noProof/>
            <w:sz w:val="28"/>
            <w:szCs w:val="28"/>
          </w:rPr>
          <w:t>14</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EF3341"/>
    <w:multiLevelType w:val="hybridMultilevel"/>
    <w:tmpl w:val="FE84AB76"/>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BB22BEF"/>
    <w:multiLevelType w:val="hybridMultilevel"/>
    <w:tmpl w:val="B5E6B08A"/>
    <w:lvl w:ilvl="0" w:tplc="4B8486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6"/>
  </w:num>
  <w:num w:numId="3">
    <w:abstractNumId w:val="7"/>
  </w:num>
  <w:num w:numId="4">
    <w:abstractNumId w:val="12"/>
  </w:num>
  <w:num w:numId="5">
    <w:abstractNumId w:val="14"/>
  </w:num>
  <w:num w:numId="6">
    <w:abstractNumId w:val="13"/>
  </w:num>
  <w:num w:numId="7">
    <w:abstractNumId w:val="15"/>
  </w:num>
  <w:num w:numId="8">
    <w:abstractNumId w:val="1"/>
  </w:num>
  <w:num w:numId="9">
    <w:abstractNumId w:val="11"/>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2FC7"/>
    <w:rsid w:val="000051BC"/>
    <w:rsid w:val="000064DD"/>
    <w:rsid w:val="00021877"/>
    <w:rsid w:val="0002380F"/>
    <w:rsid w:val="00024F9C"/>
    <w:rsid w:val="000273C0"/>
    <w:rsid w:val="0003452C"/>
    <w:rsid w:val="00035BBA"/>
    <w:rsid w:val="00037832"/>
    <w:rsid w:val="0004016F"/>
    <w:rsid w:val="00044D0E"/>
    <w:rsid w:val="000459DD"/>
    <w:rsid w:val="00052210"/>
    <w:rsid w:val="0005320E"/>
    <w:rsid w:val="00053353"/>
    <w:rsid w:val="00053527"/>
    <w:rsid w:val="000538B1"/>
    <w:rsid w:val="00053CA5"/>
    <w:rsid w:val="00055113"/>
    <w:rsid w:val="000648B6"/>
    <w:rsid w:val="00065AB9"/>
    <w:rsid w:val="000672F5"/>
    <w:rsid w:val="0006750F"/>
    <w:rsid w:val="000715BC"/>
    <w:rsid w:val="00072FA7"/>
    <w:rsid w:val="000767E4"/>
    <w:rsid w:val="0007730E"/>
    <w:rsid w:val="00080273"/>
    <w:rsid w:val="00083B29"/>
    <w:rsid w:val="0008428A"/>
    <w:rsid w:val="00085E7A"/>
    <w:rsid w:val="00090CED"/>
    <w:rsid w:val="00092E34"/>
    <w:rsid w:val="00096A9B"/>
    <w:rsid w:val="00097974"/>
    <w:rsid w:val="000A2228"/>
    <w:rsid w:val="000A26E3"/>
    <w:rsid w:val="000A3947"/>
    <w:rsid w:val="000A3F3B"/>
    <w:rsid w:val="000A40E1"/>
    <w:rsid w:val="000A4DBE"/>
    <w:rsid w:val="000A4F84"/>
    <w:rsid w:val="000A5088"/>
    <w:rsid w:val="000A677F"/>
    <w:rsid w:val="000B11C8"/>
    <w:rsid w:val="000B2E07"/>
    <w:rsid w:val="000B4E47"/>
    <w:rsid w:val="000C3AB4"/>
    <w:rsid w:val="000C3DFA"/>
    <w:rsid w:val="000D150F"/>
    <w:rsid w:val="000D3CDA"/>
    <w:rsid w:val="000D4327"/>
    <w:rsid w:val="000E0F27"/>
    <w:rsid w:val="000E2124"/>
    <w:rsid w:val="000E35A3"/>
    <w:rsid w:val="000E410C"/>
    <w:rsid w:val="000E781F"/>
    <w:rsid w:val="000F041B"/>
    <w:rsid w:val="000F3150"/>
    <w:rsid w:val="000F3B0F"/>
    <w:rsid w:val="000F56E4"/>
    <w:rsid w:val="000F5984"/>
    <w:rsid w:val="000F6421"/>
    <w:rsid w:val="000F730C"/>
    <w:rsid w:val="00102AEE"/>
    <w:rsid w:val="001035AF"/>
    <w:rsid w:val="00105486"/>
    <w:rsid w:val="00106CB1"/>
    <w:rsid w:val="00106ECB"/>
    <w:rsid w:val="00106F90"/>
    <w:rsid w:val="00107A1C"/>
    <w:rsid w:val="001147E2"/>
    <w:rsid w:val="00115867"/>
    <w:rsid w:val="00125026"/>
    <w:rsid w:val="00126AA7"/>
    <w:rsid w:val="00132BAF"/>
    <w:rsid w:val="00134CFB"/>
    <w:rsid w:val="001363B8"/>
    <w:rsid w:val="0013684A"/>
    <w:rsid w:val="001377D1"/>
    <w:rsid w:val="00140520"/>
    <w:rsid w:val="00141AF9"/>
    <w:rsid w:val="0014515A"/>
    <w:rsid w:val="001457BD"/>
    <w:rsid w:val="00145E85"/>
    <w:rsid w:val="001461F5"/>
    <w:rsid w:val="0015203B"/>
    <w:rsid w:val="001543AD"/>
    <w:rsid w:val="001544B0"/>
    <w:rsid w:val="001605BC"/>
    <w:rsid w:val="00161270"/>
    <w:rsid w:val="00166B98"/>
    <w:rsid w:val="00180AA9"/>
    <w:rsid w:val="00184591"/>
    <w:rsid w:val="00187AB9"/>
    <w:rsid w:val="001916CE"/>
    <w:rsid w:val="00191CCA"/>
    <w:rsid w:val="001921F8"/>
    <w:rsid w:val="001923C5"/>
    <w:rsid w:val="00193937"/>
    <w:rsid w:val="00193B36"/>
    <w:rsid w:val="001956B9"/>
    <w:rsid w:val="001A0BB0"/>
    <w:rsid w:val="001A0F59"/>
    <w:rsid w:val="001A5922"/>
    <w:rsid w:val="001A6C02"/>
    <w:rsid w:val="001B04F6"/>
    <w:rsid w:val="001B1DA0"/>
    <w:rsid w:val="001B566C"/>
    <w:rsid w:val="001B6072"/>
    <w:rsid w:val="001B65A5"/>
    <w:rsid w:val="001C03F9"/>
    <w:rsid w:val="001C1126"/>
    <w:rsid w:val="001C27DE"/>
    <w:rsid w:val="001C513D"/>
    <w:rsid w:val="001C6F01"/>
    <w:rsid w:val="001D19E2"/>
    <w:rsid w:val="001D1BC0"/>
    <w:rsid w:val="001D432A"/>
    <w:rsid w:val="001D56CD"/>
    <w:rsid w:val="001D69D7"/>
    <w:rsid w:val="001E2647"/>
    <w:rsid w:val="001E6221"/>
    <w:rsid w:val="001E6AB3"/>
    <w:rsid w:val="001F41C9"/>
    <w:rsid w:val="001F4809"/>
    <w:rsid w:val="001F54C0"/>
    <w:rsid w:val="001F57A0"/>
    <w:rsid w:val="001F58E4"/>
    <w:rsid w:val="0020179F"/>
    <w:rsid w:val="00202DCF"/>
    <w:rsid w:val="00203265"/>
    <w:rsid w:val="0021002E"/>
    <w:rsid w:val="002101C2"/>
    <w:rsid w:val="00214537"/>
    <w:rsid w:val="00217305"/>
    <w:rsid w:val="00223C61"/>
    <w:rsid w:val="0022508F"/>
    <w:rsid w:val="0023036D"/>
    <w:rsid w:val="00230CE2"/>
    <w:rsid w:val="00231B37"/>
    <w:rsid w:val="002326DF"/>
    <w:rsid w:val="00235A9E"/>
    <w:rsid w:val="002439F2"/>
    <w:rsid w:val="00244591"/>
    <w:rsid w:val="0025015E"/>
    <w:rsid w:val="00251527"/>
    <w:rsid w:val="00251FC1"/>
    <w:rsid w:val="0025271E"/>
    <w:rsid w:val="00254E2E"/>
    <w:rsid w:val="00256C90"/>
    <w:rsid w:val="00263081"/>
    <w:rsid w:val="00264C68"/>
    <w:rsid w:val="00267F65"/>
    <w:rsid w:val="00273AD3"/>
    <w:rsid w:val="00274249"/>
    <w:rsid w:val="002766F7"/>
    <w:rsid w:val="00281226"/>
    <w:rsid w:val="00281CD4"/>
    <w:rsid w:val="00282F4B"/>
    <w:rsid w:val="00284182"/>
    <w:rsid w:val="002856F1"/>
    <w:rsid w:val="00290B3C"/>
    <w:rsid w:val="00291770"/>
    <w:rsid w:val="00293D11"/>
    <w:rsid w:val="002A39F5"/>
    <w:rsid w:val="002A4D6C"/>
    <w:rsid w:val="002A7077"/>
    <w:rsid w:val="002B0D5C"/>
    <w:rsid w:val="002B500E"/>
    <w:rsid w:val="002B784D"/>
    <w:rsid w:val="002B7DF4"/>
    <w:rsid w:val="002C09BC"/>
    <w:rsid w:val="002C4CF3"/>
    <w:rsid w:val="002C540B"/>
    <w:rsid w:val="002C5E10"/>
    <w:rsid w:val="002D0A03"/>
    <w:rsid w:val="002D1A60"/>
    <w:rsid w:val="002D2575"/>
    <w:rsid w:val="002D5F07"/>
    <w:rsid w:val="002D78A9"/>
    <w:rsid w:val="002E118D"/>
    <w:rsid w:val="002E1F5E"/>
    <w:rsid w:val="002E3327"/>
    <w:rsid w:val="002E5640"/>
    <w:rsid w:val="002E7539"/>
    <w:rsid w:val="002F1E03"/>
    <w:rsid w:val="002F20E7"/>
    <w:rsid w:val="002F340A"/>
    <w:rsid w:val="002F4C81"/>
    <w:rsid w:val="002F5097"/>
    <w:rsid w:val="00300E1D"/>
    <w:rsid w:val="00303BC5"/>
    <w:rsid w:val="00305C5E"/>
    <w:rsid w:val="00305E21"/>
    <w:rsid w:val="00306C13"/>
    <w:rsid w:val="0031286F"/>
    <w:rsid w:val="00317650"/>
    <w:rsid w:val="00317697"/>
    <w:rsid w:val="003201AD"/>
    <w:rsid w:val="00321CAD"/>
    <w:rsid w:val="00322F86"/>
    <w:rsid w:val="00323281"/>
    <w:rsid w:val="0032631E"/>
    <w:rsid w:val="003267CB"/>
    <w:rsid w:val="0033186F"/>
    <w:rsid w:val="00337F27"/>
    <w:rsid w:val="00340E14"/>
    <w:rsid w:val="00341712"/>
    <w:rsid w:val="00342C8E"/>
    <w:rsid w:val="00343CB8"/>
    <w:rsid w:val="003442AC"/>
    <w:rsid w:val="003452D9"/>
    <w:rsid w:val="00347B4B"/>
    <w:rsid w:val="00352D51"/>
    <w:rsid w:val="00353079"/>
    <w:rsid w:val="00361F55"/>
    <w:rsid w:val="0036258D"/>
    <w:rsid w:val="0036292F"/>
    <w:rsid w:val="003635A3"/>
    <w:rsid w:val="00365596"/>
    <w:rsid w:val="003658A1"/>
    <w:rsid w:val="003670FF"/>
    <w:rsid w:val="00372789"/>
    <w:rsid w:val="00373397"/>
    <w:rsid w:val="00383E1C"/>
    <w:rsid w:val="003852A6"/>
    <w:rsid w:val="00385B6E"/>
    <w:rsid w:val="00386A39"/>
    <w:rsid w:val="00386C21"/>
    <w:rsid w:val="00396DA4"/>
    <w:rsid w:val="00397343"/>
    <w:rsid w:val="003A1B94"/>
    <w:rsid w:val="003A4952"/>
    <w:rsid w:val="003A6712"/>
    <w:rsid w:val="003B2219"/>
    <w:rsid w:val="003B29FB"/>
    <w:rsid w:val="003B2A88"/>
    <w:rsid w:val="003B6975"/>
    <w:rsid w:val="003B6DC9"/>
    <w:rsid w:val="003C140F"/>
    <w:rsid w:val="003C2451"/>
    <w:rsid w:val="003C3827"/>
    <w:rsid w:val="003C3CD5"/>
    <w:rsid w:val="003C3EDF"/>
    <w:rsid w:val="003C62FB"/>
    <w:rsid w:val="003C71F8"/>
    <w:rsid w:val="003C7273"/>
    <w:rsid w:val="003D115B"/>
    <w:rsid w:val="003D1437"/>
    <w:rsid w:val="003D3943"/>
    <w:rsid w:val="003D6FE2"/>
    <w:rsid w:val="003E0483"/>
    <w:rsid w:val="003E0735"/>
    <w:rsid w:val="003E3E6F"/>
    <w:rsid w:val="003E417B"/>
    <w:rsid w:val="003E5526"/>
    <w:rsid w:val="003E6A2B"/>
    <w:rsid w:val="003F3F0D"/>
    <w:rsid w:val="003F4B4A"/>
    <w:rsid w:val="003F7294"/>
    <w:rsid w:val="004061C4"/>
    <w:rsid w:val="00406F26"/>
    <w:rsid w:val="004101F9"/>
    <w:rsid w:val="00415FBA"/>
    <w:rsid w:val="004161E9"/>
    <w:rsid w:val="00416D11"/>
    <w:rsid w:val="00417616"/>
    <w:rsid w:val="00417D6D"/>
    <w:rsid w:val="004265EF"/>
    <w:rsid w:val="00431250"/>
    <w:rsid w:val="0043129F"/>
    <w:rsid w:val="004325A5"/>
    <w:rsid w:val="00433362"/>
    <w:rsid w:val="004369F1"/>
    <w:rsid w:val="00436F0A"/>
    <w:rsid w:val="004376E1"/>
    <w:rsid w:val="004401B6"/>
    <w:rsid w:val="0044057B"/>
    <w:rsid w:val="004414FE"/>
    <w:rsid w:val="004426BE"/>
    <w:rsid w:val="00451ECC"/>
    <w:rsid w:val="00455527"/>
    <w:rsid w:val="0045574B"/>
    <w:rsid w:val="004578F0"/>
    <w:rsid w:val="00457D99"/>
    <w:rsid w:val="004608FC"/>
    <w:rsid w:val="00461986"/>
    <w:rsid w:val="00462E43"/>
    <w:rsid w:val="004658B4"/>
    <w:rsid w:val="00466AC7"/>
    <w:rsid w:val="00466ED0"/>
    <w:rsid w:val="00467F4B"/>
    <w:rsid w:val="00473B2A"/>
    <w:rsid w:val="00473C36"/>
    <w:rsid w:val="0047463E"/>
    <w:rsid w:val="00476112"/>
    <w:rsid w:val="0047623A"/>
    <w:rsid w:val="004770DA"/>
    <w:rsid w:val="00477196"/>
    <w:rsid w:val="00477B57"/>
    <w:rsid w:val="0048676E"/>
    <w:rsid w:val="00487FCA"/>
    <w:rsid w:val="00495492"/>
    <w:rsid w:val="00496CAC"/>
    <w:rsid w:val="004A003C"/>
    <w:rsid w:val="004A4B7E"/>
    <w:rsid w:val="004A6105"/>
    <w:rsid w:val="004B3324"/>
    <w:rsid w:val="004B4AA3"/>
    <w:rsid w:val="004B6209"/>
    <w:rsid w:val="004B7177"/>
    <w:rsid w:val="004C1756"/>
    <w:rsid w:val="004C378A"/>
    <w:rsid w:val="004C4866"/>
    <w:rsid w:val="004C4A7F"/>
    <w:rsid w:val="004C5F54"/>
    <w:rsid w:val="004D1FC8"/>
    <w:rsid w:val="004D2033"/>
    <w:rsid w:val="004D419A"/>
    <w:rsid w:val="004D513B"/>
    <w:rsid w:val="004D6EE9"/>
    <w:rsid w:val="004D7760"/>
    <w:rsid w:val="004E0646"/>
    <w:rsid w:val="004E4756"/>
    <w:rsid w:val="004E7815"/>
    <w:rsid w:val="004F7231"/>
    <w:rsid w:val="00501EB1"/>
    <w:rsid w:val="00502E0C"/>
    <w:rsid w:val="00502F04"/>
    <w:rsid w:val="00506116"/>
    <w:rsid w:val="00511D80"/>
    <w:rsid w:val="0051534D"/>
    <w:rsid w:val="0051555E"/>
    <w:rsid w:val="00515759"/>
    <w:rsid w:val="005166EA"/>
    <w:rsid w:val="00522F39"/>
    <w:rsid w:val="00527224"/>
    <w:rsid w:val="00527DF4"/>
    <w:rsid w:val="005345EA"/>
    <w:rsid w:val="0053536E"/>
    <w:rsid w:val="00535D0A"/>
    <w:rsid w:val="00541361"/>
    <w:rsid w:val="00542EA8"/>
    <w:rsid w:val="005439C5"/>
    <w:rsid w:val="00543D87"/>
    <w:rsid w:val="0054690C"/>
    <w:rsid w:val="00546E39"/>
    <w:rsid w:val="00552F22"/>
    <w:rsid w:val="0056539A"/>
    <w:rsid w:val="005668B7"/>
    <w:rsid w:val="0057491D"/>
    <w:rsid w:val="00575AF4"/>
    <w:rsid w:val="0058136D"/>
    <w:rsid w:val="00581F70"/>
    <w:rsid w:val="00582CB3"/>
    <w:rsid w:val="00585ECD"/>
    <w:rsid w:val="00586B13"/>
    <w:rsid w:val="0059179B"/>
    <w:rsid w:val="00591FEE"/>
    <w:rsid w:val="00592ABB"/>
    <w:rsid w:val="005945CA"/>
    <w:rsid w:val="005A1059"/>
    <w:rsid w:val="005A177B"/>
    <w:rsid w:val="005A57F1"/>
    <w:rsid w:val="005A6167"/>
    <w:rsid w:val="005A7769"/>
    <w:rsid w:val="005B0EE0"/>
    <w:rsid w:val="005B16CB"/>
    <w:rsid w:val="005B5C0B"/>
    <w:rsid w:val="005C0EBA"/>
    <w:rsid w:val="005C1F0B"/>
    <w:rsid w:val="005C32AC"/>
    <w:rsid w:val="005C5149"/>
    <w:rsid w:val="005C5242"/>
    <w:rsid w:val="005C5B9D"/>
    <w:rsid w:val="005C653B"/>
    <w:rsid w:val="005C6C44"/>
    <w:rsid w:val="005C6E4F"/>
    <w:rsid w:val="005D30BB"/>
    <w:rsid w:val="005D5AE8"/>
    <w:rsid w:val="005D6EBC"/>
    <w:rsid w:val="005D756D"/>
    <w:rsid w:val="005D7E14"/>
    <w:rsid w:val="005E1091"/>
    <w:rsid w:val="005E3E70"/>
    <w:rsid w:val="005E5B12"/>
    <w:rsid w:val="005E6064"/>
    <w:rsid w:val="005E6B2B"/>
    <w:rsid w:val="005E7483"/>
    <w:rsid w:val="005F6FF6"/>
    <w:rsid w:val="00605022"/>
    <w:rsid w:val="00605757"/>
    <w:rsid w:val="00612C07"/>
    <w:rsid w:val="00613D74"/>
    <w:rsid w:val="0061785D"/>
    <w:rsid w:val="0062056F"/>
    <w:rsid w:val="00623B62"/>
    <w:rsid w:val="00624616"/>
    <w:rsid w:val="00624DF3"/>
    <w:rsid w:val="00626BE3"/>
    <w:rsid w:val="0063067C"/>
    <w:rsid w:val="00632CEC"/>
    <w:rsid w:val="006404B8"/>
    <w:rsid w:val="00640F60"/>
    <w:rsid w:val="006421D1"/>
    <w:rsid w:val="0064297B"/>
    <w:rsid w:val="0064331A"/>
    <w:rsid w:val="00643F3F"/>
    <w:rsid w:val="0064600E"/>
    <w:rsid w:val="00647297"/>
    <w:rsid w:val="00654AAA"/>
    <w:rsid w:val="00660AFA"/>
    <w:rsid w:val="0066448C"/>
    <w:rsid w:val="00664E77"/>
    <w:rsid w:val="00665F12"/>
    <w:rsid w:val="006771D9"/>
    <w:rsid w:val="00677D81"/>
    <w:rsid w:val="00680964"/>
    <w:rsid w:val="00680AE1"/>
    <w:rsid w:val="00680FB8"/>
    <w:rsid w:val="00681291"/>
    <w:rsid w:val="006823E9"/>
    <w:rsid w:val="006833D3"/>
    <w:rsid w:val="00683E73"/>
    <w:rsid w:val="00685C3D"/>
    <w:rsid w:val="00687356"/>
    <w:rsid w:val="0068778D"/>
    <w:rsid w:val="00693F54"/>
    <w:rsid w:val="00694BAD"/>
    <w:rsid w:val="00694DD7"/>
    <w:rsid w:val="00696035"/>
    <w:rsid w:val="00696F36"/>
    <w:rsid w:val="006978C5"/>
    <w:rsid w:val="00697A24"/>
    <w:rsid w:val="006A0390"/>
    <w:rsid w:val="006A3721"/>
    <w:rsid w:val="006A626A"/>
    <w:rsid w:val="006B2102"/>
    <w:rsid w:val="006B3342"/>
    <w:rsid w:val="006B4EF7"/>
    <w:rsid w:val="006B7F47"/>
    <w:rsid w:val="006C06AD"/>
    <w:rsid w:val="006C070F"/>
    <w:rsid w:val="006C0E78"/>
    <w:rsid w:val="006C4ABF"/>
    <w:rsid w:val="006C528D"/>
    <w:rsid w:val="006C52D1"/>
    <w:rsid w:val="006C59DB"/>
    <w:rsid w:val="006C616B"/>
    <w:rsid w:val="006C7FBF"/>
    <w:rsid w:val="006D07AE"/>
    <w:rsid w:val="006D4B5A"/>
    <w:rsid w:val="006D63A3"/>
    <w:rsid w:val="006D759C"/>
    <w:rsid w:val="006E1631"/>
    <w:rsid w:val="006E1FE9"/>
    <w:rsid w:val="006E2F94"/>
    <w:rsid w:val="006E343C"/>
    <w:rsid w:val="006F097F"/>
    <w:rsid w:val="006F46F4"/>
    <w:rsid w:val="006F53A6"/>
    <w:rsid w:val="006F5BF3"/>
    <w:rsid w:val="00701937"/>
    <w:rsid w:val="00702469"/>
    <w:rsid w:val="007042FA"/>
    <w:rsid w:val="007061B6"/>
    <w:rsid w:val="00707071"/>
    <w:rsid w:val="0071117D"/>
    <w:rsid w:val="007142AF"/>
    <w:rsid w:val="007179E0"/>
    <w:rsid w:val="00720F22"/>
    <w:rsid w:val="007310D0"/>
    <w:rsid w:val="00733173"/>
    <w:rsid w:val="00734D68"/>
    <w:rsid w:val="00736800"/>
    <w:rsid w:val="00742C94"/>
    <w:rsid w:val="0074483E"/>
    <w:rsid w:val="00745C81"/>
    <w:rsid w:val="007462C4"/>
    <w:rsid w:val="007476A6"/>
    <w:rsid w:val="00752920"/>
    <w:rsid w:val="00753CCB"/>
    <w:rsid w:val="007623FA"/>
    <w:rsid w:val="00764E62"/>
    <w:rsid w:val="00771819"/>
    <w:rsid w:val="00771D13"/>
    <w:rsid w:val="007726C8"/>
    <w:rsid w:val="00772985"/>
    <w:rsid w:val="00773D06"/>
    <w:rsid w:val="007772BB"/>
    <w:rsid w:val="00786780"/>
    <w:rsid w:val="00787AC0"/>
    <w:rsid w:val="00787DDB"/>
    <w:rsid w:val="00790EFF"/>
    <w:rsid w:val="00792665"/>
    <w:rsid w:val="00793392"/>
    <w:rsid w:val="00793703"/>
    <w:rsid w:val="00796822"/>
    <w:rsid w:val="007A032E"/>
    <w:rsid w:val="007A2B91"/>
    <w:rsid w:val="007A4A20"/>
    <w:rsid w:val="007A5C7A"/>
    <w:rsid w:val="007A6DB2"/>
    <w:rsid w:val="007A77B9"/>
    <w:rsid w:val="007B0087"/>
    <w:rsid w:val="007B3A83"/>
    <w:rsid w:val="007B4AD6"/>
    <w:rsid w:val="007B4E17"/>
    <w:rsid w:val="007C3F46"/>
    <w:rsid w:val="007C44F8"/>
    <w:rsid w:val="007D139E"/>
    <w:rsid w:val="007D28D1"/>
    <w:rsid w:val="007D3A1D"/>
    <w:rsid w:val="007D4791"/>
    <w:rsid w:val="007D53F9"/>
    <w:rsid w:val="007D55BF"/>
    <w:rsid w:val="007E2041"/>
    <w:rsid w:val="007E3E5E"/>
    <w:rsid w:val="007E3FEA"/>
    <w:rsid w:val="007E5D02"/>
    <w:rsid w:val="007E66A8"/>
    <w:rsid w:val="007F21E7"/>
    <w:rsid w:val="007F35A6"/>
    <w:rsid w:val="007F527D"/>
    <w:rsid w:val="007F5DAA"/>
    <w:rsid w:val="00805A70"/>
    <w:rsid w:val="008100EA"/>
    <w:rsid w:val="00814EED"/>
    <w:rsid w:val="00824761"/>
    <w:rsid w:val="00824995"/>
    <w:rsid w:val="00830D3A"/>
    <w:rsid w:val="008348F6"/>
    <w:rsid w:val="00836A2F"/>
    <w:rsid w:val="00836CF3"/>
    <w:rsid w:val="008402DF"/>
    <w:rsid w:val="0084335A"/>
    <w:rsid w:val="00843590"/>
    <w:rsid w:val="00843F85"/>
    <w:rsid w:val="008442BB"/>
    <w:rsid w:val="008459D9"/>
    <w:rsid w:val="00847EE9"/>
    <w:rsid w:val="00855CF2"/>
    <w:rsid w:val="0085601F"/>
    <w:rsid w:val="0086100E"/>
    <w:rsid w:val="0086229B"/>
    <w:rsid w:val="008644C4"/>
    <w:rsid w:val="008708B9"/>
    <w:rsid w:val="00871032"/>
    <w:rsid w:val="0087463B"/>
    <w:rsid w:val="00874CC0"/>
    <w:rsid w:val="008819B6"/>
    <w:rsid w:val="00881C93"/>
    <w:rsid w:val="00881D2D"/>
    <w:rsid w:val="00882FBA"/>
    <w:rsid w:val="008846F8"/>
    <w:rsid w:val="0088590A"/>
    <w:rsid w:val="00887D35"/>
    <w:rsid w:val="00891B51"/>
    <w:rsid w:val="00891C2E"/>
    <w:rsid w:val="008922BA"/>
    <w:rsid w:val="00892419"/>
    <w:rsid w:val="008950FF"/>
    <w:rsid w:val="00897DAE"/>
    <w:rsid w:val="008A024A"/>
    <w:rsid w:val="008A57C0"/>
    <w:rsid w:val="008B077C"/>
    <w:rsid w:val="008B1927"/>
    <w:rsid w:val="008B1BF0"/>
    <w:rsid w:val="008B3779"/>
    <w:rsid w:val="008B3E4E"/>
    <w:rsid w:val="008B54FD"/>
    <w:rsid w:val="008C0ACC"/>
    <w:rsid w:val="008C4015"/>
    <w:rsid w:val="008C6AEE"/>
    <w:rsid w:val="008C6BE4"/>
    <w:rsid w:val="008C6CC1"/>
    <w:rsid w:val="008D163D"/>
    <w:rsid w:val="008D1DB6"/>
    <w:rsid w:val="008D4B5A"/>
    <w:rsid w:val="008E1B1B"/>
    <w:rsid w:val="008E2293"/>
    <w:rsid w:val="008F1D3F"/>
    <w:rsid w:val="008F1F54"/>
    <w:rsid w:val="008F39D0"/>
    <w:rsid w:val="009010ED"/>
    <w:rsid w:val="0090344F"/>
    <w:rsid w:val="00905AE0"/>
    <w:rsid w:val="00906A05"/>
    <w:rsid w:val="00906B4E"/>
    <w:rsid w:val="009078E4"/>
    <w:rsid w:val="00907BD9"/>
    <w:rsid w:val="0091071D"/>
    <w:rsid w:val="00913D31"/>
    <w:rsid w:val="00915E84"/>
    <w:rsid w:val="00916460"/>
    <w:rsid w:val="0092254D"/>
    <w:rsid w:val="00924EDF"/>
    <w:rsid w:val="009253D1"/>
    <w:rsid w:val="00926ABD"/>
    <w:rsid w:val="00926FD9"/>
    <w:rsid w:val="009270A3"/>
    <w:rsid w:val="00930A70"/>
    <w:rsid w:val="00941279"/>
    <w:rsid w:val="00947C52"/>
    <w:rsid w:val="00953EE1"/>
    <w:rsid w:val="00960C4D"/>
    <w:rsid w:val="00963230"/>
    <w:rsid w:val="00963FB6"/>
    <w:rsid w:val="00964C95"/>
    <w:rsid w:val="009676A5"/>
    <w:rsid w:val="00975AF9"/>
    <w:rsid w:val="00980DAA"/>
    <w:rsid w:val="00981D9E"/>
    <w:rsid w:val="00986000"/>
    <w:rsid w:val="009937B1"/>
    <w:rsid w:val="00994077"/>
    <w:rsid w:val="00995C18"/>
    <w:rsid w:val="00995E0A"/>
    <w:rsid w:val="009A1058"/>
    <w:rsid w:val="009A2130"/>
    <w:rsid w:val="009A4BAC"/>
    <w:rsid w:val="009A59C5"/>
    <w:rsid w:val="009A6183"/>
    <w:rsid w:val="009A6975"/>
    <w:rsid w:val="009B39C7"/>
    <w:rsid w:val="009B7ABF"/>
    <w:rsid w:val="009C1A10"/>
    <w:rsid w:val="009C1B8E"/>
    <w:rsid w:val="009C275B"/>
    <w:rsid w:val="009C70F7"/>
    <w:rsid w:val="009D42C1"/>
    <w:rsid w:val="009D6D96"/>
    <w:rsid w:val="009D7A87"/>
    <w:rsid w:val="009E3A8D"/>
    <w:rsid w:val="009F40B8"/>
    <w:rsid w:val="00A02780"/>
    <w:rsid w:val="00A034B8"/>
    <w:rsid w:val="00A03F73"/>
    <w:rsid w:val="00A046C8"/>
    <w:rsid w:val="00A06854"/>
    <w:rsid w:val="00A11945"/>
    <w:rsid w:val="00A1650D"/>
    <w:rsid w:val="00A1736D"/>
    <w:rsid w:val="00A21554"/>
    <w:rsid w:val="00A21607"/>
    <w:rsid w:val="00A227A0"/>
    <w:rsid w:val="00A23663"/>
    <w:rsid w:val="00A34951"/>
    <w:rsid w:val="00A34B3C"/>
    <w:rsid w:val="00A53042"/>
    <w:rsid w:val="00A54C7C"/>
    <w:rsid w:val="00A57FDC"/>
    <w:rsid w:val="00A60E24"/>
    <w:rsid w:val="00A610ED"/>
    <w:rsid w:val="00A6313C"/>
    <w:rsid w:val="00A67A80"/>
    <w:rsid w:val="00A71C07"/>
    <w:rsid w:val="00A72002"/>
    <w:rsid w:val="00A725E9"/>
    <w:rsid w:val="00A77D1F"/>
    <w:rsid w:val="00A77E3E"/>
    <w:rsid w:val="00A80082"/>
    <w:rsid w:val="00A808FC"/>
    <w:rsid w:val="00A80DA0"/>
    <w:rsid w:val="00A813C9"/>
    <w:rsid w:val="00A822D6"/>
    <w:rsid w:val="00A8477D"/>
    <w:rsid w:val="00A860CD"/>
    <w:rsid w:val="00A86282"/>
    <w:rsid w:val="00A86FB3"/>
    <w:rsid w:val="00A87025"/>
    <w:rsid w:val="00A87254"/>
    <w:rsid w:val="00A90AE9"/>
    <w:rsid w:val="00A92B9E"/>
    <w:rsid w:val="00A95434"/>
    <w:rsid w:val="00A9587F"/>
    <w:rsid w:val="00A96534"/>
    <w:rsid w:val="00A968F1"/>
    <w:rsid w:val="00AA4CC6"/>
    <w:rsid w:val="00AA51A0"/>
    <w:rsid w:val="00AA58C7"/>
    <w:rsid w:val="00AC00FA"/>
    <w:rsid w:val="00AC0D12"/>
    <w:rsid w:val="00AC1A95"/>
    <w:rsid w:val="00AC2380"/>
    <w:rsid w:val="00AC3FF0"/>
    <w:rsid w:val="00AC4664"/>
    <w:rsid w:val="00AD0A56"/>
    <w:rsid w:val="00AD71E3"/>
    <w:rsid w:val="00AE41C8"/>
    <w:rsid w:val="00AE5CBE"/>
    <w:rsid w:val="00AE7AE1"/>
    <w:rsid w:val="00AF2FA9"/>
    <w:rsid w:val="00AF3051"/>
    <w:rsid w:val="00AF4E48"/>
    <w:rsid w:val="00AF7CC1"/>
    <w:rsid w:val="00B0555B"/>
    <w:rsid w:val="00B06D6B"/>
    <w:rsid w:val="00B1699F"/>
    <w:rsid w:val="00B206AA"/>
    <w:rsid w:val="00B208E5"/>
    <w:rsid w:val="00B225DF"/>
    <w:rsid w:val="00B22F03"/>
    <w:rsid w:val="00B32EE1"/>
    <w:rsid w:val="00B3430D"/>
    <w:rsid w:val="00B3442D"/>
    <w:rsid w:val="00B35215"/>
    <w:rsid w:val="00B363B8"/>
    <w:rsid w:val="00B36838"/>
    <w:rsid w:val="00B37272"/>
    <w:rsid w:val="00B4681A"/>
    <w:rsid w:val="00B52E48"/>
    <w:rsid w:val="00B557BD"/>
    <w:rsid w:val="00B63A40"/>
    <w:rsid w:val="00B67482"/>
    <w:rsid w:val="00B76967"/>
    <w:rsid w:val="00B8121D"/>
    <w:rsid w:val="00B8450B"/>
    <w:rsid w:val="00B845AD"/>
    <w:rsid w:val="00B85E5D"/>
    <w:rsid w:val="00B87A04"/>
    <w:rsid w:val="00B926E7"/>
    <w:rsid w:val="00B94D5F"/>
    <w:rsid w:val="00B95603"/>
    <w:rsid w:val="00BA070C"/>
    <w:rsid w:val="00BA4AAC"/>
    <w:rsid w:val="00BA79FA"/>
    <w:rsid w:val="00BA7F3E"/>
    <w:rsid w:val="00BB2B64"/>
    <w:rsid w:val="00BB321B"/>
    <w:rsid w:val="00BB7329"/>
    <w:rsid w:val="00BC01F1"/>
    <w:rsid w:val="00BC0B71"/>
    <w:rsid w:val="00BC5980"/>
    <w:rsid w:val="00BD186D"/>
    <w:rsid w:val="00BD25D3"/>
    <w:rsid w:val="00BD754A"/>
    <w:rsid w:val="00BE20AA"/>
    <w:rsid w:val="00BE2513"/>
    <w:rsid w:val="00BE25E4"/>
    <w:rsid w:val="00BE391E"/>
    <w:rsid w:val="00BE4727"/>
    <w:rsid w:val="00BE553B"/>
    <w:rsid w:val="00BF45F6"/>
    <w:rsid w:val="00C021EB"/>
    <w:rsid w:val="00C0665B"/>
    <w:rsid w:val="00C100CB"/>
    <w:rsid w:val="00C1392C"/>
    <w:rsid w:val="00C1515A"/>
    <w:rsid w:val="00C153F4"/>
    <w:rsid w:val="00C1555F"/>
    <w:rsid w:val="00C21B66"/>
    <w:rsid w:val="00C21D75"/>
    <w:rsid w:val="00C22C07"/>
    <w:rsid w:val="00C22E8E"/>
    <w:rsid w:val="00C33B67"/>
    <w:rsid w:val="00C352DF"/>
    <w:rsid w:val="00C4704F"/>
    <w:rsid w:val="00C50AF2"/>
    <w:rsid w:val="00C50CAE"/>
    <w:rsid w:val="00C51B6F"/>
    <w:rsid w:val="00C535EA"/>
    <w:rsid w:val="00C53689"/>
    <w:rsid w:val="00C55714"/>
    <w:rsid w:val="00C57432"/>
    <w:rsid w:val="00C60BD6"/>
    <w:rsid w:val="00C60F00"/>
    <w:rsid w:val="00C64042"/>
    <w:rsid w:val="00C64F35"/>
    <w:rsid w:val="00C6523F"/>
    <w:rsid w:val="00C6752F"/>
    <w:rsid w:val="00C71121"/>
    <w:rsid w:val="00C71B71"/>
    <w:rsid w:val="00C73CC0"/>
    <w:rsid w:val="00C742D3"/>
    <w:rsid w:val="00C77A5A"/>
    <w:rsid w:val="00C83913"/>
    <w:rsid w:val="00C84D6F"/>
    <w:rsid w:val="00C90631"/>
    <w:rsid w:val="00C94D26"/>
    <w:rsid w:val="00CA0F90"/>
    <w:rsid w:val="00CA1962"/>
    <w:rsid w:val="00CA419A"/>
    <w:rsid w:val="00CA67FC"/>
    <w:rsid w:val="00CB1937"/>
    <w:rsid w:val="00CB30B8"/>
    <w:rsid w:val="00CB3C75"/>
    <w:rsid w:val="00CB4212"/>
    <w:rsid w:val="00CB4626"/>
    <w:rsid w:val="00CB5EDD"/>
    <w:rsid w:val="00CB6133"/>
    <w:rsid w:val="00CC234B"/>
    <w:rsid w:val="00CC77B6"/>
    <w:rsid w:val="00CD12FA"/>
    <w:rsid w:val="00CD2B50"/>
    <w:rsid w:val="00CD2CA6"/>
    <w:rsid w:val="00CE7689"/>
    <w:rsid w:val="00CE7CCE"/>
    <w:rsid w:val="00CF029C"/>
    <w:rsid w:val="00CF0A4E"/>
    <w:rsid w:val="00CF0F87"/>
    <w:rsid w:val="00CF314A"/>
    <w:rsid w:val="00CF48AC"/>
    <w:rsid w:val="00CF636B"/>
    <w:rsid w:val="00CF7489"/>
    <w:rsid w:val="00D02E00"/>
    <w:rsid w:val="00D02FE3"/>
    <w:rsid w:val="00D04A3E"/>
    <w:rsid w:val="00D06360"/>
    <w:rsid w:val="00D07F94"/>
    <w:rsid w:val="00D1032C"/>
    <w:rsid w:val="00D12955"/>
    <w:rsid w:val="00D1356E"/>
    <w:rsid w:val="00D1411C"/>
    <w:rsid w:val="00D14CEC"/>
    <w:rsid w:val="00D15503"/>
    <w:rsid w:val="00D15786"/>
    <w:rsid w:val="00D17890"/>
    <w:rsid w:val="00D20308"/>
    <w:rsid w:val="00D206D3"/>
    <w:rsid w:val="00D23814"/>
    <w:rsid w:val="00D2568B"/>
    <w:rsid w:val="00D262CF"/>
    <w:rsid w:val="00D266BA"/>
    <w:rsid w:val="00D274E8"/>
    <w:rsid w:val="00D323F7"/>
    <w:rsid w:val="00D3252E"/>
    <w:rsid w:val="00D42535"/>
    <w:rsid w:val="00D430E8"/>
    <w:rsid w:val="00D43963"/>
    <w:rsid w:val="00D5000D"/>
    <w:rsid w:val="00D50971"/>
    <w:rsid w:val="00D529F9"/>
    <w:rsid w:val="00D54D99"/>
    <w:rsid w:val="00D56066"/>
    <w:rsid w:val="00D5626E"/>
    <w:rsid w:val="00D56D61"/>
    <w:rsid w:val="00D57D12"/>
    <w:rsid w:val="00D608AD"/>
    <w:rsid w:val="00D625D2"/>
    <w:rsid w:val="00D65A4C"/>
    <w:rsid w:val="00D66830"/>
    <w:rsid w:val="00D7094D"/>
    <w:rsid w:val="00D72BDE"/>
    <w:rsid w:val="00D76381"/>
    <w:rsid w:val="00D76620"/>
    <w:rsid w:val="00D8046F"/>
    <w:rsid w:val="00D81B2C"/>
    <w:rsid w:val="00D831F2"/>
    <w:rsid w:val="00D83786"/>
    <w:rsid w:val="00D84072"/>
    <w:rsid w:val="00D858A3"/>
    <w:rsid w:val="00D85D1B"/>
    <w:rsid w:val="00D85D35"/>
    <w:rsid w:val="00D863E1"/>
    <w:rsid w:val="00D93BC7"/>
    <w:rsid w:val="00D94404"/>
    <w:rsid w:val="00D974B0"/>
    <w:rsid w:val="00DA1725"/>
    <w:rsid w:val="00DA1B67"/>
    <w:rsid w:val="00DA27AA"/>
    <w:rsid w:val="00DA7F0F"/>
    <w:rsid w:val="00DB056D"/>
    <w:rsid w:val="00DB48BD"/>
    <w:rsid w:val="00DB49B7"/>
    <w:rsid w:val="00DC0E08"/>
    <w:rsid w:val="00DC1933"/>
    <w:rsid w:val="00DC2E66"/>
    <w:rsid w:val="00DC3121"/>
    <w:rsid w:val="00DC32EA"/>
    <w:rsid w:val="00DD1611"/>
    <w:rsid w:val="00DD1CB7"/>
    <w:rsid w:val="00DD3C47"/>
    <w:rsid w:val="00DD7BB0"/>
    <w:rsid w:val="00DD7C7E"/>
    <w:rsid w:val="00DD7E8A"/>
    <w:rsid w:val="00DE3A00"/>
    <w:rsid w:val="00DF05A2"/>
    <w:rsid w:val="00DF0B63"/>
    <w:rsid w:val="00DF136D"/>
    <w:rsid w:val="00DF17AA"/>
    <w:rsid w:val="00DF4435"/>
    <w:rsid w:val="00DF495A"/>
    <w:rsid w:val="00DF7FE5"/>
    <w:rsid w:val="00E02C7E"/>
    <w:rsid w:val="00E0702A"/>
    <w:rsid w:val="00E10329"/>
    <w:rsid w:val="00E1149D"/>
    <w:rsid w:val="00E127F6"/>
    <w:rsid w:val="00E136B6"/>
    <w:rsid w:val="00E230E9"/>
    <w:rsid w:val="00E24827"/>
    <w:rsid w:val="00E2729E"/>
    <w:rsid w:val="00E36364"/>
    <w:rsid w:val="00E37F3C"/>
    <w:rsid w:val="00E43D2B"/>
    <w:rsid w:val="00E465E9"/>
    <w:rsid w:val="00E47CAB"/>
    <w:rsid w:val="00E47E63"/>
    <w:rsid w:val="00E5008E"/>
    <w:rsid w:val="00E513EE"/>
    <w:rsid w:val="00E52754"/>
    <w:rsid w:val="00E52A20"/>
    <w:rsid w:val="00E56348"/>
    <w:rsid w:val="00E579A0"/>
    <w:rsid w:val="00E61896"/>
    <w:rsid w:val="00E701FB"/>
    <w:rsid w:val="00E72E03"/>
    <w:rsid w:val="00E747F0"/>
    <w:rsid w:val="00E752C2"/>
    <w:rsid w:val="00E80005"/>
    <w:rsid w:val="00E81082"/>
    <w:rsid w:val="00E8112D"/>
    <w:rsid w:val="00E84096"/>
    <w:rsid w:val="00E87596"/>
    <w:rsid w:val="00E913F8"/>
    <w:rsid w:val="00E930B7"/>
    <w:rsid w:val="00E96AD6"/>
    <w:rsid w:val="00E96C3F"/>
    <w:rsid w:val="00EA18E6"/>
    <w:rsid w:val="00EA2258"/>
    <w:rsid w:val="00EA3C7B"/>
    <w:rsid w:val="00EA41A8"/>
    <w:rsid w:val="00EA6840"/>
    <w:rsid w:val="00EB0F2E"/>
    <w:rsid w:val="00EB13E1"/>
    <w:rsid w:val="00EB263F"/>
    <w:rsid w:val="00EB7CEC"/>
    <w:rsid w:val="00EC090D"/>
    <w:rsid w:val="00ED126A"/>
    <w:rsid w:val="00ED185E"/>
    <w:rsid w:val="00ED2608"/>
    <w:rsid w:val="00EE0165"/>
    <w:rsid w:val="00EE1AA1"/>
    <w:rsid w:val="00EE2091"/>
    <w:rsid w:val="00EE229A"/>
    <w:rsid w:val="00EE3C1F"/>
    <w:rsid w:val="00EE530A"/>
    <w:rsid w:val="00EE6E73"/>
    <w:rsid w:val="00EE7579"/>
    <w:rsid w:val="00EE7BC1"/>
    <w:rsid w:val="00EF19EE"/>
    <w:rsid w:val="00EF1C9C"/>
    <w:rsid w:val="00EF441C"/>
    <w:rsid w:val="00EF669E"/>
    <w:rsid w:val="00F037C3"/>
    <w:rsid w:val="00F03A10"/>
    <w:rsid w:val="00F10A49"/>
    <w:rsid w:val="00F13104"/>
    <w:rsid w:val="00F16AA3"/>
    <w:rsid w:val="00F21AC5"/>
    <w:rsid w:val="00F23A3D"/>
    <w:rsid w:val="00F23FA4"/>
    <w:rsid w:val="00F24452"/>
    <w:rsid w:val="00F2757B"/>
    <w:rsid w:val="00F3491A"/>
    <w:rsid w:val="00F34AA2"/>
    <w:rsid w:val="00F36A0B"/>
    <w:rsid w:val="00F3783C"/>
    <w:rsid w:val="00F405FB"/>
    <w:rsid w:val="00F43188"/>
    <w:rsid w:val="00F43C26"/>
    <w:rsid w:val="00F43E49"/>
    <w:rsid w:val="00F4438F"/>
    <w:rsid w:val="00F47DEF"/>
    <w:rsid w:val="00F507B6"/>
    <w:rsid w:val="00F51185"/>
    <w:rsid w:val="00F51866"/>
    <w:rsid w:val="00F526EE"/>
    <w:rsid w:val="00F530FC"/>
    <w:rsid w:val="00F53E83"/>
    <w:rsid w:val="00F55F86"/>
    <w:rsid w:val="00F60F89"/>
    <w:rsid w:val="00F63030"/>
    <w:rsid w:val="00F63BBD"/>
    <w:rsid w:val="00F6485D"/>
    <w:rsid w:val="00F6675D"/>
    <w:rsid w:val="00F7181A"/>
    <w:rsid w:val="00F731AC"/>
    <w:rsid w:val="00F73E74"/>
    <w:rsid w:val="00F75037"/>
    <w:rsid w:val="00F757EF"/>
    <w:rsid w:val="00F768EC"/>
    <w:rsid w:val="00F7723A"/>
    <w:rsid w:val="00F81ABC"/>
    <w:rsid w:val="00F83125"/>
    <w:rsid w:val="00F84341"/>
    <w:rsid w:val="00F873D9"/>
    <w:rsid w:val="00F92338"/>
    <w:rsid w:val="00F928C6"/>
    <w:rsid w:val="00F95BFD"/>
    <w:rsid w:val="00F97C80"/>
    <w:rsid w:val="00FA54B9"/>
    <w:rsid w:val="00FC095D"/>
    <w:rsid w:val="00FC526C"/>
    <w:rsid w:val="00FD23F9"/>
    <w:rsid w:val="00FD24AC"/>
    <w:rsid w:val="00FE3D78"/>
    <w:rsid w:val="00FE7C68"/>
    <w:rsid w:val="00FF26CF"/>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eastAsiaTheme="minorHAnsi"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sz w:val="24"/>
      <w:szCs w:val="24"/>
      <w:lang w:eastAsia="ru-RU"/>
    </w:rPr>
  </w:style>
  <w:style w:type="character" w:customStyle="1" w:styleId="blk">
    <w:name w:val="blk"/>
    <w:basedOn w:val="a0"/>
    <w:rsid w:val="001D432A"/>
  </w:style>
  <w:style w:type="table" w:styleId="ad">
    <w:name w:val="Table Grid"/>
    <w:basedOn w:val="a1"/>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F83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eastAsiaTheme="minorHAnsi"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sz w:val="24"/>
      <w:szCs w:val="24"/>
      <w:lang w:eastAsia="ru-RU"/>
    </w:rPr>
  </w:style>
  <w:style w:type="character" w:customStyle="1" w:styleId="blk">
    <w:name w:val="blk"/>
    <w:basedOn w:val="a0"/>
    <w:rsid w:val="001D432A"/>
  </w:style>
  <w:style w:type="table" w:styleId="ad">
    <w:name w:val="Table Grid"/>
    <w:basedOn w:val="a1"/>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F83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878274234">
      <w:bodyDiv w:val="1"/>
      <w:marLeft w:val="0"/>
      <w:marRight w:val="0"/>
      <w:marTop w:val="0"/>
      <w:marBottom w:val="0"/>
      <w:divBdr>
        <w:top w:val="none" w:sz="0" w:space="0" w:color="auto"/>
        <w:left w:val="none" w:sz="0" w:space="0" w:color="auto"/>
        <w:bottom w:val="none" w:sz="0" w:space="0" w:color="auto"/>
        <w:right w:val="none" w:sz="0" w:space="0" w:color="auto"/>
      </w:divBdr>
    </w:div>
    <w:div w:id="1212883115">
      <w:bodyDiv w:val="1"/>
      <w:marLeft w:val="0"/>
      <w:marRight w:val="0"/>
      <w:marTop w:val="0"/>
      <w:marBottom w:val="0"/>
      <w:divBdr>
        <w:top w:val="none" w:sz="0" w:space="0" w:color="auto"/>
        <w:left w:val="none" w:sz="0" w:space="0" w:color="auto"/>
        <w:bottom w:val="none" w:sz="0" w:space="0" w:color="auto"/>
        <w:right w:val="none" w:sz="0" w:space="0" w:color="auto"/>
      </w:divBdr>
    </w:div>
    <w:div w:id="1356232668">
      <w:bodyDiv w:val="1"/>
      <w:marLeft w:val="0"/>
      <w:marRight w:val="0"/>
      <w:marTop w:val="0"/>
      <w:marBottom w:val="0"/>
      <w:divBdr>
        <w:top w:val="none" w:sz="0" w:space="0" w:color="auto"/>
        <w:left w:val="none" w:sz="0" w:space="0" w:color="auto"/>
        <w:bottom w:val="none" w:sz="0" w:space="0" w:color="auto"/>
        <w:right w:val="none" w:sz="0" w:space="0" w:color="auto"/>
      </w:divBdr>
    </w:div>
    <w:div w:id="1881166653">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 w:id="21320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26gosuslugi.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37C8-D6BB-4FBE-9ECE-0992048D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12600</Words>
  <Characters>71820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osg</cp:lastModifiedBy>
  <cp:revision>6</cp:revision>
  <cp:lastPrinted>2025-10-23T14:34:00Z</cp:lastPrinted>
  <dcterms:created xsi:type="dcterms:W3CDTF">2026-05-04T08:46:00Z</dcterms:created>
  <dcterms:modified xsi:type="dcterms:W3CDTF">2026-05-08T12:47:00Z</dcterms:modified>
</cp:coreProperties>
</file>