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pPr w:leftFromText="180" w:rightFromText="180" w:vertAnchor="page" w:horzAnchor="margin" w:tblpY="10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2125"/>
        <w:gridCol w:w="4287"/>
      </w:tblGrid>
      <w:tr w:rsidR="00CE06E6" w:rsidRPr="005D58B2" w:rsidTr="008F600A">
        <w:trPr>
          <w:trHeight w:val="1840"/>
        </w:trPr>
        <w:tc>
          <w:tcPr>
            <w:tcW w:w="3285" w:type="dxa"/>
          </w:tcPr>
          <w:p w:rsidR="00CE06E6" w:rsidRPr="005D58B2" w:rsidRDefault="00CE06E6" w:rsidP="008F600A">
            <w:pPr>
              <w:suppressAutoHyphens/>
              <w:spacing w:after="0" w:line="240" w:lineRule="exact"/>
              <w:rPr>
                <w:rFonts w:ascii="Times New Roman" w:hAnsi="Times New Roman" w:cs="Courier New"/>
                <w:sz w:val="28"/>
                <w:szCs w:val="28"/>
                <w:lang w:eastAsia="ar-SA"/>
              </w:rPr>
            </w:pPr>
            <w:bookmarkStart w:id="0" w:name="Par35"/>
            <w:bookmarkEnd w:id="0"/>
          </w:p>
        </w:tc>
        <w:tc>
          <w:tcPr>
            <w:tcW w:w="2209" w:type="dxa"/>
          </w:tcPr>
          <w:p w:rsidR="00CE06E6" w:rsidRPr="005D58B2" w:rsidRDefault="00CE06E6" w:rsidP="008F600A">
            <w:pPr>
              <w:suppressAutoHyphens/>
              <w:spacing w:after="0" w:line="240" w:lineRule="exact"/>
              <w:rPr>
                <w:rFonts w:ascii="Times New Roman" w:hAnsi="Times New Roman" w:cs="Courier New"/>
                <w:sz w:val="28"/>
                <w:szCs w:val="28"/>
                <w:lang w:eastAsia="ar-SA"/>
              </w:rPr>
            </w:pPr>
          </w:p>
        </w:tc>
        <w:tc>
          <w:tcPr>
            <w:tcW w:w="4359" w:type="dxa"/>
          </w:tcPr>
          <w:p w:rsidR="00CE06E6" w:rsidRPr="005D58B2" w:rsidRDefault="00CE06E6" w:rsidP="008F600A">
            <w:pPr>
              <w:spacing w:after="0" w:line="240" w:lineRule="exact"/>
              <w:jc w:val="center"/>
              <w:rPr>
                <w:rFonts w:ascii="Times New Roman" w:hAnsi="Times New Roman"/>
                <w:sz w:val="28"/>
                <w:szCs w:val="28"/>
              </w:rPr>
            </w:pPr>
            <w:r w:rsidRPr="005D58B2">
              <w:rPr>
                <w:rFonts w:ascii="Times New Roman" w:hAnsi="Times New Roman"/>
                <w:sz w:val="28"/>
                <w:szCs w:val="28"/>
              </w:rPr>
              <w:t>УТВЕРЖДЕН</w:t>
            </w:r>
          </w:p>
          <w:p w:rsidR="00CE06E6" w:rsidRDefault="00CE06E6" w:rsidP="008F600A">
            <w:pPr>
              <w:spacing w:after="0" w:line="240" w:lineRule="exact"/>
              <w:jc w:val="center"/>
              <w:rPr>
                <w:rFonts w:ascii="Times New Roman" w:hAnsi="Times New Roman"/>
                <w:sz w:val="28"/>
                <w:szCs w:val="28"/>
              </w:rPr>
            </w:pPr>
            <w:r w:rsidRPr="005D58B2">
              <w:rPr>
                <w:rFonts w:ascii="Times New Roman" w:hAnsi="Times New Roman"/>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E72813" w:rsidRPr="005D58B2" w:rsidRDefault="00E72813" w:rsidP="008F600A">
            <w:pPr>
              <w:spacing w:after="0" w:line="240" w:lineRule="exact"/>
              <w:jc w:val="center"/>
              <w:rPr>
                <w:lang w:eastAsia="ru-RU"/>
              </w:rPr>
            </w:pPr>
            <w:r>
              <w:rPr>
                <w:rFonts w:ascii="Times New Roman" w:hAnsi="Times New Roman"/>
                <w:sz w:val="28"/>
                <w:szCs w:val="28"/>
              </w:rPr>
              <w:t>от 27 апреля 2021 г. № 892</w:t>
            </w:r>
          </w:p>
        </w:tc>
      </w:tr>
    </w:tbl>
    <w:p w:rsidR="001B38FF" w:rsidRPr="00F1146E" w:rsidRDefault="001B38FF" w:rsidP="008A69D4">
      <w:pPr>
        <w:widowControl w:val="0"/>
        <w:suppressAutoHyphens/>
        <w:autoSpaceDE w:val="0"/>
        <w:autoSpaceDN w:val="0"/>
        <w:adjustRightInd w:val="0"/>
        <w:spacing w:after="0" w:line="240" w:lineRule="exact"/>
        <w:jc w:val="center"/>
        <w:rPr>
          <w:rFonts w:ascii="Times New Roman" w:hAnsi="Times New Roman"/>
          <w:bCs/>
          <w:sz w:val="28"/>
          <w:szCs w:val="28"/>
        </w:rPr>
      </w:pPr>
    </w:p>
    <w:p w:rsidR="006D36DB" w:rsidRPr="00F1146E" w:rsidRDefault="006D36DB" w:rsidP="008A69D4">
      <w:pPr>
        <w:widowControl w:val="0"/>
        <w:suppressAutoHyphens/>
        <w:autoSpaceDE w:val="0"/>
        <w:autoSpaceDN w:val="0"/>
        <w:adjustRightInd w:val="0"/>
        <w:spacing w:after="0" w:line="240" w:lineRule="exact"/>
        <w:jc w:val="center"/>
        <w:rPr>
          <w:rFonts w:ascii="Times New Roman" w:hAnsi="Times New Roman"/>
          <w:bCs/>
          <w:sz w:val="28"/>
          <w:szCs w:val="28"/>
        </w:rPr>
      </w:pPr>
    </w:p>
    <w:p w:rsidR="00B85EAE" w:rsidRPr="00F1146E" w:rsidRDefault="00B85EAE" w:rsidP="008A69D4">
      <w:pPr>
        <w:widowControl w:val="0"/>
        <w:suppressAutoHyphens/>
        <w:autoSpaceDE w:val="0"/>
        <w:autoSpaceDN w:val="0"/>
        <w:adjustRightInd w:val="0"/>
        <w:spacing w:after="0" w:line="240" w:lineRule="exact"/>
        <w:jc w:val="center"/>
        <w:rPr>
          <w:rFonts w:ascii="Times New Roman" w:hAnsi="Times New Roman"/>
          <w:bCs/>
          <w:sz w:val="28"/>
          <w:szCs w:val="28"/>
        </w:rPr>
      </w:pPr>
      <w:r w:rsidRPr="00F1146E">
        <w:rPr>
          <w:rFonts w:ascii="Times New Roman" w:hAnsi="Times New Roman"/>
          <w:bCs/>
          <w:sz w:val="28"/>
          <w:szCs w:val="28"/>
        </w:rPr>
        <w:t>АДМИНИСТРАТИВНЫЙ РЕГЛАМЕНТ</w:t>
      </w:r>
    </w:p>
    <w:p w:rsidR="00B85EAE" w:rsidRPr="00F1146E" w:rsidRDefault="00F90F81" w:rsidP="008A69D4">
      <w:pPr>
        <w:suppressAutoHyphens/>
        <w:autoSpaceDE w:val="0"/>
        <w:autoSpaceDN w:val="0"/>
        <w:adjustRightInd w:val="0"/>
        <w:spacing w:after="0" w:line="240" w:lineRule="exact"/>
        <w:jc w:val="both"/>
        <w:rPr>
          <w:rFonts w:ascii="Times New Roman" w:hAnsi="Times New Roman"/>
          <w:bCs/>
          <w:sz w:val="28"/>
          <w:szCs w:val="28"/>
        </w:rPr>
      </w:pPr>
      <w:r w:rsidRPr="00F1146E">
        <w:rPr>
          <w:rFonts w:ascii="Times New Roman" w:hAnsi="Times New Roman"/>
          <w:bCs/>
          <w:sz w:val="28"/>
          <w:szCs w:val="28"/>
        </w:rPr>
        <w:t>предоставлени</w:t>
      </w:r>
      <w:r w:rsidR="00BC64D3">
        <w:rPr>
          <w:rFonts w:ascii="Times New Roman" w:hAnsi="Times New Roman"/>
          <w:bCs/>
          <w:sz w:val="28"/>
          <w:szCs w:val="28"/>
        </w:rPr>
        <w:t>е</w:t>
      </w:r>
      <w:r w:rsidRPr="00F1146E">
        <w:rPr>
          <w:rFonts w:ascii="Times New Roman" w:hAnsi="Times New Roman"/>
          <w:bCs/>
          <w:sz w:val="28"/>
          <w:szCs w:val="28"/>
        </w:rPr>
        <w:t xml:space="preserve"> муниципальной услуги </w:t>
      </w:r>
      <w:r w:rsidRPr="00176C39">
        <w:rPr>
          <w:rFonts w:ascii="Times New Roman" w:hAnsi="Times New Roman"/>
          <w:bCs/>
          <w:sz w:val="28"/>
          <w:szCs w:val="28"/>
        </w:rPr>
        <w:t>«</w:t>
      </w:r>
      <w:r w:rsidR="00BC64D3" w:rsidRPr="00BC64D3">
        <w:rPr>
          <w:rFonts w:ascii="Times New Roman" w:hAnsi="Times New Roman"/>
          <w:sz w:val="28"/>
          <w:szCs w:val="28"/>
        </w:rPr>
        <w:t xml:space="preserve">Направление уведомления о соответствии (несоответствии) </w:t>
      </w:r>
      <w:proofErr w:type="gramStart"/>
      <w:r w:rsidR="00BC64D3" w:rsidRPr="00BC64D3">
        <w:rPr>
          <w:rFonts w:ascii="Times New Roman" w:hAnsi="Times New Roman"/>
          <w:sz w:val="28"/>
          <w:szCs w:val="28"/>
        </w:rPr>
        <w:t>построенных</w:t>
      </w:r>
      <w:proofErr w:type="gramEnd"/>
      <w:r w:rsidR="00BC64D3" w:rsidRPr="00BC64D3">
        <w:rPr>
          <w:rFonts w:ascii="Times New Roman" w:hAnsi="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727418">
        <w:rPr>
          <w:rFonts w:ascii="Times New Roman" w:hAnsi="Times New Roman"/>
          <w:sz w:val="28"/>
          <w:szCs w:val="28"/>
        </w:rPr>
        <w:t>»</w:t>
      </w:r>
    </w:p>
    <w:p w:rsidR="00235F67" w:rsidRPr="008A69D4" w:rsidRDefault="00235F67" w:rsidP="008A69D4">
      <w:pPr>
        <w:widowControl w:val="0"/>
        <w:suppressAutoHyphens/>
        <w:autoSpaceDE w:val="0"/>
        <w:autoSpaceDN w:val="0"/>
        <w:adjustRightInd w:val="0"/>
        <w:spacing w:after="0" w:line="240" w:lineRule="exact"/>
        <w:jc w:val="center"/>
        <w:rPr>
          <w:rFonts w:ascii="Times New Roman" w:hAnsi="Times New Roman"/>
          <w:sz w:val="28"/>
          <w:szCs w:val="28"/>
        </w:rPr>
      </w:pPr>
    </w:p>
    <w:p w:rsidR="00B85EAE" w:rsidRPr="00F1146E" w:rsidRDefault="008B22A7" w:rsidP="008A69D4">
      <w:pPr>
        <w:widowControl w:val="0"/>
        <w:suppressAutoHyphens/>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lang w:val="en-US"/>
        </w:rPr>
        <w:t>I</w:t>
      </w:r>
      <w:r w:rsidR="00B85EAE" w:rsidRPr="00F1146E">
        <w:rPr>
          <w:rFonts w:ascii="Times New Roman" w:hAnsi="Times New Roman"/>
          <w:sz w:val="28"/>
          <w:szCs w:val="28"/>
        </w:rPr>
        <w:t>. Общие положения</w:t>
      </w:r>
    </w:p>
    <w:p w:rsidR="00B85EAE" w:rsidRPr="00F1146E" w:rsidRDefault="00B85EAE" w:rsidP="008A69D4">
      <w:pPr>
        <w:widowControl w:val="0"/>
        <w:suppressAutoHyphens/>
        <w:autoSpaceDE w:val="0"/>
        <w:autoSpaceDN w:val="0"/>
        <w:adjustRightInd w:val="0"/>
        <w:spacing w:after="0" w:line="240" w:lineRule="exact"/>
        <w:jc w:val="both"/>
        <w:rPr>
          <w:rFonts w:ascii="Times New Roman" w:hAnsi="Times New Roman"/>
          <w:sz w:val="28"/>
          <w:szCs w:val="28"/>
        </w:rPr>
      </w:pPr>
    </w:p>
    <w:p w:rsidR="00727418" w:rsidRPr="00727418" w:rsidRDefault="00727418" w:rsidP="008A69D4">
      <w:pPr>
        <w:suppressAutoHyphens/>
        <w:autoSpaceDE w:val="0"/>
        <w:autoSpaceDN w:val="0"/>
        <w:adjustRightInd w:val="0"/>
        <w:spacing w:after="0" w:line="240" w:lineRule="auto"/>
        <w:ind w:left="708" w:firstLine="708"/>
        <w:jc w:val="both"/>
        <w:outlineLvl w:val="1"/>
        <w:rPr>
          <w:rFonts w:ascii="Times New Roman" w:eastAsiaTheme="minorHAnsi" w:hAnsi="Times New Roman"/>
          <w:sz w:val="28"/>
          <w:szCs w:val="28"/>
        </w:rPr>
      </w:pPr>
      <w:bookmarkStart w:id="1" w:name="Par46"/>
      <w:bookmarkEnd w:id="1"/>
      <w:r w:rsidRPr="00727418">
        <w:rPr>
          <w:rFonts w:ascii="Times New Roman" w:eastAsiaTheme="minorHAnsi" w:hAnsi="Times New Roman"/>
          <w:sz w:val="28"/>
          <w:szCs w:val="28"/>
        </w:rPr>
        <w:t>1. Предмет регулирования административного регламента.</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Административный регламент предоставления муниципальной услуги </w:t>
      </w:r>
      <w:r w:rsidRPr="00727418">
        <w:rPr>
          <w:rFonts w:ascii="Times New Roman" w:eastAsiaTheme="minorHAnsi" w:hAnsi="Times New Roman"/>
          <w:bCs/>
          <w:sz w:val="28"/>
          <w:szCs w:val="28"/>
        </w:rPr>
        <w:t>«</w:t>
      </w:r>
      <w:r w:rsidR="00235F67" w:rsidRPr="00235F67">
        <w:rPr>
          <w:rFonts w:ascii="Times New Roman" w:eastAsiaTheme="minorHAnsi" w:hAnsi="Times New Roman"/>
          <w:sz w:val="28"/>
          <w:szCs w:val="28"/>
        </w:rPr>
        <w:t>Направление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727418">
        <w:rPr>
          <w:rFonts w:ascii="Times New Roman" w:eastAsiaTheme="minorHAnsi" w:hAnsi="Times New Roman"/>
          <w:bCs/>
          <w:sz w:val="28"/>
          <w:szCs w:val="28"/>
        </w:rPr>
        <w:t>»</w:t>
      </w:r>
      <w:r w:rsidRPr="00727418">
        <w:rPr>
          <w:rFonts w:ascii="Times New Roman" w:eastAsiaTheme="minorHAnsi" w:hAnsi="Times New Roman"/>
          <w:sz w:val="28"/>
          <w:szCs w:val="28"/>
        </w:rPr>
        <w:t xml:space="preserve"> (далее - Регламент) разработан в целях повышения качества исполнения и доступности результатов предоставления муниципальной услуги.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предоставлению муниципальной услуги.</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727418" w:rsidP="008A69D4">
      <w:pPr>
        <w:suppressAutoHyphens/>
        <w:autoSpaceDE w:val="0"/>
        <w:autoSpaceDN w:val="0"/>
        <w:adjustRightInd w:val="0"/>
        <w:spacing w:after="0" w:line="240" w:lineRule="auto"/>
        <w:jc w:val="center"/>
        <w:rPr>
          <w:rFonts w:ascii="Times New Roman" w:eastAsiaTheme="minorHAnsi" w:hAnsi="Times New Roman"/>
          <w:sz w:val="28"/>
          <w:szCs w:val="28"/>
        </w:rPr>
      </w:pPr>
      <w:r w:rsidRPr="00727418">
        <w:rPr>
          <w:rFonts w:ascii="Times New Roman" w:eastAsiaTheme="minorHAnsi" w:hAnsi="Times New Roman"/>
          <w:sz w:val="28"/>
          <w:szCs w:val="28"/>
        </w:rPr>
        <w:t>Круг заявителей</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2. 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От имени заявителей с заявлением о предоставлении муниципальной услуги могут обратиться представители заявителей.</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727418" w:rsidP="008A69D4">
      <w:pPr>
        <w:suppressAutoHyphens/>
        <w:autoSpaceDE w:val="0"/>
        <w:autoSpaceDN w:val="0"/>
        <w:adjustRightInd w:val="0"/>
        <w:spacing w:after="0" w:line="240" w:lineRule="auto"/>
        <w:jc w:val="center"/>
        <w:rPr>
          <w:rFonts w:ascii="Times New Roman" w:eastAsiaTheme="minorHAnsi" w:hAnsi="Times New Roman"/>
          <w:sz w:val="28"/>
          <w:szCs w:val="28"/>
        </w:rPr>
      </w:pPr>
      <w:r w:rsidRPr="00727418">
        <w:rPr>
          <w:rFonts w:ascii="Times New Roman" w:eastAsiaTheme="minorHAnsi" w:hAnsi="Times New Roman"/>
          <w:sz w:val="28"/>
          <w:szCs w:val="28"/>
        </w:rPr>
        <w:t>Требования к порядку информирования о предоставлении муниципальной услуги</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3. Информация о месте нахождения и графике работы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w:t>
      </w:r>
    </w:p>
    <w:p w:rsidR="00727418" w:rsidRPr="00727418" w:rsidRDefault="00727418" w:rsidP="00D647B8">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lastRenderedPageBreak/>
        <w:t>1) Комитет по градостроительству, земельным и имущественным отношениям Шпаковского муниципального округа Ставропольского края (далее – Комитет) расположен по адресу: 356240, Российская Федерация, Ставропольский край, город Михайловск, улица Ленина, 113.</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График (режим) приема заинтересованных лиц по вопросам предоставления муниципальной услуги должностными лицами Комитета:</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понедельник – четверг с 9.00 до 18.00;</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перерыв с 13.00 до 14.00;</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пятница с 9.00 до 15.30;</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перерыв с 13.00 до 14.00.</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Ставропольского края» (далее – Центр) расположено по адресу: 356240, Российская Федерация, Ставропольский край, город Михайловск город Михайловск, ул. Гоголя, 26/10.</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График работы:</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понедельник − пятница с 08 час. 00 мин. до 20 час. 00 мин.;</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четверг − с 08 час. 00 мин. до 20 час. 00 мин.;</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суббота с 09 час. 00 мин. до 13 час. 00 мин.;</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без перерыва;</w:t>
      </w:r>
    </w:p>
    <w:p w:rsidR="00727418" w:rsidRPr="00CE06E6" w:rsidRDefault="00727418" w:rsidP="008A69D4">
      <w:pPr>
        <w:suppressAutoHyphens/>
        <w:autoSpaceDE w:val="0"/>
        <w:autoSpaceDN w:val="0"/>
        <w:adjustRightInd w:val="0"/>
        <w:spacing w:after="0" w:line="240" w:lineRule="auto"/>
        <w:jc w:val="both"/>
        <w:rPr>
          <w:rFonts w:ascii="Times New Roman" w:eastAsiaTheme="minorHAnsi" w:hAnsi="Times New Roman"/>
          <w:color w:val="000000" w:themeColor="text1"/>
          <w:sz w:val="28"/>
          <w:szCs w:val="28"/>
        </w:rPr>
      </w:pPr>
      <w:r w:rsidRPr="00727418">
        <w:rPr>
          <w:rFonts w:ascii="Times New Roman" w:eastAsiaTheme="minorHAnsi" w:hAnsi="Times New Roman"/>
          <w:sz w:val="28"/>
          <w:szCs w:val="28"/>
        </w:rPr>
        <w:t xml:space="preserve">выходной день − </w:t>
      </w:r>
      <w:r w:rsidRPr="00CE06E6">
        <w:rPr>
          <w:rFonts w:ascii="Times New Roman" w:eastAsiaTheme="minorHAnsi" w:hAnsi="Times New Roman"/>
          <w:color w:val="000000" w:themeColor="text1"/>
          <w:sz w:val="28"/>
          <w:szCs w:val="28"/>
        </w:rPr>
        <w:t>воскресенье.</w:t>
      </w:r>
    </w:p>
    <w:p w:rsidR="00727418" w:rsidRPr="00CE06E6" w:rsidRDefault="00727418" w:rsidP="008A69D4">
      <w:pPr>
        <w:suppressAutoHyphens/>
        <w:autoSpaceDE w:val="0"/>
        <w:autoSpaceDN w:val="0"/>
        <w:adjustRightInd w:val="0"/>
        <w:spacing w:after="0" w:line="240" w:lineRule="auto"/>
        <w:ind w:firstLine="708"/>
        <w:jc w:val="both"/>
        <w:rPr>
          <w:rFonts w:ascii="Times New Roman" w:eastAsiaTheme="minorHAnsi" w:hAnsi="Times New Roman"/>
          <w:color w:val="000000" w:themeColor="text1"/>
          <w:sz w:val="28"/>
          <w:szCs w:val="28"/>
        </w:rPr>
      </w:pPr>
      <w:r w:rsidRPr="00CE06E6">
        <w:rPr>
          <w:rFonts w:ascii="Times New Roman" w:eastAsiaTheme="minorHAnsi" w:hAnsi="Times New Roman"/>
          <w:color w:val="000000" w:themeColor="text1"/>
          <w:sz w:val="28"/>
          <w:szCs w:val="28"/>
        </w:rPr>
        <w:t>4. Справочные телефоны органа, предоставляющего муниципальную услугу и Центра.</w:t>
      </w:r>
    </w:p>
    <w:p w:rsidR="00727418" w:rsidRPr="00CE06E6" w:rsidRDefault="00727418" w:rsidP="008A69D4">
      <w:pPr>
        <w:suppressAutoHyphens/>
        <w:autoSpaceDE w:val="0"/>
        <w:autoSpaceDN w:val="0"/>
        <w:adjustRightInd w:val="0"/>
        <w:spacing w:after="0" w:line="240" w:lineRule="auto"/>
        <w:jc w:val="both"/>
        <w:rPr>
          <w:rFonts w:ascii="Times New Roman" w:eastAsiaTheme="minorHAnsi" w:hAnsi="Times New Roman"/>
          <w:color w:val="000000" w:themeColor="text1"/>
          <w:sz w:val="28"/>
          <w:szCs w:val="28"/>
        </w:rPr>
      </w:pPr>
      <w:r w:rsidRPr="00CE06E6">
        <w:rPr>
          <w:rFonts w:ascii="Times New Roman" w:eastAsiaTheme="minorHAnsi" w:hAnsi="Times New Roman"/>
          <w:color w:val="000000" w:themeColor="text1"/>
          <w:sz w:val="28"/>
          <w:szCs w:val="28"/>
        </w:rPr>
        <w:t>Телефон Комитета 8(86553) 7-01-18</w:t>
      </w:r>
    </w:p>
    <w:p w:rsidR="00727418" w:rsidRPr="00CE06E6" w:rsidRDefault="00727418" w:rsidP="008A69D4">
      <w:pPr>
        <w:suppressAutoHyphens/>
        <w:autoSpaceDE w:val="0"/>
        <w:autoSpaceDN w:val="0"/>
        <w:adjustRightInd w:val="0"/>
        <w:spacing w:after="0" w:line="240" w:lineRule="auto"/>
        <w:jc w:val="both"/>
        <w:rPr>
          <w:rFonts w:ascii="Times New Roman" w:eastAsiaTheme="minorHAnsi" w:hAnsi="Times New Roman"/>
          <w:color w:val="000000" w:themeColor="text1"/>
          <w:sz w:val="28"/>
          <w:szCs w:val="28"/>
        </w:rPr>
      </w:pPr>
      <w:r w:rsidRPr="00CE06E6">
        <w:rPr>
          <w:rFonts w:ascii="Times New Roman" w:eastAsiaTheme="minorHAnsi" w:hAnsi="Times New Roman"/>
          <w:color w:val="000000" w:themeColor="text1"/>
          <w:sz w:val="28"/>
          <w:szCs w:val="28"/>
        </w:rPr>
        <w:t>Телефон Центра 8(86553) 6-99-18, 6-99-19.</w:t>
      </w:r>
    </w:p>
    <w:p w:rsidR="00727418" w:rsidRPr="00CE06E6" w:rsidRDefault="00727418" w:rsidP="008A69D4">
      <w:pPr>
        <w:suppressAutoHyphens/>
        <w:autoSpaceDE w:val="0"/>
        <w:autoSpaceDN w:val="0"/>
        <w:adjustRightInd w:val="0"/>
        <w:spacing w:after="0" w:line="240" w:lineRule="auto"/>
        <w:ind w:firstLine="708"/>
        <w:jc w:val="both"/>
        <w:rPr>
          <w:rFonts w:ascii="Times New Roman" w:eastAsiaTheme="minorHAnsi" w:hAnsi="Times New Roman"/>
          <w:color w:val="000000" w:themeColor="text1"/>
          <w:sz w:val="28"/>
          <w:szCs w:val="28"/>
        </w:rPr>
      </w:pPr>
      <w:r w:rsidRPr="00CE06E6">
        <w:rPr>
          <w:rFonts w:ascii="Times New Roman" w:eastAsiaTheme="minorHAnsi" w:hAnsi="Times New Roman"/>
          <w:color w:val="000000" w:themeColor="text1"/>
          <w:sz w:val="28"/>
          <w:szCs w:val="28"/>
        </w:rPr>
        <w:t>5. 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услуги, адрес электронной почты.</w:t>
      </w:r>
    </w:p>
    <w:p w:rsidR="00727418" w:rsidRPr="00CE06E6" w:rsidRDefault="00727418" w:rsidP="008A69D4">
      <w:pPr>
        <w:suppressAutoHyphens/>
        <w:autoSpaceDE w:val="0"/>
        <w:autoSpaceDN w:val="0"/>
        <w:adjustRightInd w:val="0"/>
        <w:spacing w:after="0" w:line="240" w:lineRule="auto"/>
        <w:jc w:val="both"/>
        <w:rPr>
          <w:rFonts w:ascii="Times New Roman" w:eastAsiaTheme="minorHAnsi" w:hAnsi="Times New Roman"/>
          <w:color w:val="000000" w:themeColor="text1"/>
          <w:sz w:val="28"/>
          <w:szCs w:val="28"/>
        </w:rPr>
      </w:pPr>
      <w:r w:rsidRPr="00CE06E6">
        <w:rPr>
          <w:rFonts w:ascii="Times New Roman" w:eastAsiaTheme="minorHAnsi" w:hAnsi="Times New Roman"/>
          <w:color w:val="000000" w:themeColor="text1"/>
          <w:sz w:val="28"/>
          <w:szCs w:val="28"/>
        </w:rPr>
        <w:t>Официальный сайт Комитета в информационно-телекоммуникационной сети «Интернет»: https://shmr.ru/.</w:t>
      </w:r>
    </w:p>
    <w:p w:rsidR="00727418" w:rsidRPr="00CE06E6" w:rsidRDefault="00727418" w:rsidP="008A69D4">
      <w:pPr>
        <w:suppressAutoHyphens/>
        <w:autoSpaceDE w:val="0"/>
        <w:autoSpaceDN w:val="0"/>
        <w:adjustRightInd w:val="0"/>
        <w:spacing w:after="0" w:line="240" w:lineRule="auto"/>
        <w:jc w:val="both"/>
        <w:rPr>
          <w:rFonts w:ascii="Times New Roman" w:eastAsiaTheme="minorHAnsi" w:hAnsi="Times New Roman"/>
          <w:color w:val="000000" w:themeColor="text1"/>
          <w:sz w:val="28"/>
          <w:szCs w:val="28"/>
        </w:rPr>
      </w:pPr>
      <w:r w:rsidRPr="00CE06E6">
        <w:rPr>
          <w:rFonts w:ascii="Times New Roman" w:eastAsiaTheme="minorHAnsi" w:hAnsi="Times New Roman"/>
          <w:color w:val="000000" w:themeColor="text1"/>
          <w:sz w:val="28"/>
          <w:szCs w:val="28"/>
        </w:rPr>
        <w:t>Официальный сайт Центра в информационно-телекоммуникационной сети «Интернет»: www.шпаковский</w:t>
      </w:r>
      <w:proofErr w:type="gramStart"/>
      <w:r w:rsidRPr="00CE06E6">
        <w:rPr>
          <w:rFonts w:ascii="Times New Roman" w:eastAsiaTheme="minorHAnsi" w:hAnsi="Times New Roman"/>
          <w:color w:val="000000" w:themeColor="text1"/>
          <w:sz w:val="28"/>
          <w:szCs w:val="28"/>
        </w:rPr>
        <w:t>.у</w:t>
      </w:r>
      <w:proofErr w:type="gramEnd"/>
      <w:r w:rsidRPr="00CE06E6">
        <w:rPr>
          <w:rFonts w:ascii="Times New Roman" w:eastAsiaTheme="minorHAnsi" w:hAnsi="Times New Roman"/>
          <w:color w:val="000000" w:themeColor="text1"/>
          <w:sz w:val="28"/>
          <w:szCs w:val="28"/>
        </w:rPr>
        <w:t>мфц26.рф.</w:t>
      </w:r>
    </w:p>
    <w:p w:rsidR="00727418" w:rsidRPr="00CE06E6" w:rsidRDefault="00727418" w:rsidP="008A69D4">
      <w:pPr>
        <w:suppressAutoHyphens/>
        <w:autoSpaceDE w:val="0"/>
        <w:autoSpaceDN w:val="0"/>
        <w:adjustRightInd w:val="0"/>
        <w:spacing w:after="0" w:line="240" w:lineRule="auto"/>
        <w:jc w:val="both"/>
        <w:rPr>
          <w:rFonts w:ascii="Times New Roman" w:eastAsiaTheme="minorHAnsi" w:hAnsi="Times New Roman"/>
          <w:color w:val="000000" w:themeColor="text1"/>
          <w:sz w:val="28"/>
          <w:szCs w:val="28"/>
        </w:rPr>
      </w:pPr>
      <w:r w:rsidRPr="00CE06E6">
        <w:rPr>
          <w:rFonts w:ascii="Times New Roman" w:eastAsiaTheme="minorHAnsi" w:hAnsi="Times New Roman"/>
          <w:color w:val="000000" w:themeColor="text1"/>
          <w:sz w:val="28"/>
          <w:szCs w:val="28"/>
        </w:rPr>
        <w:t>Электронная почта Комитета: kumizo.mihailovsk@mail.ru.</w:t>
      </w:r>
    </w:p>
    <w:p w:rsidR="00727418" w:rsidRPr="00CE06E6" w:rsidRDefault="00727418" w:rsidP="008A69D4">
      <w:pPr>
        <w:suppressAutoHyphens/>
        <w:autoSpaceDE w:val="0"/>
        <w:autoSpaceDN w:val="0"/>
        <w:adjustRightInd w:val="0"/>
        <w:spacing w:after="0" w:line="240" w:lineRule="auto"/>
        <w:jc w:val="both"/>
        <w:rPr>
          <w:rFonts w:ascii="Times New Roman" w:eastAsiaTheme="minorHAnsi" w:hAnsi="Times New Roman"/>
          <w:color w:val="000000" w:themeColor="text1"/>
          <w:sz w:val="28"/>
          <w:szCs w:val="28"/>
        </w:rPr>
      </w:pPr>
      <w:r w:rsidRPr="00CE06E6">
        <w:rPr>
          <w:rFonts w:ascii="Times New Roman" w:eastAsiaTheme="minorHAnsi" w:hAnsi="Times New Roman"/>
          <w:color w:val="000000" w:themeColor="text1"/>
          <w:sz w:val="28"/>
          <w:szCs w:val="28"/>
        </w:rPr>
        <w:t>Электронная почта Центра: shpak-mfc@mail.ru.</w:t>
      </w:r>
    </w:p>
    <w:p w:rsidR="00727418" w:rsidRPr="00CE06E6" w:rsidRDefault="00727418" w:rsidP="008A69D4">
      <w:pPr>
        <w:suppressAutoHyphens/>
        <w:autoSpaceDE w:val="0"/>
        <w:autoSpaceDN w:val="0"/>
        <w:adjustRightInd w:val="0"/>
        <w:spacing w:after="0" w:line="240" w:lineRule="auto"/>
        <w:ind w:firstLine="708"/>
        <w:jc w:val="both"/>
        <w:rPr>
          <w:rFonts w:ascii="Times New Roman" w:eastAsiaTheme="minorHAnsi" w:hAnsi="Times New Roman"/>
          <w:color w:val="000000" w:themeColor="text1"/>
          <w:sz w:val="28"/>
          <w:szCs w:val="28"/>
        </w:rPr>
      </w:pPr>
      <w:r w:rsidRPr="00CE06E6">
        <w:rPr>
          <w:rFonts w:ascii="Times New Roman" w:eastAsiaTheme="minorHAnsi" w:hAnsi="Times New Roman"/>
          <w:color w:val="000000" w:themeColor="text1"/>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Комитете и Центре осуществляется:</w:t>
      </w:r>
    </w:p>
    <w:p w:rsidR="00727418" w:rsidRPr="00CE06E6" w:rsidRDefault="00727418" w:rsidP="00CE06E6">
      <w:pPr>
        <w:suppressAutoHyphens/>
        <w:autoSpaceDE w:val="0"/>
        <w:autoSpaceDN w:val="0"/>
        <w:adjustRightInd w:val="0"/>
        <w:spacing w:after="0" w:line="240" w:lineRule="auto"/>
        <w:ind w:firstLine="708"/>
        <w:jc w:val="both"/>
        <w:rPr>
          <w:rFonts w:ascii="Times New Roman" w:eastAsiaTheme="minorHAnsi" w:hAnsi="Times New Roman"/>
          <w:color w:val="000000" w:themeColor="text1"/>
          <w:sz w:val="28"/>
          <w:szCs w:val="28"/>
        </w:rPr>
      </w:pPr>
      <w:r w:rsidRPr="00CE06E6">
        <w:rPr>
          <w:rFonts w:ascii="Times New Roman" w:eastAsiaTheme="minorHAnsi" w:hAnsi="Times New Roman"/>
          <w:color w:val="000000" w:themeColor="text1"/>
          <w:sz w:val="28"/>
          <w:szCs w:val="28"/>
        </w:rPr>
        <w:t>при личном обращении заявителя;</w:t>
      </w:r>
    </w:p>
    <w:p w:rsidR="00727418" w:rsidRPr="00CE06E6" w:rsidRDefault="00727418" w:rsidP="00CE06E6">
      <w:pPr>
        <w:suppressAutoHyphens/>
        <w:autoSpaceDE w:val="0"/>
        <w:autoSpaceDN w:val="0"/>
        <w:adjustRightInd w:val="0"/>
        <w:spacing w:after="0" w:line="240" w:lineRule="auto"/>
        <w:ind w:firstLine="708"/>
        <w:jc w:val="both"/>
        <w:rPr>
          <w:rFonts w:ascii="Times New Roman" w:eastAsiaTheme="minorHAnsi" w:hAnsi="Times New Roman"/>
          <w:color w:val="000000" w:themeColor="text1"/>
          <w:sz w:val="28"/>
          <w:szCs w:val="28"/>
        </w:rPr>
      </w:pPr>
      <w:r w:rsidRPr="00CE06E6">
        <w:rPr>
          <w:rFonts w:ascii="Times New Roman" w:eastAsiaTheme="minorHAnsi" w:hAnsi="Times New Roman"/>
          <w:color w:val="000000" w:themeColor="text1"/>
          <w:sz w:val="28"/>
          <w:szCs w:val="28"/>
        </w:rPr>
        <w:t>при письменном обращении заявителя;</w:t>
      </w:r>
    </w:p>
    <w:p w:rsidR="00727418" w:rsidRPr="00727418" w:rsidRDefault="00727418" w:rsidP="00CE06E6">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при обращении заявителя посредством телефонной связи;</w:t>
      </w:r>
    </w:p>
    <w:p w:rsidR="00727418" w:rsidRPr="00727418" w:rsidRDefault="00727418" w:rsidP="00CE06E6">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через официальный сайт и электронную почту, </w:t>
      </w:r>
      <w:proofErr w:type="gramStart"/>
      <w:r w:rsidRPr="00727418">
        <w:rPr>
          <w:rFonts w:ascii="Times New Roman" w:eastAsiaTheme="minorHAnsi" w:hAnsi="Times New Roman"/>
          <w:sz w:val="28"/>
          <w:szCs w:val="28"/>
        </w:rPr>
        <w:t>указанные</w:t>
      </w:r>
      <w:proofErr w:type="gramEnd"/>
      <w:r w:rsidRPr="00727418">
        <w:rPr>
          <w:rFonts w:ascii="Times New Roman" w:eastAsiaTheme="minorHAnsi" w:hAnsi="Times New Roman"/>
          <w:sz w:val="28"/>
          <w:szCs w:val="28"/>
        </w:rPr>
        <w:t xml:space="preserve"> в пункте  5 Административного регламента; 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727418" w:rsidRPr="00727418" w:rsidRDefault="00727418" w:rsidP="00CE06E6">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lastRenderedPageBreak/>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7. На информационных стендах Комитета, Центра размещается следующая информация:</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перечень документов, необходимых для получения муниципальной услуги;</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сроки предоставления муниципальной услуги;</w:t>
      </w:r>
    </w:p>
    <w:p w:rsidR="00727418" w:rsidRPr="00727418" w:rsidRDefault="00727418" w:rsidP="008A69D4">
      <w:pPr>
        <w:suppressAutoHyphens/>
        <w:autoSpaceDE w:val="0"/>
        <w:autoSpaceDN w:val="0"/>
        <w:adjustRightInd w:val="0"/>
        <w:spacing w:after="0" w:line="240" w:lineRule="auto"/>
        <w:jc w:val="both"/>
        <w:rPr>
          <w:rFonts w:ascii="Times New Roman" w:eastAsiaTheme="minorHAnsi" w:hAnsi="Times New Roman"/>
          <w:sz w:val="28"/>
          <w:szCs w:val="28"/>
        </w:rPr>
      </w:pPr>
      <w:r w:rsidRPr="00727418">
        <w:rPr>
          <w:rFonts w:ascii="Times New Roman" w:eastAsiaTheme="minorHAnsi" w:hAnsi="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cstheme="minorBidi"/>
          <w:sz w:val="28"/>
          <w:szCs w:val="28"/>
        </w:rPr>
      </w:pPr>
      <w:r w:rsidRPr="00727418">
        <w:rPr>
          <w:rFonts w:ascii="Times New Roman" w:eastAsiaTheme="minorHAnsi" w:hAnsi="Times New Roman"/>
          <w:sz w:val="28"/>
          <w:szCs w:val="28"/>
        </w:rPr>
        <w:t xml:space="preserve">8. </w:t>
      </w:r>
      <w:proofErr w:type="gramStart"/>
      <w:r w:rsidRPr="00727418">
        <w:rPr>
          <w:rFonts w:ascii="Times New Roman" w:eastAsiaTheme="minorHAnsi" w:hAnsi="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roofErr w:type="gramEnd"/>
    </w:p>
    <w:p w:rsidR="008A69D4" w:rsidRDefault="008A69D4" w:rsidP="008A69D4">
      <w:pPr>
        <w:suppressAutoHyphens/>
        <w:autoSpaceDE w:val="0"/>
        <w:autoSpaceDN w:val="0"/>
        <w:adjustRightInd w:val="0"/>
        <w:spacing w:after="0" w:line="240" w:lineRule="auto"/>
        <w:jc w:val="center"/>
        <w:outlineLvl w:val="0"/>
        <w:rPr>
          <w:rFonts w:ascii="Times New Roman" w:eastAsiaTheme="minorHAnsi" w:hAnsi="Times New Roman"/>
          <w:sz w:val="28"/>
          <w:szCs w:val="28"/>
        </w:rPr>
      </w:pPr>
    </w:p>
    <w:p w:rsidR="00727418" w:rsidRPr="00727418" w:rsidRDefault="00727418" w:rsidP="008A69D4">
      <w:pPr>
        <w:suppressAutoHyphens/>
        <w:autoSpaceDE w:val="0"/>
        <w:autoSpaceDN w:val="0"/>
        <w:adjustRightInd w:val="0"/>
        <w:spacing w:after="0" w:line="240" w:lineRule="auto"/>
        <w:jc w:val="center"/>
        <w:outlineLvl w:val="0"/>
        <w:rPr>
          <w:rFonts w:ascii="Times New Roman" w:eastAsiaTheme="minorHAnsi" w:hAnsi="Times New Roman"/>
          <w:sz w:val="28"/>
          <w:szCs w:val="28"/>
        </w:rPr>
      </w:pPr>
      <w:r w:rsidRPr="00727418">
        <w:rPr>
          <w:rFonts w:ascii="Times New Roman" w:eastAsiaTheme="minorHAnsi" w:hAnsi="Times New Roman"/>
          <w:sz w:val="28"/>
          <w:szCs w:val="28"/>
        </w:rPr>
        <w:t>2. Стандарт предоставления муниципальной услуги</w:t>
      </w:r>
    </w:p>
    <w:p w:rsidR="00727418" w:rsidRPr="00727418" w:rsidRDefault="00727418" w:rsidP="008A69D4">
      <w:pPr>
        <w:suppressAutoHyphens/>
        <w:autoSpaceDE w:val="0"/>
        <w:autoSpaceDN w:val="0"/>
        <w:adjustRightInd w:val="0"/>
        <w:spacing w:after="0" w:line="240" w:lineRule="auto"/>
        <w:rPr>
          <w:rFonts w:ascii="Times New Roman" w:eastAsiaTheme="minorHAnsi" w:hAnsi="Times New Roman"/>
          <w:sz w:val="28"/>
          <w:szCs w:val="28"/>
        </w:rPr>
      </w:pP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9. Полное наименование муниципальной услуги: </w:t>
      </w:r>
      <w:r w:rsidRPr="00727418">
        <w:rPr>
          <w:rFonts w:ascii="Times New Roman" w:eastAsiaTheme="minorHAnsi" w:hAnsi="Times New Roman"/>
          <w:bCs/>
          <w:sz w:val="28"/>
          <w:szCs w:val="28"/>
        </w:rPr>
        <w:t>«</w:t>
      </w:r>
      <w:r w:rsidR="00235F67" w:rsidRPr="00235F67">
        <w:rPr>
          <w:rFonts w:ascii="Times New Roman" w:eastAsiaTheme="minorHAnsi" w:hAnsi="Times New Roman"/>
          <w:sz w:val="28"/>
          <w:szCs w:val="28"/>
        </w:rPr>
        <w:t xml:space="preserve">Направление уведомления о соответствии (несоответствии) </w:t>
      </w:r>
      <w:proofErr w:type="gramStart"/>
      <w:r w:rsidR="00235F67" w:rsidRPr="00235F67">
        <w:rPr>
          <w:rFonts w:ascii="Times New Roman" w:eastAsiaTheme="minorHAnsi" w:hAnsi="Times New Roman"/>
          <w:sz w:val="28"/>
          <w:szCs w:val="28"/>
        </w:rPr>
        <w:t>построенных</w:t>
      </w:r>
      <w:proofErr w:type="gramEnd"/>
      <w:r w:rsidR="00235F67" w:rsidRPr="00235F67">
        <w:rPr>
          <w:rFonts w:ascii="Times New Roman" w:eastAsiaTheme="minorHAnsi" w:hAnsi="Times New Roman"/>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727418">
        <w:rPr>
          <w:rFonts w:ascii="Times New Roman" w:eastAsiaTheme="minorHAnsi" w:hAnsi="Times New Roman"/>
          <w:bCs/>
          <w:sz w:val="28"/>
          <w:szCs w:val="28"/>
        </w:rPr>
        <w:t>»</w:t>
      </w:r>
      <w:r w:rsidRPr="00727418">
        <w:rPr>
          <w:rFonts w:ascii="Times New Roman" w:eastAsiaTheme="minorHAnsi" w:hAnsi="Times New Roman"/>
          <w:sz w:val="28"/>
          <w:szCs w:val="28"/>
        </w:rPr>
        <w:t>.</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10. Муниципальная услуга предоставляется Комитетом.</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При предоставлении муниципальной услуги Комитет осуществляет взаимодействие:</w:t>
      </w:r>
    </w:p>
    <w:p w:rsidR="00727418" w:rsidRPr="00727418" w:rsidRDefault="00727418" w:rsidP="008A69D4">
      <w:pPr>
        <w:widowControl w:val="0"/>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Центром;</w:t>
      </w:r>
    </w:p>
    <w:p w:rsidR="00727418" w:rsidRPr="00727418" w:rsidRDefault="00727418" w:rsidP="008A69D4">
      <w:pPr>
        <w:widowControl w:val="0"/>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Администрацией</w:t>
      </w:r>
      <w:r w:rsidR="00FD6ADF">
        <w:rPr>
          <w:rFonts w:ascii="Times New Roman" w:eastAsiaTheme="minorHAnsi" w:hAnsi="Times New Roman"/>
          <w:sz w:val="28"/>
          <w:szCs w:val="28"/>
        </w:rPr>
        <w:t xml:space="preserve"> Шпаковского муниципального округа Ставропольского края (далее – Администрация)</w:t>
      </w:r>
      <w:r w:rsidRPr="00727418">
        <w:rPr>
          <w:rFonts w:ascii="Times New Roman" w:eastAsiaTheme="minorHAnsi" w:hAnsi="Times New Roman"/>
          <w:sz w:val="28"/>
          <w:szCs w:val="28"/>
        </w:rPr>
        <w:t>;</w:t>
      </w:r>
    </w:p>
    <w:p w:rsidR="00727418" w:rsidRPr="00727418" w:rsidRDefault="00727418" w:rsidP="008A69D4">
      <w:pPr>
        <w:widowControl w:val="0"/>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управлением Федеральной службы государственной регистрации, кадастра и картографии по Ставропольскому краю;</w:t>
      </w:r>
    </w:p>
    <w:p w:rsidR="00727418" w:rsidRPr="00727418" w:rsidRDefault="00727418" w:rsidP="008A69D4">
      <w:pPr>
        <w:widowControl w:val="0"/>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color w:val="000000"/>
          <w:sz w:val="28"/>
          <w:szCs w:val="28"/>
        </w:rPr>
      </w:pPr>
      <w:proofErr w:type="gramStart"/>
      <w:r w:rsidRPr="00727418">
        <w:rPr>
          <w:rFonts w:ascii="Times New Roman" w:eastAsiaTheme="minorHAnsi" w:hAnsi="Times New Roman" w:cstheme="minorBidi"/>
          <w:sz w:val="28"/>
          <w:szCs w:val="28"/>
        </w:rPr>
        <w:t xml:space="preserve">В соответствии с </w:t>
      </w:r>
      <w:hyperlink r:id="rId9" w:history="1">
        <w:r w:rsidRPr="00727418">
          <w:rPr>
            <w:rFonts w:ascii="Times New Roman" w:eastAsiaTheme="minorHAnsi" w:hAnsi="Times New Roman" w:cstheme="minorBidi"/>
            <w:sz w:val="28"/>
            <w:szCs w:val="28"/>
          </w:rPr>
          <w:t xml:space="preserve">пунктом </w:t>
        </w:r>
      </w:hyperlink>
      <w:hyperlink r:id="rId10" w:history="1">
        <w:r w:rsidRPr="00727418">
          <w:rPr>
            <w:rFonts w:ascii="Times New Roman" w:eastAsiaTheme="minorHAnsi" w:hAnsi="Times New Roman" w:cstheme="minorBidi"/>
            <w:sz w:val="28"/>
            <w:szCs w:val="28"/>
          </w:rPr>
          <w:t>3</w:t>
        </w:r>
      </w:hyperlink>
      <w:r w:rsidRPr="00727418">
        <w:rPr>
          <w:rFonts w:ascii="Times New Roman" w:eastAsiaTheme="minorHAnsi" w:hAnsi="Times New Roman" w:cstheme="minorBidi"/>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727418">
          <w:rPr>
            <w:rFonts w:ascii="Times New Roman" w:eastAsiaTheme="minorHAnsi" w:hAnsi="Times New Roman" w:cstheme="minorBidi"/>
            <w:sz w:val="28"/>
            <w:szCs w:val="28"/>
          </w:rPr>
          <w:t>2010 г</w:t>
        </w:r>
      </w:smartTag>
      <w:r w:rsidRPr="00727418">
        <w:rPr>
          <w:rFonts w:ascii="Times New Roman" w:eastAsiaTheme="minorHAnsi" w:hAnsi="Times New Roman" w:cstheme="minorBidi"/>
          <w:sz w:val="28"/>
          <w:szCs w:val="28"/>
        </w:rPr>
        <w:t>.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727418">
        <w:rPr>
          <w:rFonts w:ascii="Times New Roman" w:eastAsiaTheme="minorHAnsi" w:hAnsi="Times New Roman" w:cstheme="minorBidi"/>
          <w:sz w:val="28"/>
          <w:szCs w:val="28"/>
        </w:rPr>
        <w:t xml:space="preserve">, </w:t>
      </w:r>
      <w:r w:rsidRPr="00727418">
        <w:rPr>
          <w:rFonts w:ascii="Times New Roman" w:eastAsiaTheme="minorHAnsi" w:hAnsi="Times New Roman" w:cstheme="minorBidi"/>
          <w:sz w:val="28"/>
          <w:szCs w:val="28"/>
        </w:rPr>
        <w:lastRenderedPageBreak/>
        <w:t xml:space="preserve">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727418" w:rsidRPr="00727418" w:rsidRDefault="00727418" w:rsidP="008A69D4">
      <w:pPr>
        <w:widowControl w:val="0"/>
        <w:suppressAutoHyphens/>
        <w:autoSpaceDE w:val="0"/>
        <w:autoSpaceDN w:val="0"/>
        <w:adjustRightInd w:val="0"/>
        <w:spacing w:after="0" w:line="240" w:lineRule="auto"/>
        <w:ind w:firstLine="708"/>
        <w:jc w:val="both"/>
        <w:rPr>
          <w:rFonts w:ascii="Times New Roman" w:eastAsiaTheme="minorHAnsi" w:hAnsi="Times New Roman"/>
          <w:sz w:val="28"/>
          <w:szCs w:val="28"/>
        </w:rPr>
      </w:pPr>
    </w:p>
    <w:p w:rsidR="00727418" w:rsidRPr="00727418" w:rsidRDefault="00727418" w:rsidP="008A69D4">
      <w:pPr>
        <w:suppressAutoHyphens/>
        <w:autoSpaceDE w:val="0"/>
        <w:autoSpaceDN w:val="0"/>
        <w:adjustRightInd w:val="0"/>
        <w:spacing w:after="0" w:line="240" w:lineRule="auto"/>
        <w:ind w:firstLine="708"/>
        <w:jc w:val="center"/>
        <w:outlineLvl w:val="1"/>
        <w:rPr>
          <w:rFonts w:ascii="Times New Roman" w:eastAsiaTheme="minorHAnsi" w:hAnsi="Times New Roman"/>
          <w:sz w:val="28"/>
          <w:szCs w:val="28"/>
        </w:rPr>
      </w:pPr>
      <w:r w:rsidRPr="00727418">
        <w:rPr>
          <w:rFonts w:ascii="Times New Roman" w:eastAsiaTheme="minorHAnsi" w:hAnsi="Times New Roman"/>
          <w:sz w:val="28"/>
          <w:szCs w:val="28"/>
        </w:rPr>
        <w:t>Описание результата предоставления муниципальной услуги</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11. Результатом предоставления муниципальной услуги является:</w:t>
      </w:r>
    </w:p>
    <w:p w:rsidR="00235F67" w:rsidRPr="00235F67" w:rsidRDefault="00235F67"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235F67">
        <w:rPr>
          <w:rFonts w:ascii="Times New Roman" w:eastAsiaTheme="minorHAnsi" w:hAnsi="Times New Roman"/>
          <w:sz w:val="28"/>
          <w:szCs w:val="28"/>
        </w:rPr>
        <w:t>- Выдача уведомления о соответс</w:t>
      </w:r>
      <w:r>
        <w:rPr>
          <w:rFonts w:ascii="Times New Roman" w:eastAsiaTheme="minorHAnsi" w:hAnsi="Times New Roman"/>
          <w:sz w:val="28"/>
          <w:szCs w:val="28"/>
        </w:rPr>
        <w:t>твии построенных или реконструи</w:t>
      </w:r>
      <w:r w:rsidRPr="00235F67">
        <w:rPr>
          <w:rFonts w:ascii="Times New Roman" w:eastAsiaTheme="minorHAnsi" w:hAnsi="Times New Roman"/>
          <w:sz w:val="28"/>
          <w:szCs w:val="28"/>
        </w:rPr>
        <w:t>рованных объектов индивидуального ж</w:t>
      </w:r>
      <w:r>
        <w:rPr>
          <w:rFonts w:ascii="Times New Roman" w:eastAsiaTheme="minorHAnsi" w:hAnsi="Times New Roman"/>
          <w:sz w:val="28"/>
          <w:szCs w:val="28"/>
        </w:rPr>
        <w:t>илищного строительства или садо</w:t>
      </w:r>
      <w:r w:rsidRPr="00235F67">
        <w:rPr>
          <w:rFonts w:ascii="Times New Roman" w:eastAsiaTheme="minorHAnsi" w:hAnsi="Times New Roman"/>
          <w:sz w:val="28"/>
          <w:szCs w:val="28"/>
        </w:rPr>
        <w:t>вого дома требованиям законодательств</w:t>
      </w:r>
      <w:r>
        <w:rPr>
          <w:rFonts w:ascii="Times New Roman" w:eastAsiaTheme="minorHAnsi" w:hAnsi="Times New Roman"/>
          <w:sz w:val="28"/>
          <w:szCs w:val="28"/>
        </w:rPr>
        <w:t>а о градостроительной деятельности;</w:t>
      </w:r>
      <w:r w:rsidRPr="00235F67">
        <w:rPr>
          <w:rFonts w:ascii="Times New Roman" w:eastAsiaTheme="minorHAnsi" w:hAnsi="Times New Roman"/>
          <w:sz w:val="28"/>
          <w:szCs w:val="28"/>
        </w:rPr>
        <w:t xml:space="preserve"> </w:t>
      </w:r>
    </w:p>
    <w:p w:rsidR="00235F67" w:rsidRDefault="00235F67"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235F67">
        <w:rPr>
          <w:rFonts w:ascii="Times New Roman" w:eastAsiaTheme="minorHAnsi" w:hAnsi="Times New Roman"/>
          <w:sz w:val="28"/>
          <w:szCs w:val="28"/>
        </w:rPr>
        <w:t>- Выдача уведомления о несоо</w:t>
      </w:r>
      <w:r>
        <w:rPr>
          <w:rFonts w:ascii="Times New Roman" w:eastAsiaTheme="minorHAnsi" w:hAnsi="Times New Roman"/>
          <w:sz w:val="28"/>
          <w:szCs w:val="28"/>
        </w:rPr>
        <w:t>тветствии построенных или рекон</w:t>
      </w:r>
      <w:r w:rsidRPr="00235F67">
        <w:rPr>
          <w:rFonts w:ascii="Times New Roman" w:eastAsiaTheme="minorHAnsi" w:hAnsi="Times New Roman"/>
          <w:sz w:val="28"/>
          <w:szCs w:val="28"/>
        </w:rPr>
        <w:t>струированных объектов индивидуального жилищного строительства или садового дома требованиям законодат</w:t>
      </w:r>
      <w:r>
        <w:rPr>
          <w:rFonts w:ascii="Times New Roman" w:eastAsiaTheme="minorHAnsi" w:hAnsi="Times New Roman"/>
          <w:sz w:val="28"/>
          <w:szCs w:val="28"/>
        </w:rPr>
        <w:t>ельства о градостроительной деятельности.</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12. Срок предоставления муниципальной услуги не должен           превышать </w:t>
      </w:r>
      <w:r w:rsidR="00235F67">
        <w:rPr>
          <w:rFonts w:ascii="Times New Roman" w:eastAsiaTheme="minorHAnsi" w:hAnsi="Times New Roman"/>
          <w:sz w:val="28"/>
          <w:szCs w:val="28"/>
        </w:rPr>
        <w:t>7</w:t>
      </w:r>
      <w:r w:rsidRPr="00727418">
        <w:rPr>
          <w:rFonts w:ascii="Times New Roman" w:eastAsiaTheme="minorHAnsi" w:hAnsi="Times New Roman"/>
          <w:sz w:val="28"/>
          <w:szCs w:val="28"/>
        </w:rPr>
        <w:t xml:space="preserve"> рабочих дней со </w:t>
      </w:r>
      <w:r w:rsidRPr="00CE06E6">
        <w:rPr>
          <w:rFonts w:ascii="Times New Roman" w:eastAsiaTheme="minorHAnsi" w:hAnsi="Times New Roman"/>
          <w:color w:val="000000" w:themeColor="text1"/>
          <w:sz w:val="28"/>
          <w:szCs w:val="28"/>
        </w:rPr>
        <w:t xml:space="preserve">дня регистрации в </w:t>
      </w:r>
      <w:r w:rsidR="00FD6ADF" w:rsidRPr="00CE06E6">
        <w:rPr>
          <w:rFonts w:ascii="Times New Roman" w:eastAsiaTheme="minorHAnsi" w:hAnsi="Times New Roman"/>
          <w:color w:val="000000" w:themeColor="text1"/>
          <w:sz w:val="28"/>
          <w:szCs w:val="28"/>
        </w:rPr>
        <w:t>Комитете</w:t>
      </w:r>
      <w:r w:rsidRPr="00CE06E6">
        <w:rPr>
          <w:rFonts w:ascii="Times New Roman" w:eastAsiaTheme="minorHAnsi" w:hAnsi="Times New Roman"/>
          <w:color w:val="000000" w:themeColor="text1"/>
          <w:sz w:val="28"/>
          <w:szCs w:val="28"/>
        </w:rPr>
        <w:t xml:space="preserve"> заявления о </w:t>
      </w:r>
      <w:r w:rsidRPr="00727418">
        <w:rPr>
          <w:rFonts w:ascii="Times New Roman" w:eastAsiaTheme="minorHAnsi" w:hAnsi="Times New Roman"/>
          <w:sz w:val="28"/>
          <w:szCs w:val="28"/>
        </w:rPr>
        <w:t xml:space="preserve">предоставлении муниципальной услуги и документов, необходимых для предоставления муниципальной услуги, указанных в пункте 14 Административного регламента. </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Сроком выдачи документов, указанных в пункте 11 Административного регламента, является последний день окончания срока предоставления муниципальной услуги или срока подготовки уведомления об отказе в предоставлении муниципальной услуги. </w:t>
      </w:r>
    </w:p>
    <w:p w:rsidR="00727418" w:rsidRPr="00727418" w:rsidRDefault="00F25FD2"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Ус</w:t>
      </w:r>
      <w:r w:rsidR="00727418" w:rsidRPr="00727418">
        <w:rPr>
          <w:rFonts w:ascii="Times New Roman" w:eastAsiaTheme="minorHAnsi" w:hAnsi="Times New Roman"/>
          <w:sz w:val="28"/>
          <w:szCs w:val="28"/>
        </w:rPr>
        <w:t xml:space="preserve">луга считается предоставленной с момента получения заявителем ее результата либо по истечении срока предоставления муниципальной услуги, предусмотренного абзацем первым настоящего пункта, при условии надлежащего уведомления заявителя о результате муниципальной услуги и условиях его получения. </w:t>
      </w:r>
    </w:p>
    <w:p w:rsidR="00727418" w:rsidRPr="00727418" w:rsidRDefault="00727418" w:rsidP="008A69D4">
      <w:pPr>
        <w:suppressAutoHyphens/>
        <w:autoSpaceDE w:val="0"/>
        <w:autoSpaceDN w:val="0"/>
        <w:adjustRightInd w:val="0"/>
        <w:spacing w:after="0" w:line="240" w:lineRule="auto"/>
        <w:ind w:firstLine="708"/>
        <w:jc w:val="both"/>
        <w:rPr>
          <w:rFonts w:ascii="Times New Roman" w:eastAsiaTheme="minorHAnsi" w:hAnsi="Times New Roman"/>
          <w:sz w:val="28"/>
          <w:szCs w:val="28"/>
        </w:rPr>
      </w:pPr>
      <w:r w:rsidRPr="00727418">
        <w:rPr>
          <w:rFonts w:ascii="Times New Roman" w:eastAsiaTheme="minorHAnsi" w:hAnsi="Times New Roman"/>
          <w:sz w:val="28"/>
          <w:szCs w:val="28"/>
        </w:rPr>
        <w:t xml:space="preserve">Приостановление предоставления муниципальной услуги не предусмотрено. </w:t>
      </w:r>
    </w:p>
    <w:p w:rsidR="00B85EAE" w:rsidRPr="00F1146E" w:rsidRDefault="00817027"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bookmarkStart w:id="2" w:name="Par120"/>
      <w:bookmarkEnd w:id="2"/>
      <w:r w:rsidRPr="00F1146E">
        <w:rPr>
          <w:rFonts w:ascii="Times New Roman" w:hAnsi="Times New Roman"/>
          <w:sz w:val="28"/>
          <w:szCs w:val="28"/>
        </w:rPr>
        <w:t>13</w:t>
      </w:r>
      <w:r w:rsidR="00B85EAE" w:rsidRPr="00F1146E">
        <w:rPr>
          <w:rFonts w:ascii="Times New Roman" w:hAnsi="Times New Roman"/>
          <w:sz w:val="28"/>
          <w:szCs w:val="28"/>
        </w:rPr>
        <w:t xml:space="preserve">. Перечень нормативных правовых актов Российской Федерации, Ставропольского края, муниципальных правовых актов, регулирующих предоставление </w:t>
      </w:r>
      <w:r w:rsidR="004F3F37" w:rsidRPr="00F1146E">
        <w:rPr>
          <w:rFonts w:ascii="Times New Roman" w:hAnsi="Times New Roman"/>
          <w:sz w:val="28"/>
          <w:szCs w:val="28"/>
        </w:rPr>
        <w:t xml:space="preserve">муниципальной </w:t>
      </w:r>
      <w:r w:rsidR="00B85EAE" w:rsidRPr="00F1146E">
        <w:rPr>
          <w:rFonts w:ascii="Times New Roman" w:hAnsi="Times New Roman"/>
          <w:sz w:val="28"/>
          <w:szCs w:val="28"/>
        </w:rPr>
        <w:t>услуги</w:t>
      </w:r>
      <w:r w:rsidR="004F3F37" w:rsidRPr="00F1146E">
        <w:rPr>
          <w:rFonts w:ascii="Times New Roman" w:hAnsi="Times New Roman"/>
          <w:sz w:val="28"/>
          <w:szCs w:val="28"/>
        </w:rPr>
        <w:t>:</w:t>
      </w:r>
    </w:p>
    <w:p w:rsidR="00235F67" w:rsidRPr="00235F67" w:rsidRDefault="00235F67"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bookmarkStart w:id="3" w:name="Par140"/>
      <w:bookmarkEnd w:id="3"/>
      <w:r w:rsidRPr="00235F67">
        <w:rPr>
          <w:rFonts w:ascii="Times New Roman" w:hAnsi="Times New Roman"/>
          <w:sz w:val="28"/>
          <w:szCs w:val="28"/>
          <w:lang w:eastAsia="ar-SA"/>
        </w:rPr>
        <w:t>Конституция Российской Федерации, принятая всенародным голосованием 12 декабря 1993 года («Российская газета», № 7, 21.01.2009, «Собрание законодательства РФ», 26.01.2009, № 4, ст. 445, «Парламентская газета», № 4, 23-29.01.2009);</w:t>
      </w:r>
    </w:p>
    <w:p w:rsidR="00235F67" w:rsidRPr="00235F67" w:rsidRDefault="00235F67"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Гражданский кодекс Российской Федерации (часть первая) от                        30 ноября 1994 г. № 51-ФЗ («Собрание законодательства РФ», 05.12.1994,</w:t>
      </w:r>
      <w:r w:rsidR="008A69D4">
        <w:rPr>
          <w:rFonts w:ascii="Times New Roman" w:hAnsi="Times New Roman"/>
          <w:sz w:val="28"/>
          <w:szCs w:val="28"/>
          <w:lang w:eastAsia="ar-SA"/>
        </w:rPr>
        <w:t xml:space="preserve">  </w:t>
      </w:r>
      <w:r w:rsidRPr="00235F67">
        <w:rPr>
          <w:rFonts w:ascii="Times New Roman" w:hAnsi="Times New Roman"/>
          <w:sz w:val="28"/>
          <w:szCs w:val="28"/>
          <w:lang w:eastAsia="ar-SA"/>
        </w:rPr>
        <w:t xml:space="preserve"> № 32, ст. 3301, «Российская газета», № 238-239, 08.12.1994);</w:t>
      </w:r>
    </w:p>
    <w:p w:rsidR="00235F67" w:rsidRPr="00235F67" w:rsidRDefault="00235F67"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 xml:space="preserve">Гражданский кодекс Российской Федерации (часть вторая) от 26 января 1996 г. № 14-ФЗ («Собрание законодательства РФ», 29.01.1996, № 5, ст. 410, «Российская газета», № 23, 06.02.1996, № 24, 07.02.1996, № 25, 08.02.1996,       </w:t>
      </w:r>
      <w:r w:rsidRPr="00235F67">
        <w:rPr>
          <w:rFonts w:ascii="Times New Roman" w:hAnsi="Times New Roman"/>
          <w:sz w:val="28"/>
          <w:szCs w:val="28"/>
          <w:lang w:eastAsia="ar-SA"/>
        </w:rPr>
        <w:lastRenderedPageBreak/>
        <w:t>№ 27, 10.02.1996);</w:t>
      </w:r>
    </w:p>
    <w:p w:rsidR="00235F67" w:rsidRPr="00235F67" w:rsidRDefault="00235F67"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Градостроительный кодекс Российской Федерации от 29 декабря 2004г. № 190-ФЗ («Российская газета», № 290, 30.12.2004, «Собрание законодательства РФ», 03.01.2005, № 1 (часть 1), ст. 16, «Парламентская газета», № 5-6, 14.01.2005);</w:t>
      </w:r>
    </w:p>
    <w:p w:rsidR="00235F67" w:rsidRPr="00235F67" w:rsidRDefault="00235F67"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Федеральный закон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235F67" w:rsidRPr="00235F67" w:rsidRDefault="00235F67"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 xml:space="preserve">Земельный кодекс Российской Федерации от 25 октября 2001 г. </w:t>
      </w:r>
      <w:r w:rsidR="008A69D4">
        <w:rPr>
          <w:rFonts w:ascii="Times New Roman" w:hAnsi="Times New Roman"/>
          <w:sz w:val="28"/>
          <w:szCs w:val="28"/>
          <w:lang w:eastAsia="ar-SA"/>
        </w:rPr>
        <w:t xml:space="preserve">          </w:t>
      </w:r>
      <w:r w:rsidRPr="00235F67">
        <w:rPr>
          <w:rFonts w:ascii="Times New Roman" w:hAnsi="Times New Roman"/>
          <w:sz w:val="28"/>
          <w:szCs w:val="28"/>
          <w:lang w:eastAsia="ar-SA"/>
        </w:rPr>
        <w:t xml:space="preserve">№ 136-ФЗ («Собрание законодательства РФ», 29.10.2001, № 44, ст. 4147, «Парламентская газета», № 204-205, 30.10.2001, «Российская газета», </w:t>
      </w:r>
      <w:r w:rsidR="008A69D4">
        <w:rPr>
          <w:rFonts w:ascii="Times New Roman" w:hAnsi="Times New Roman"/>
          <w:sz w:val="28"/>
          <w:szCs w:val="28"/>
          <w:lang w:eastAsia="ar-SA"/>
        </w:rPr>
        <w:t xml:space="preserve">          </w:t>
      </w:r>
      <w:r w:rsidRPr="00235F67">
        <w:rPr>
          <w:rFonts w:ascii="Times New Roman" w:hAnsi="Times New Roman"/>
          <w:sz w:val="28"/>
          <w:szCs w:val="28"/>
          <w:lang w:eastAsia="ar-SA"/>
        </w:rPr>
        <w:t>№ 211-212, 30.10.2001);</w:t>
      </w:r>
    </w:p>
    <w:p w:rsidR="00235F67" w:rsidRPr="00235F67" w:rsidRDefault="00235F67"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Федеральный закон от 25 октября 2001 г. № 137-ФЗ «О введении в 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rsidR="00235F67" w:rsidRPr="00235F67" w:rsidRDefault="00235F67"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 xml:space="preserve">Федеральный закон от 27 июля 2010 г. № 210-ФЗ «Об организации предоставления государственных и муниципальных услуг» («Российская газета», № 168, 30.07.2010, «Собрание законодательства РФ», 02.08.2010, </w:t>
      </w:r>
      <w:r w:rsidR="008A69D4">
        <w:rPr>
          <w:rFonts w:ascii="Times New Roman" w:hAnsi="Times New Roman"/>
          <w:sz w:val="28"/>
          <w:szCs w:val="28"/>
          <w:lang w:eastAsia="ar-SA"/>
        </w:rPr>
        <w:t xml:space="preserve">        </w:t>
      </w:r>
      <w:r w:rsidRPr="00235F67">
        <w:rPr>
          <w:rFonts w:ascii="Times New Roman" w:hAnsi="Times New Roman"/>
          <w:sz w:val="28"/>
          <w:szCs w:val="28"/>
          <w:lang w:eastAsia="ar-SA"/>
        </w:rPr>
        <w:t>№ 31, ст. 4179);</w:t>
      </w:r>
    </w:p>
    <w:p w:rsidR="00235F67" w:rsidRPr="00235F67" w:rsidRDefault="00235F67"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Федеральный закон от 27 июля 2006 г. № 152-ФЗ «О персональных данных» («Российская газета», 29 июля 2006 г., № 165, «Собрание законодательства РФ», 31.07.2006, № 31 (1 ч.), ст. 3451);</w:t>
      </w:r>
    </w:p>
    <w:p w:rsidR="00235F67" w:rsidRPr="00235F67" w:rsidRDefault="00235F67"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sidRPr="00235F67">
        <w:rPr>
          <w:rFonts w:ascii="Times New Roman" w:hAnsi="Times New Roman"/>
          <w:sz w:val="28"/>
          <w:szCs w:val="28"/>
          <w:lang w:eastAsia="ar-SA"/>
        </w:rPr>
        <w:t>Федеральный закон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235F67" w:rsidRPr="00235F67" w:rsidRDefault="008A69D4"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Pr>
          <w:rFonts w:ascii="Times New Roman" w:hAnsi="Times New Roman"/>
          <w:sz w:val="28"/>
          <w:szCs w:val="28"/>
          <w:lang w:eastAsia="ar-SA"/>
        </w:rPr>
        <w:t>П</w:t>
      </w:r>
      <w:r w:rsidR="00235F67" w:rsidRPr="00235F67">
        <w:rPr>
          <w:rFonts w:ascii="Times New Roman" w:hAnsi="Times New Roman"/>
          <w:sz w:val="28"/>
          <w:szCs w:val="28"/>
          <w:lang w:eastAsia="ar-SA"/>
        </w:rPr>
        <w:t>остановление Правительства Российской Федерации от 16 февраля 2008 г. № 87 «О составе разделов проектной документации и требования к их содержанию» («Собрание законодательства РФ», 25.02.2008, № 8, ст. 744, «Российская газета», № 41, 27.02.2008);</w:t>
      </w:r>
    </w:p>
    <w:p w:rsidR="00235F67" w:rsidRPr="00235F67" w:rsidRDefault="008A69D4" w:rsidP="008A69D4">
      <w:pPr>
        <w:widowControl w:val="0"/>
        <w:suppressAutoHyphens/>
        <w:autoSpaceDE w:val="0"/>
        <w:autoSpaceDN w:val="0"/>
        <w:adjustRightInd w:val="0"/>
        <w:spacing w:after="0" w:line="240" w:lineRule="auto"/>
        <w:ind w:firstLine="708"/>
        <w:jc w:val="both"/>
        <w:outlineLvl w:val="2"/>
        <w:rPr>
          <w:rFonts w:ascii="Times New Roman" w:hAnsi="Times New Roman"/>
          <w:sz w:val="28"/>
          <w:szCs w:val="28"/>
          <w:lang w:eastAsia="ar-SA"/>
        </w:rPr>
      </w:pPr>
      <w:r>
        <w:rPr>
          <w:rFonts w:ascii="Times New Roman" w:hAnsi="Times New Roman"/>
          <w:sz w:val="28"/>
          <w:szCs w:val="28"/>
          <w:lang w:eastAsia="ar-SA"/>
        </w:rPr>
        <w:t>П</w:t>
      </w:r>
      <w:r w:rsidR="00235F67" w:rsidRPr="00235F67">
        <w:rPr>
          <w:rFonts w:ascii="Times New Roman" w:hAnsi="Times New Roman"/>
          <w:sz w:val="28"/>
          <w:szCs w:val="28"/>
          <w:lang w:eastAsia="ar-SA"/>
        </w:rPr>
        <w:t>риказ Министерства строитель</w:t>
      </w:r>
      <w:r>
        <w:rPr>
          <w:rFonts w:ascii="Times New Roman" w:hAnsi="Times New Roman"/>
          <w:sz w:val="28"/>
          <w:szCs w:val="28"/>
          <w:lang w:eastAsia="ar-SA"/>
        </w:rPr>
        <w:t>ства и жилищно-коммунального хо</w:t>
      </w:r>
      <w:r w:rsidR="00235F67" w:rsidRPr="00235F67">
        <w:rPr>
          <w:rFonts w:ascii="Times New Roman" w:hAnsi="Times New Roman"/>
          <w:sz w:val="28"/>
          <w:szCs w:val="28"/>
          <w:lang w:eastAsia="ar-SA"/>
        </w:rPr>
        <w:t>зяйства Российской Федерации от 19 сентября 2018 г. № 591/</w:t>
      </w:r>
      <w:proofErr w:type="spellStart"/>
      <w:r w:rsidR="00235F67" w:rsidRPr="00235F67">
        <w:rPr>
          <w:rFonts w:ascii="Times New Roman" w:hAnsi="Times New Roman"/>
          <w:sz w:val="28"/>
          <w:szCs w:val="28"/>
          <w:lang w:eastAsia="ar-SA"/>
        </w:rPr>
        <w:t>пр</w:t>
      </w:r>
      <w:proofErr w:type="spellEnd"/>
      <w:r w:rsidR="00235F67" w:rsidRPr="00235F67">
        <w:rPr>
          <w:rFonts w:ascii="Times New Roman" w:hAnsi="Times New Roman"/>
          <w:sz w:val="28"/>
          <w:szCs w:val="28"/>
          <w:lang w:eastAsia="ar-SA"/>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8A69D4" w:rsidRPr="004E5E75" w:rsidRDefault="008A69D4" w:rsidP="008A69D4">
      <w:pPr>
        <w:widowControl w:val="0"/>
        <w:suppressAutoHyphens/>
        <w:autoSpaceDE w:val="0"/>
        <w:autoSpaceDN w:val="0"/>
        <w:adjustRightInd w:val="0"/>
        <w:spacing w:after="0" w:line="240" w:lineRule="auto"/>
        <w:ind w:firstLine="708"/>
        <w:jc w:val="both"/>
        <w:outlineLvl w:val="2"/>
        <w:rPr>
          <w:rFonts w:ascii="Times New Roman" w:eastAsiaTheme="minorHAnsi" w:hAnsi="Times New Roman"/>
          <w:sz w:val="28"/>
          <w:szCs w:val="28"/>
        </w:rPr>
      </w:pPr>
      <w:r w:rsidRPr="004E5E75">
        <w:rPr>
          <w:rFonts w:ascii="Times New Roman" w:eastAsiaTheme="minorHAnsi" w:hAnsi="Times New Roman"/>
          <w:sz w:val="28"/>
          <w:szCs w:val="28"/>
        </w:rPr>
        <w:t>Решение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8A69D4" w:rsidRPr="004E5E75" w:rsidRDefault="008A69D4" w:rsidP="008A69D4">
      <w:pPr>
        <w:widowControl w:val="0"/>
        <w:suppressAutoHyphens/>
        <w:autoSpaceDE w:val="0"/>
        <w:autoSpaceDN w:val="0"/>
        <w:adjustRightInd w:val="0"/>
        <w:spacing w:after="0" w:line="240" w:lineRule="auto"/>
        <w:ind w:firstLine="708"/>
        <w:jc w:val="both"/>
        <w:outlineLvl w:val="2"/>
        <w:rPr>
          <w:rFonts w:ascii="Times New Roman" w:eastAsiaTheme="minorHAnsi" w:hAnsi="Times New Roman"/>
          <w:sz w:val="28"/>
          <w:szCs w:val="28"/>
        </w:rPr>
      </w:pPr>
      <w:r w:rsidRPr="004E5E75">
        <w:rPr>
          <w:rFonts w:ascii="Times New Roman" w:eastAsiaTheme="minorHAnsi" w:hAnsi="Times New Roman"/>
          <w:sz w:val="28"/>
          <w:szCs w:val="28"/>
        </w:rPr>
        <w:t>Решение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CE06E6" w:rsidRPr="00587050" w:rsidRDefault="00CE06E6" w:rsidP="00CE06E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87050">
        <w:rPr>
          <w:rFonts w:ascii="Times New Roman" w:hAnsi="Times New Roman"/>
          <w:sz w:val="28"/>
          <w:szCs w:val="28"/>
          <w:lang w:eastAsia="ru-RU"/>
        </w:rPr>
        <w:lastRenderedPageBreak/>
        <w:t>Постановление администрации Шпаковского муниципального района Ставропольского края от 04 декабря 2020 года № 990 «Об утверждении Перечня услуг, предоставляемых администрацией Шпаковского муниципального округа Ставропольского края», наст</w:t>
      </w:r>
      <w:r w:rsidRPr="00587050">
        <w:rPr>
          <w:rFonts w:ascii="Times New Roman" w:eastAsia="Calibri" w:hAnsi="Times New Roman"/>
          <w:sz w:val="28"/>
          <w:szCs w:val="28"/>
        </w:rPr>
        <w:t>оящий Административный регламент и последующие редакции вышеуказанных нормативных актов.</w:t>
      </w:r>
    </w:p>
    <w:p w:rsidR="00817027" w:rsidRPr="00F1146E" w:rsidRDefault="00817027" w:rsidP="008A69D4">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B85EAE" w:rsidRPr="00F1146E" w:rsidRDefault="00817027" w:rsidP="008A69D4">
      <w:pPr>
        <w:widowControl w:val="0"/>
        <w:suppressAutoHyphens/>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муниципального образования города Михайловска Шпаковского района Ставропольского края для предоставления муниципальной услуги,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приложениях к Административному регламенту)</w:t>
      </w:r>
    </w:p>
    <w:p w:rsidR="00817027" w:rsidRPr="00F1146E" w:rsidRDefault="00817027" w:rsidP="008A69D4">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B85EAE" w:rsidRDefault="00817027"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14. </w:t>
      </w:r>
      <w:r w:rsidR="000E0F56" w:rsidRPr="00F1146E">
        <w:rPr>
          <w:rFonts w:ascii="Times New Roman" w:hAnsi="Times New Roman"/>
          <w:sz w:val="28"/>
          <w:szCs w:val="28"/>
        </w:rPr>
        <w:t xml:space="preserve">В целях получения муниципальной услуги заявителем </w:t>
      </w:r>
      <w:r w:rsidR="00D51A14" w:rsidRPr="00F1146E">
        <w:rPr>
          <w:rFonts w:ascii="Times New Roman" w:hAnsi="Times New Roman"/>
          <w:sz w:val="28"/>
          <w:szCs w:val="28"/>
        </w:rPr>
        <w:t xml:space="preserve">в </w:t>
      </w:r>
      <w:r w:rsidR="00FD6ADF">
        <w:rPr>
          <w:rFonts w:ascii="Times New Roman" w:hAnsi="Times New Roman"/>
          <w:sz w:val="28"/>
          <w:szCs w:val="28"/>
        </w:rPr>
        <w:t>Комитет</w:t>
      </w:r>
      <w:r w:rsidR="004543BF" w:rsidRPr="00F1146E">
        <w:rPr>
          <w:rFonts w:ascii="Times New Roman" w:hAnsi="Times New Roman"/>
          <w:sz w:val="28"/>
          <w:szCs w:val="28"/>
        </w:rPr>
        <w:t>, Центр</w:t>
      </w:r>
      <w:r w:rsidR="00D51A14" w:rsidRPr="00F1146E">
        <w:rPr>
          <w:rFonts w:ascii="Times New Roman" w:hAnsi="Times New Roman"/>
          <w:sz w:val="28"/>
          <w:szCs w:val="28"/>
        </w:rPr>
        <w:t xml:space="preserve"> подается заявление о предоставлении муниципальной услуги</w:t>
      </w:r>
      <w:r w:rsidR="00D51A14" w:rsidRPr="00132134">
        <w:rPr>
          <w:rFonts w:ascii="Times New Roman" w:hAnsi="Times New Roman"/>
          <w:sz w:val="28"/>
          <w:szCs w:val="28"/>
        </w:rPr>
        <w:t>, заполненное по форме, приведенной в приложении 3</w:t>
      </w:r>
      <w:r w:rsidR="00D51A14" w:rsidRPr="00F1146E">
        <w:rPr>
          <w:rFonts w:ascii="Times New Roman" w:hAnsi="Times New Roman"/>
          <w:sz w:val="28"/>
          <w:szCs w:val="28"/>
        </w:rPr>
        <w:t xml:space="preserve"> к Административному регламенту, с приложением следующих документов</w:t>
      </w:r>
      <w:r w:rsidR="00B85EAE" w:rsidRPr="00F1146E">
        <w:rPr>
          <w:rFonts w:ascii="Times New Roman" w:hAnsi="Times New Roman"/>
          <w:sz w:val="28"/>
          <w:szCs w:val="28"/>
        </w:rPr>
        <w:t>:</w:t>
      </w:r>
    </w:p>
    <w:tbl>
      <w:tblPr>
        <w:tblW w:w="9360" w:type="dxa"/>
        <w:tblInd w:w="108" w:type="dxa"/>
        <w:tblLayout w:type="fixed"/>
        <w:tblLook w:val="00A0" w:firstRow="1" w:lastRow="0" w:firstColumn="1" w:lastColumn="0" w:noHBand="0" w:noVBand="0"/>
      </w:tblPr>
      <w:tblGrid>
        <w:gridCol w:w="709"/>
        <w:gridCol w:w="8651"/>
      </w:tblGrid>
      <w:tr w:rsidR="00235F67" w:rsidRPr="00040BDD" w:rsidTr="00235F67">
        <w:trPr>
          <w:trHeight w:val="406"/>
        </w:trPr>
        <w:tc>
          <w:tcPr>
            <w:tcW w:w="709" w:type="dxa"/>
            <w:tcBorders>
              <w:top w:val="single" w:sz="4" w:space="0" w:color="000000"/>
              <w:left w:val="single" w:sz="4" w:space="0" w:color="000000"/>
              <w:bottom w:val="single" w:sz="4" w:space="0" w:color="000000"/>
              <w:right w:val="nil"/>
            </w:tcBorders>
            <w:hideMark/>
          </w:tcPr>
          <w:p w:rsidR="00235F67" w:rsidRPr="00063276" w:rsidRDefault="00235F67" w:rsidP="008A69D4">
            <w:pPr>
              <w:widowControl w:val="0"/>
              <w:suppressAutoHyphens/>
              <w:autoSpaceDE w:val="0"/>
              <w:autoSpaceDN w:val="0"/>
              <w:adjustRightInd w:val="0"/>
              <w:snapToGrid w:val="0"/>
              <w:spacing w:after="0" w:line="240" w:lineRule="auto"/>
              <w:jc w:val="center"/>
              <w:rPr>
                <w:rFonts w:ascii="Times New Roman" w:hAnsi="Times New Roman"/>
                <w:sz w:val="24"/>
                <w:szCs w:val="24"/>
              </w:rPr>
            </w:pPr>
            <w:r w:rsidRPr="00063276">
              <w:rPr>
                <w:rFonts w:ascii="Times New Roman" w:hAnsi="Times New Roman"/>
                <w:sz w:val="24"/>
                <w:szCs w:val="24"/>
              </w:rPr>
              <w:t>№ п/п</w:t>
            </w:r>
          </w:p>
        </w:tc>
        <w:tc>
          <w:tcPr>
            <w:tcW w:w="8651" w:type="dxa"/>
            <w:tcBorders>
              <w:top w:val="single" w:sz="4" w:space="0" w:color="000000"/>
              <w:left w:val="single" w:sz="4" w:space="0" w:color="000000"/>
              <w:bottom w:val="single" w:sz="4" w:space="0" w:color="000000"/>
              <w:right w:val="single" w:sz="4" w:space="0" w:color="000000"/>
            </w:tcBorders>
          </w:tcPr>
          <w:p w:rsidR="00235F67" w:rsidRPr="00063276" w:rsidRDefault="00235F67" w:rsidP="008A69D4">
            <w:pPr>
              <w:widowControl w:val="0"/>
              <w:suppressAutoHyphens/>
              <w:autoSpaceDE w:val="0"/>
              <w:autoSpaceDN w:val="0"/>
              <w:adjustRightInd w:val="0"/>
              <w:snapToGrid w:val="0"/>
              <w:spacing w:after="0" w:line="240" w:lineRule="auto"/>
              <w:jc w:val="center"/>
              <w:rPr>
                <w:rFonts w:ascii="Times New Roman" w:hAnsi="Times New Roman"/>
                <w:sz w:val="24"/>
                <w:szCs w:val="24"/>
              </w:rPr>
            </w:pPr>
            <w:r w:rsidRPr="00063276">
              <w:rPr>
                <w:rFonts w:ascii="Times New Roman" w:hAnsi="Times New Roman"/>
                <w:sz w:val="24"/>
                <w:szCs w:val="24"/>
              </w:rPr>
              <w:t>Наименование документа</w:t>
            </w:r>
          </w:p>
          <w:p w:rsidR="00235F67" w:rsidRPr="00063276" w:rsidRDefault="00235F67" w:rsidP="008A69D4">
            <w:pPr>
              <w:widowControl w:val="0"/>
              <w:suppressAutoHyphens/>
              <w:autoSpaceDE w:val="0"/>
              <w:autoSpaceDN w:val="0"/>
              <w:adjustRightInd w:val="0"/>
              <w:snapToGrid w:val="0"/>
              <w:spacing w:after="0" w:line="240" w:lineRule="auto"/>
              <w:jc w:val="center"/>
              <w:rPr>
                <w:rFonts w:ascii="Times New Roman" w:hAnsi="Times New Roman"/>
                <w:sz w:val="24"/>
                <w:szCs w:val="24"/>
              </w:rPr>
            </w:pPr>
          </w:p>
        </w:tc>
      </w:tr>
      <w:tr w:rsidR="00235F67" w:rsidRPr="00040BDD" w:rsidTr="00235F67">
        <w:tc>
          <w:tcPr>
            <w:tcW w:w="709" w:type="dxa"/>
            <w:tcBorders>
              <w:top w:val="single" w:sz="4" w:space="0" w:color="000000"/>
              <w:left w:val="single" w:sz="4" w:space="0" w:color="000000"/>
              <w:bottom w:val="single" w:sz="4" w:space="0" w:color="000000"/>
              <w:right w:val="nil"/>
            </w:tcBorders>
            <w:hideMark/>
          </w:tcPr>
          <w:p w:rsidR="00235F67" w:rsidRPr="00063276" w:rsidRDefault="00235F67" w:rsidP="008A69D4">
            <w:pPr>
              <w:widowControl w:val="0"/>
              <w:suppressAutoHyphens/>
              <w:autoSpaceDE w:val="0"/>
              <w:autoSpaceDN w:val="0"/>
              <w:adjustRightInd w:val="0"/>
              <w:snapToGrid w:val="0"/>
              <w:spacing w:after="0" w:line="240" w:lineRule="auto"/>
              <w:jc w:val="center"/>
              <w:rPr>
                <w:rFonts w:ascii="Times New Roman" w:hAnsi="Times New Roman"/>
                <w:sz w:val="24"/>
                <w:szCs w:val="24"/>
              </w:rPr>
            </w:pPr>
            <w:r w:rsidRPr="00063276">
              <w:rPr>
                <w:rFonts w:ascii="Times New Roman" w:hAnsi="Times New Roman"/>
                <w:sz w:val="24"/>
                <w:szCs w:val="24"/>
              </w:rPr>
              <w:t>1</w:t>
            </w:r>
          </w:p>
        </w:tc>
        <w:tc>
          <w:tcPr>
            <w:tcW w:w="8651" w:type="dxa"/>
            <w:tcBorders>
              <w:top w:val="single" w:sz="4" w:space="0" w:color="000000"/>
              <w:left w:val="single" w:sz="4" w:space="0" w:color="000000"/>
              <w:bottom w:val="single" w:sz="4" w:space="0" w:color="000000"/>
              <w:right w:val="single" w:sz="4" w:space="0" w:color="000000"/>
            </w:tcBorders>
            <w:hideMark/>
          </w:tcPr>
          <w:p w:rsidR="00235F67" w:rsidRPr="00063276" w:rsidRDefault="00235F67" w:rsidP="008A69D4">
            <w:pPr>
              <w:widowControl w:val="0"/>
              <w:suppressAutoHyphens/>
              <w:autoSpaceDE w:val="0"/>
              <w:autoSpaceDN w:val="0"/>
              <w:adjustRightInd w:val="0"/>
              <w:snapToGrid w:val="0"/>
              <w:spacing w:after="0" w:line="240" w:lineRule="auto"/>
              <w:jc w:val="center"/>
              <w:rPr>
                <w:rFonts w:ascii="Times New Roman" w:hAnsi="Times New Roman"/>
                <w:sz w:val="24"/>
                <w:szCs w:val="24"/>
              </w:rPr>
            </w:pPr>
            <w:r w:rsidRPr="00063276">
              <w:rPr>
                <w:rFonts w:ascii="Times New Roman" w:hAnsi="Times New Roman"/>
                <w:sz w:val="24"/>
                <w:szCs w:val="24"/>
              </w:rPr>
              <w:t>2</w:t>
            </w:r>
          </w:p>
        </w:tc>
      </w:tr>
      <w:tr w:rsidR="00235F67" w:rsidRPr="00040BDD" w:rsidTr="00235F67">
        <w:trPr>
          <w:trHeight w:val="802"/>
        </w:trPr>
        <w:tc>
          <w:tcPr>
            <w:tcW w:w="709" w:type="dxa"/>
            <w:tcBorders>
              <w:top w:val="single" w:sz="4" w:space="0" w:color="000000"/>
              <w:left w:val="single" w:sz="4" w:space="0" w:color="000000"/>
              <w:right w:val="nil"/>
            </w:tcBorders>
            <w:hideMark/>
          </w:tcPr>
          <w:p w:rsidR="00235F67" w:rsidRPr="002C6FCC" w:rsidRDefault="00235F67" w:rsidP="008A69D4">
            <w:pPr>
              <w:widowControl w:val="0"/>
              <w:suppressAutoHyphens/>
              <w:autoSpaceDE w:val="0"/>
              <w:autoSpaceDN w:val="0"/>
              <w:adjustRightInd w:val="0"/>
              <w:snapToGrid w:val="0"/>
              <w:spacing w:after="0" w:line="240" w:lineRule="auto"/>
              <w:rPr>
                <w:rFonts w:ascii="Times New Roman" w:hAnsi="Times New Roman"/>
                <w:sz w:val="24"/>
                <w:szCs w:val="24"/>
              </w:rPr>
            </w:pPr>
            <w:r w:rsidRPr="002C6FCC">
              <w:rPr>
                <w:rFonts w:ascii="Times New Roman" w:hAnsi="Times New Roman"/>
                <w:sz w:val="24"/>
                <w:szCs w:val="24"/>
              </w:rPr>
              <w:t>1.</w:t>
            </w:r>
          </w:p>
        </w:tc>
        <w:tc>
          <w:tcPr>
            <w:tcW w:w="8651" w:type="dxa"/>
            <w:tcBorders>
              <w:top w:val="single" w:sz="4" w:space="0" w:color="000000"/>
              <w:left w:val="single" w:sz="4" w:space="0" w:color="000000"/>
              <w:right w:val="single" w:sz="4" w:space="0" w:color="000000"/>
            </w:tcBorders>
            <w:hideMark/>
          </w:tcPr>
          <w:p w:rsidR="00235F67" w:rsidRPr="002C6FCC" w:rsidRDefault="00235F67" w:rsidP="008A69D4">
            <w:pPr>
              <w:widowControl w:val="0"/>
              <w:suppressAutoHyphens/>
              <w:autoSpaceDE w:val="0"/>
              <w:autoSpaceDN w:val="0"/>
              <w:adjustRightInd w:val="0"/>
              <w:snapToGrid w:val="0"/>
              <w:spacing w:after="0" w:line="240" w:lineRule="auto"/>
              <w:jc w:val="both"/>
              <w:rPr>
                <w:rFonts w:ascii="Times New Roman" w:hAnsi="Times New Roman"/>
                <w:sz w:val="24"/>
                <w:szCs w:val="24"/>
              </w:rPr>
            </w:pPr>
            <w:r w:rsidRPr="00235F67">
              <w:rPr>
                <w:rFonts w:ascii="Times New Roman" w:hAnsi="Times New Roman"/>
                <w:sz w:val="24"/>
                <w:szCs w:val="24"/>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tc>
      </w:tr>
      <w:tr w:rsidR="00235F67" w:rsidRPr="00040BDD" w:rsidTr="00235F67">
        <w:tc>
          <w:tcPr>
            <w:tcW w:w="709" w:type="dxa"/>
            <w:tcBorders>
              <w:top w:val="single" w:sz="4" w:space="0" w:color="000000"/>
              <w:left w:val="single" w:sz="4" w:space="0" w:color="000000"/>
              <w:bottom w:val="single" w:sz="4" w:space="0" w:color="000000"/>
              <w:right w:val="nil"/>
            </w:tcBorders>
            <w:hideMark/>
          </w:tcPr>
          <w:p w:rsidR="00235F67" w:rsidRPr="002C6FCC" w:rsidRDefault="00235F67" w:rsidP="008A69D4">
            <w:pPr>
              <w:widowControl w:val="0"/>
              <w:suppressAutoHyphens/>
              <w:autoSpaceDE w:val="0"/>
              <w:autoSpaceDN w:val="0"/>
              <w:adjustRightInd w:val="0"/>
              <w:snapToGrid w:val="0"/>
              <w:spacing w:after="0" w:line="240" w:lineRule="auto"/>
              <w:rPr>
                <w:rFonts w:ascii="Times New Roman" w:hAnsi="Times New Roman"/>
                <w:sz w:val="24"/>
                <w:szCs w:val="24"/>
              </w:rPr>
            </w:pPr>
            <w:r w:rsidRPr="002C6FCC">
              <w:rPr>
                <w:rFonts w:ascii="Times New Roman" w:hAnsi="Times New Roman"/>
                <w:sz w:val="24"/>
                <w:szCs w:val="24"/>
              </w:rPr>
              <w:t>2.</w:t>
            </w:r>
          </w:p>
        </w:tc>
        <w:tc>
          <w:tcPr>
            <w:tcW w:w="8651" w:type="dxa"/>
            <w:tcBorders>
              <w:top w:val="single" w:sz="4" w:space="0" w:color="000000"/>
              <w:left w:val="single" w:sz="4" w:space="0" w:color="000000"/>
              <w:bottom w:val="single" w:sz="4" w:space="0" w:color="000000"/>
              <w:right w:val="single" w:sz="4" w:space="0" w:color="000000"/>
            </w:tcBorders>
            <w:hideMark/>
          </w:tcPr>
          <w:p w:rsidR="00235F67" w:rsidRPr="002C6FCC" w:rsidRDefault="00235F67" w:rsidP="008A69D4">
            <w:pPr>
              <w:widowControl w:val="0"/>
              <w:suppressAutoHyphens/>
              <w:autoSpaceDE w:val="0"/>
              <w:autoSpaceDN w:val="0"/>
              <w:adjustRightInd w:val="0"/>
              <w:snapToGrid w:val="0"/>
              <w:spacing w:after="0" w:line="240" w:lineRule="auto"/>
              <w:jc w:val="both"/>
              <w:rPr>
                <w:rFonts w:ascii="Times New Roman" w:hAnsi="Times New Roman"/>
                <w:sz w:val="24"/>
                <w:szCs w:val="24"/>
              </w:rPr>
            </w:pPr>
            <w:r w:rsidRPr="00235F67">
              <w:rPr>
                <w:rFonts w:ascii="Times New Roman" w:hAnsi="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r>
      <w:tr w:rsidR="00235F67" w:rsidRPr="00040BDD" w:rsidTr="00235F67">
        <w:trPr>
          <w:trHeight w:val="365"/>
        </w:trPr>
        <w:tc>
          <w:tcPr>
            <w:tcW w:w="709" w:type="dxa"/>
            <w:tcBorders>
              <w:top w:val="single" w:sz="4" w:space="0" w:color="000000"/>
              <w:left w:val="single" w:sz="4" w:space="0" w:color="000000"/>
              <w:bottom w:val="single" w:sz="4" w:space="0" w:color="000000"/>
              <w:right w:val="nil"/>
            </w:tcBorders>
          </w:tcPr>
          <w:p w:rsidR="00235F67" w:rsidRPr="002C6FCC" w:rsidRDefault="00235F67" w:rsidP="008A69D4">
            <w:pPr>
              <w:widowControl w:val="0"/>
              <w:suppressAutoHyphens/>
              <w:autoSpaceDE w:val="0"/>
              <w:autoSpaceDN w:val="0"/>
              <w:adjustRightInd w:val="0"/>
              <w:snapToGrid w:val="0"/>
              <w:spacing w:after="0" w:line="240" w:lineRule="auto"/>
              <w:rPr>
                <w:rFonts w:ascii="Times New Roman" w:hAnsi="Times New Roman"/>
                <w:sz w:val="24"/>
                <w:szCs w:val="24"/>
              </w:rPr>
            </w:pPr>
            <w:r>
              <w:rPr>
                <w:rFonts w:ascii="Times New Roman" w:hAnsi="Times New Roman"/>
                <w:sz w:val="24"/>
                <w:szCs w:val="24"/>
              </w:rPr>
              <w:t>3</w:t>
            </w:r>
            <w:r w:rsidRPr="002C6FCC">
              <w:rPr>
                <w:rFonts w:ascii="Times New Roman" w:hAnsi="Times New Roman"/>
                <w:sz w:val="24"/>
                <w:szCs w:val="24"/>
              </w:rPr>
              <w:t>.</w:t>
            </w:r>
          </w:p>
        </w:tc>
        <w:tc>
          <w:tcPr>
            <w:tcW w:w="8651" w:type="dxa"/>
            <w:tcBorders>
              <w:top w:val="single" w:sz="4" w:space="0" w:color="000000"/>
              <w:left w:val="single" w:sz="4" w:space="0" w:color="000000"/>
              <w:bottom w:val="single" w:sz="4" w:space="0" w:color="000000"/>
              <w:right w:val="single" w:sz="4" w:space="0" w:color="000000"/>
            </w:tcBorders>
          </w:tcPr>
          <w:p w:rsidR="00235F67" w:rsidRPr="002C6FCC" w:rsidRDefault="00235F67" w:rsidP="008A69D4">
            <w:pPr>
              <w:widowControl w:val="0"/>
              <w:suppressAutoHyphens/>
              <w:autoSpaceDE w:val="0"/>
              <w:autoSpaceDN w:val="0"/>
              <w:adjustRightInd w:val="0"/>
              <w:snapToGrid w:val="0"/>
              <w:spacing w:after="0" w:line="240" w:lineRule="auto"/>
              <w:jc w:val="both"/>
              <w:rPr>
                <w:rFonts w:ascii="Times New Roman" w:hAnsi="Times New Roman"/>
                <w:sz w:val="24"/>
                <w:szCs w:val="24"/>
              </w:rPr>
            </w:pPr>
            <w:r w:rsidRPr="00235F67">
              <w:rPr>
                <w:rFonts w:ascii="Times New Roman" w:hAnsi="Times New Roman"/>
                <w:sz w:val="24"/>
                <w:szCs w:val="24"/>
              </w:rPr>
              <w:t>технический план объекта индивидуального жилищного строительства или садового дома</w:t>
            </w:r>
          </w:p>
        </w:tc>
      </w:tr>
      <w:tr w:rsidR="00235F67" w:rsidRPr="00040BDD" w:rsidTr="00235F67">
        <w:trPr>
          <w:trHeight w:val="365"/>
        </w:trPr>
        <w:tc>
          <w:tcPr>
            <w:tcW w:w="709" w:type="dxa"/>
            <w:tcBorders>
              <w:top w:val="single" w:sz="4" w:space="0" w:color="000000"/>
              <w:left w:val="single" w:sz="4" w:space="0" w:color="000000"/>
              <w:bottom w:val="single" w:sz="4" w:space="0" w:color="000000"/>
              <w:right w:val="nil"/>
            </w:tcBorders>
          </w:tcPr>
          <w:p w:rsidR="00235F67" w:rsidRDefault="00235F67" w:rsidP="008A69D4">
            <w:pPr>
              <w:widowControl w:val="0"/>
              <w:suppressAutoHyphens/>
              <w:autoSpaceDE w:val="0"/>
              <w:autoSpaceDN w:val="0"/>
              <w:adjustRightInd w:val="0"/>
              <w:snapToGrid w:val="0"/>
              <w:spacing w:after="0" w:line="240" w:lineRule="auto"/>
              <w:rPr>
                <w:rFonts w:ascii="Times New Roman" w:hAnsi="Times New Roman"/>
                <w:sz w:val="24"/>
                <w:szCs w:val="24"/>
              </w:rPr>
            </w:pPr>
            <w:r>
              <w:rPr>
                <w:rFonts w:ascii="Times New Roman" w:hAnsi="Times New Roman"/>
                <w:sz w:val="24"/>
                <w:szCs w:val="24"/>
              </w:rPr>
              <w:t>4.</w:t>
            </w:r>
          </w:p>
        </w:tc>
        <w:tc>
          <w:tcPr>
            <w:tcW w:w="8651" w:type="dxa"/>
            <w:tcBorders>
              <w:top w:val="single" w:sz="4" w:space="0" w:color="000000"/>
              <w:left w:val="single" w:sz="4" w:space="0" w:color="000000"/>
              <w:bottom w:val="single" w:sz="4" w:space="0" w:color="000000"/>
              <w:right w:val="single" w:sz="4" w:space="0" w:color="000000"/>
            </w:tcBorders>
          </w:tcPr>
          <w:p w:rsidR="00235F67" w:rsidRPr="00235F67" w:rsidRDefault="00235F67" w:rsidP="008A69D4">
            <w:pPr>
              <w:widowControl w:val="0"/>
              <w:suppressAutoHyphens/>
              <w:autoSpaceDE w:val="0"/>
              <w:autoSpaceDN w:val="0"/>
              <w:adjustRightInd w:val="0"/>
              <w:snapToGrid w:val="0"/>
              <w:spacing w:after="0" w:line="240" w:lineRule="auto"/>
              <w:jc w:val="both"/>
              <w:rPr>
                <w:rFonts w:ascii="Times New Roman" w:hAnsi="Times New Roman"/>
                <w:sz w:val="24"/>
                <w:szCs w:val="24"/>
              </w:rPr>
            </w:pPr>
            <w:r w:rsidRPr="00235F67">
              <w:rPr>
                <w:rFonts w:ascii="Times New Roman" w:hAnsi="Times New Roman"/>
                <w:sz w:val="24"/>
                <w:szCs w:val="24"/>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tc>
      </w:tr>
    </w:tbl>
    <w:p w:rsidR="00C45C5C" w:rsidRPr="00C45C5C" w:rsidRDefault="00C45C5C" w:rsidP="008A69D4">
      <w:pPr>
        <w:widowControl w:val="0"/>
        <w:suppressAutoHyphens/>
        <w:autoSpaceDE w:val="0"/>
        <w:spacing w:after="0" w:line="240" w:lineRule="auto"/>
        <w:ind w:firstLine="720"/>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 xml:space="preserve">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w:t>
      </w:r>
      <w:r w:rsidRPr="00C45C5C">
        <w:rPr>
          <w:rFonts w:ascii="Times New Roman" w:eastAsia="Arial" w:hAnsi="Times New Roman"/>
          <w:sz w:val="28"/>
          <w:szCs w:val="28"/>
          <w:lang w:eastAsia="ar-SA"/>
        </w:rPr>
        <w:lastRenderedPageBreak/>
        <w:t>уведомление об окончании строительства - Приложение №3), содержащее следующие сведения:</w:t>
      </w:r>
    </w:p>
    <w:p w:rsidR="00C45C5C" w:rsidRPr="00C45C5C" w:rsidRDefault="00C45C5C" w:rsidP="008A69D4">
      <w:pPr>
        <w:widowControl w:val="0"/>
        <w:suppressAutoHyphens/>
        <w:autoSpaceDE w:val="0"/>
        <w:spacing w:after="0" w:line="240" w:lineRule="auto"/>
        <w:ind w:firstLine="720"/>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1) фамилия, имя, отчество (при наличии), место жительства застройщика, реквизиты документа, удостоверяющего личность (для физического лица);</w:t>
      </w:r>
    </w:p>
    <w:p w:rsidR="00C45C5C" w:rsidRPr="00C45C5C" w:rsidRDefault="00C45C5C" w:rsidP="008A69D4">
      <w:pPr>
        <w:widowControl w:val="0"/>
        <w:suppressAutoHyphens/>
        <w:autoSpaceDE w:val="0"/>
        <w:spacing w:after="0" w:line="240" w:lineRule="auto"/>
        <w:ind w:firstLine="720"/>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45C5C" w:rsidRPr="00C45C5C" w:rsidRDefault="00C45C5C" w:rsidP="008A69D4">
      <w:pPr>
        <w:widowControl w:val="0"/>
        <w:suppressAutoHyphens/>
        <w:autoSpaceDE w:val="0"/>
        <w:spacing w:after="0" w:line="240" w:lineRule="auto"/>
        <w:ind w:firstLine="720"/>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3) кадастровый номер земельного участка (при его наличии), адрес или описание местоположения земельного участка;</w:t>
      </w:r>
    </w:p>
    <w:p w:rsidR="00C45C5C" w:rsidRPr="00C45C5C" w:rsidRDefault="00C45C5C" w:rsidP="008A69D4">
      <w:pPr>
        <w:widowControl w:val="0"/>
        <w:suppressAutoHyphens/>
        <w:autoSpaceDE w:val="0"/>
        <w:spacing w:after="0" w:line="240" w:lineRule="auto"/>
        <w:ind w:firstLine="720"/>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4) сведения о праве застройщика на земельный участок, а также сведения о наличии прав иных лиц на земельный участок (при наличии таких лиц);</w:t>
      </w:r>
    </w:p>
    <w:p w:rsidR="00C45C5C" w:rsidRPr="00C45C5C" w:rsidRDefault="00C45C5C" w:rsidP="008A69D4">
      <w:pPr>
        <w:widowControl w:val="0"/>
        <w:suppressAutoHyphens/>
        <w:autoSpaceDE w:val="0"/>
        <w:spacing w:after="0" w:line="240" w:lineRule="auto"/>
        <w:ind w:firstLine="720"/>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C45C5C" w:rsidRPr="00C45C5C" w:rsidRDefault="00C45C5C" w:rsidP="008A69D4">
      <w:pPr>
        <w:widowControl w:val="0"/>
        <w:suppressAutoHyphens/>
        <w:autoSpaceDE w:val="0"/>
        <w:spacing w:after="0" w:line="240" w:lineRule="auto"/>
        <w:ind w:firstLine="720"/>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6)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C45C5C" w:rsidRPr="00C45C5C" w:rsidRDefault="00C45C5C" w:rsidP="008A69D4">
      <w:pPr>
        <w:widowControl w:val="0"/>
        <w:suppressAutoHyphens/>
        <w:autoSpaceDE w:val="0"/>
        <w:spacing w:after="0" w:line="240" w:lineRule="auto"/>
        <w:ind w:firstLine="720"/>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8) почтовый адрес и (или) адрес электронной почты для связи с застройщиком.</w:t>
      </w:r>
    </w:p>
    <w:p w:rsidR="004543BF" w:rsidRPr="00F1146E" w:rsidRDefault="0008004C"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hyperlink w:anchor="Par1276" w:history="1">
        <w:r w:rsidR="004543BF" w:rsidRPr="00F1146E">
          <w:rPr>
            <w:rFonts w:ascii="Times New Roman" w:hAnsi="Times New Roman"/>
            <w:sz w:val="28"/>
            <w:szCs w:val="28"/>
          </w:rPr>
          <w:t>Заявление</w:t>
        </w:r>
      </w:hyperlink>
      <w:r w:rsidR="004543BF" w:rsidRPr="00F1146E">
        <w:rPr>
          <w:rFonts w:ascii="Times New Roman" w:hAnsi="Times New Roman"/>
          <w:sz w:val="28"/>
          <w:szCs w:val="28"/>
        </w:rPr>
        <w:t xml:space="preserve"> о предоставлении муниципальной услуги и документы, указанные в настоящем </w:t>
      </w:r>
      <w:hyperlink w:anchor="Par140" w:history="1">
        <w:r w:rsidR="004543BF" w:rsidRPr="00F1146E">
          <w:rPr>
            <w:rFonts w:ascii="Times New Roman" w:hAnsi="Times New Roman"/>
            <w:sz w:val="28"/>
            <w:szCs w:val="28"/>
          </w:rPr>
          <w:t xml:space="preserve">пункте </w:t>
        </w:r>
      </w:hyperlink>
      <w:r w:rsidR="004543BF" w:rsidRPr="00F1146E">
        <w:rPr>
          <w:rFonts w:ascii="Times New Roman" w:hAnsi="Times New Roman"/>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4543BF" w:rsidRPr="00F1146E" w:rsidRDefault="00817027"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15. </w:t>
      </w:r>
      <w:r w:rsidR="004543BF" w:rsidRPr="00F1146E">
        <w:rPr>
          <w:rFonts w:ascii="Times New Roman" w:hAnsi="Times New Roman"/>
          <w:sz w:val="28"/>
          <w:szCs w:val="28"/>
        </w:rPr>
        <w:t>При обращении за получением муниципальной услуги в электронной 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КС1, КС2, КС3, КВ1, КВ2, КА1.</w:t>
      </w:r>
    </w:p>
    <w:p w:rsidR="004543BF" w:rsidRPr="00F1146E" w:rsidRDefault="004543BF"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Правила использования электронной подписи при обращении за получением муниципальной услуги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4543BF" w:rsidRPr="00F1146E" w:rsidRDefault="004543BF"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Для использования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w:t>
      </w:r>
      <w:r w:rsidRPr="00F1146E">
        <w:rPr>
          <w:rFonts w:ascii="Times New Roman" w:hAnsi="Times New Roman"/>
          <w:sz w:val="28"/>
          <w:szCs w:val="28"/>
        </w:rPr>
        <w:lastRenderedPageBreak/>
        <w:t>Федеральным законом от 06 апреля 2011 г. № 63-ФЗ «Об электронной подписи» (далее – удостоверяющий центр)</w:t>
      </w:r>
      <w:r w:rsidR="00CB650C">
        <w:rPr>
          <w:rFonts w:ascii="Times New Roman" w:hAnsi="Times New Roman"/>
          <w:sz w:val="28"/>
          <w:szCs w:val="28"/>
        </w:rPr>
        <w:t>.</w:t>
      </w:r>
    </w:p>
    <w:p w:rsidR="004543BF" w:rsidRPr="00F1146E" w:rsidRDefault="004543BF"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4543BF" w:rsidRPr="00F1146E" w:rsidRDefault="004543BF"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w:t>
      </w:r>
    </w:p>
    <w:p w:rsidR="00970EFE" w:rsidRPr="00F1146E" w:rsidRDefault="00817027"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16</w:t>
      </w:r>
      <w:r w:rsidR="00B85EAE" w:rsidRPr="00F1146E">
        <w:rPr>
          <w:rFonts w:ascii="Times New Roman" w:hAnsi="Times New Roman"/>
          <w:sz w:val="28"/>
          <w:szCs w:val="28"/>
        </w:rPr>
        <w:t xml:space="preserve">.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w:t>
      </w:r>
      <w:r w:rsidR="002B0AF6" w:rsidRPr="00F1146E">
        <w:rPr>
          <w:rFonts w:ascii="Times New Roman" w:hAnsi="Times New Roman"/>
          <w:sz w:val="28"/>
          <w:szCs w:val="28"/>
        </w:rPr>
        <w:t>муниципального образования города Михайловска Шпаковского района Ставропольского края</w:t>
      </w:r>
      <w:r w:rsidR="00B85EAE" w:rsidRPr="00F1146E">
        <w:rPr>
          <w:rFonts w:ascii="Times New Roman" w:hAnsi="Times New Roman"/>
          <w:sz w:val="28"/>
          <w:szCs w:val="28"/>
        </w:rPr>
        <w:t xml:space="preserve"> для предоставления </w:t>
      </w:r>
      <w:r w:rsidR="00971DC2" w:rsidRPr="00F1146E">
        <w:rPr>
          <w:rFonts w:ascii="Times New Roman" w:hAnsi="Times New Roman"/>
          <w:sz w:val="28"/>
          <w:szCs w:val="28"/>
        </w:rPr>
        <w:t xml:space="preserve">муниципальной </w:t>
      </w:r>
      <w:r w:rsidR="00B85EAE" w:rsidRPr="00F1146E">
        <w:rPr>
          <w:rFonts w:ascii="Times New Roman" w:hAnsi="Times New Roman"/>
          <w:sz w:val="28"/>
          <w:szCs w:val="28"/>
        </w:rPr>
        <w:t xml:space="preserve">услуги, которые находятся в распоряжении иных органов и организаций, участвующих в предоставлении </w:t>
      </w:r>
      <w:r w:rsidR="00971DC2" w:rsidRPr="00F1146E">
        <w:rPr>
          <w:rFonts w:ascii="Times New Roman" w:hAnsi="Times New Roman"/>
          <w:sz w:val="28"/>
          <w:szCs w:val="28"/>
        </w:rPr>
        <w:t xml:space="preserve">муниципальной </w:t>
      </w:r>
      <w:r w:rsidR="00B85EAE" w:rsidRPr="00F1146E">
        <w:rPr>
          <w:rFonts w:ascii="Times New Roman" w:hAnsi="Times New Roman"/>
          <w:sz w:val="28"/>
          <w:szCs w:val="28"/>
        </w:rPr>
        <w:t>услуги, и которые заявитель вправе представить по собственной инициативе.</w:t>
      </w:r>
    </w:p>
    <w:p w:rsidR="006D5BDB" w:rsidRPr="00F1146E" w:rsidRDefault="006D5BDB" w:rsidP="008A69D4">
      <w:pPr>
        <w:widowControl w:val="0"/>
        <w:suppressAutoHyphens/>
        <w:autoSpaceDE w:val="0"/>
        <w:autoSpaceDN w:val="0"/>
        <w:adjustRightInd w:val="0"/>
        <w:spacing w:after="0" w:line="240" w:lineRule="auto"/>
        <w:ind w:firstLine="709"/>
        <w:jc w:val="both"/>
        <w:outlineLvl w:val="2"/>
        <w:rPr>
          <w:rFonts w:ascii="Times New Roman" w:hAnsi="Times New Roman"/>
          <w:sz w:val="10"/>
          <w:szCs w:val="28"/>
        </w:rPr>
      </w:pPr>
    </w:p>
    <w:tbl>
      <w:tblPr>
        <w:tblW w:w="9499" w:type="dxa"/>
        <w:tblCellSpacing w:w="5" w:type="nil"/>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00"/>
        <w:gridCol w:w="6205"/>
        <w:gridCol w:w="2694"/>
      </w:tblGrid>
      <w:tr w:rsidR="006930CB" w:rsidRPr="00F1146E" w:rsidTr="007C5207">
        <w:trPr>
          <w:trHeight w:val="1503"/>
          <w:tblCellSpacing w:w="5" w:type="nil"/>
        </w:trPr>
        <w:tc>
          <w:tcPr>
            <w:tcW w:w="600" w:type="dxa"/>
          </w:tcPr>
          <w:p w:rsidR="006930CB" w:rsidRPr="00F1146E" w:rsidRDefault="006930CB" w:rsidP="008A69D4">
            <w:pPr>
              <w:widowControl w:val="0"/>
              <w:suppressAutoHyphens/>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w:t>
            </w:r>
          </w:p>
          <w:p w:rsidR="006930CB" w:rsidRPr="00F1146E" w:rsidRDefault="006930CB" w:rsidP="008A69D4">
            <w:pPr>
              <w:widowControl w:val="0"/>
              <w:suppressAutoHyphens/>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п/п</w:t>
            </w:r>
          </w:p>
        </w:tc>
        <w:tc>
          <w:tcPr>
            <w:tcW w:w="6205" w:type="dxa"/>
          </w:tcPr>
          <w:p w:rsidR="006930CB" w:rsidRPr="00F1146E" w:rsidRDefault="006930CB" w:rsidP="008A69D4">
            <w:pPr>
              <w:widowControl w:val="0"/>
              <w:suppressAutoHyphens/>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Наименование документа</w:t>
            </w:r>
          </w:p>
        </w:tc>
        <w:tc>
          <w:tcPr>
            <w:tcW w:w="2694" w:type="dxa"/>
          </w:tcPr>
          <w:p w:rsidR="006930CB" w:rsidRPr="00F1146E" w:rsidRDefault="006930CB" w:rsidP="008A69D4">
            <w:pPr>
              <w:widowControl w:val="0"/>
              <w:suppressAutoHyphens/>
              <w:autoSpaceDE w:val="0"/>
              <w:autoSpaceDN w:val="0"/>
              <w:adjustRightInd w:val="0"/>
              <w:spacing w:after="0" w:line="240" w:lineRule="auto"/>
              <w:jc w:val="center"/>
              <w:rPr>
                <w:rFonts w:ascii="Times New Roman" w:hAnsi="Times New Roman"/>
                <w:sz w:val="28"/>
                <w:szCs w:val="28"/>
              </w:rPr>
            </w:pPr>
            <w:r w:rsidRPr="00F1146E">
              <w:rPr>
                <w:rFonts w:ascii="Times New Roman" w:hAnsi="Times New Roman"/>
                <w:sz w:val="28"/>
                <w:szCs w:val="28"/>
              </w:rPr>
              <w:t>Наименование органа, с которым осуществляется межведомственное взаимодействие</w:t>
            </w:r>
          </w:p>
        </w:tc>
      </w:tr>
      <w:tr w:rsidR="006930CB" w:rsidRPr="0004020C" w:rsidTr="007C5207">
        <w:trPr>
          <w:trHeight w:val="1503"/>
          <w:tblCellSpacing w:w="5" w:type="nil"/>
        </w:trPr>
        <w:tc>
          <w:tcPr>
            <w:tcW w:w="600" w:type="dxa"/>
          </w:tcPr>
          <w:p w:rsidR="006930CB" w:rsidRPr="0004020C" w:rsidRDefault="006930CB" w:rsidP="008A69D4">
            <w:pPr>
              <w:widowControl w:val="0"/>
              <w:suppressAutoHyphens/>
              <w:autoSpaceDE w:val="0"/>
              <w:autoSpaceDN w:val="0"/>
              <w:adjustRightInd w:val="0"/>
              <w:spacing w:after="0" w:line="240" w:lineRule="auto"/>
              <w:rPr>
                <w:rFonts w:ascii="Times New Roman" w:hAnsi="Times New Roman"/>
                <w:sz w:val="28"/>
                <w:szCs w:val="28"/>
              </w:rPr>
            </w:pPr>
            <w:r w:rsidRPr="0004020C">
              <w:rPr>
                <w:rFonts w:ascii="Times New Roman" w:hAnsi="Times New Roman"/>
                <w:sz w:val="28"/>
                <w:szCs w:val="28"/>
              </w:rPr>
              <w:t xml:space="preserve">1. </w:t>
            </w:r>
          </w:p>
        </w:tc>
        <w:tc>
          <w:tcPr>
            <w:tcW w:w="6205" w:type="dxa"/>
          </w:tcPr>
          <w:p w:rsidR="006930CB" w:rsidRPr="0004020C" w:rsidRDefault="006930CB" w:rsidP="008A69D4">
            <w:pPr>
              <w:widowControl w:val="0"/>
              <w:suppressAutoHyphens/>
              <w:autoSpaceDE w:val="0"/>
              <w:autoSpaceDN w:val="0"/>
              <w:adjustRightInd w:val="0"/>
              <w:spacing w:after="0" w:line="240" w:lineRule="auto"/>
              <w:jc w:val="both"/>
              <w:rPr>
                <w:rFonts w:ascii="Times New Roman" w:hAnsi="Times New Roman"/>
                <w:sz w:val="28"/>
                <w:szCs w:val="28"/>
              </w:rPr>
            </w:pPr>
            <w:r w:rsidRPr="0004020C">
              <w:rPr>
                <w:rFonts w:ascii="Times New Roman" w:hAnsi="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tc>
        <w:tc>
          <w:tcPr>
            <w:tcW w:w="2694" w:type="dxa"/>
          </w:tcPr>
          <w:p w:rsidR="006930CB" w:rsidRPr="0004020C" w:rsidRDefault="006930CB" w:rsidP="008A69D4">
            <w:pPr>
              <w:widowControl w:val="0"/>
              <w:suppressAutoHyphens/>
              <w:autoSpaceDE w:val="0"/>
              <w:autoSpaceDN w:val="0"/>
              <w:adjustRightInd w:val="0"/>
              <w:spacing w:after="0" w:line="240" w:lineRule="auto"/>
              <w:jc w:val="center"/>
              <w:rPr>
                <w:rFonts w:ascii="Times New Roman" w:hAnsi="Times New Roman"/>
                <w:sz w:val="28"/>
                <w:szCs w:val="28"/>
              </w:rPr>
            </w:pPr>
            <w:r w:rsidRPr="0004020C">
              <w:rPr>
                <w:rFonts w:ascii="Times New Roman" w:hAnsi="Times New Roman"/>
                <w:sz w:val="28"/>
                <w:szCs w:val="28"/>
              </w:rPr>
              <w:t>ФНС России</w:t>
            </w:r>
          </w:p>
        </w:tc>
      </w:tr>
      <w:tr w:rsidR="006930CB" w:rsidRPr="0004020C" w:rsidTr="00550DF1">
        <w:trPr>
          <w:trHeight w:val="400"/>
          <w:tblCellSpacing w:w="5" w:type="nil"/>
        </w:trPr>
        <w:tc>
          <w:tcPr>
            <w:tcW w:w="600" w:type="dxa"/>
          </w:tcPr>
          <w:p w:rsidR="006930CB" w:rsidRPr="0004020C" w:rsidRDefault="006930CB" w:rsidP="008A69D4">
            <w:pPr>
              <w:widowControl w:val="0"/>
              <w:suppressAutoHyphens/>
              <w:autoSpaceDE w:val="0"/>
              <w:autoSpaceDN w:val="0"/>
              <w:adjustRightInd w:val="0"/>
              <w:spacing w:after="0" w:line="240" w:lineRule="auto"/>
              <w:rPr>
                <w:rFonts w:ascii="Times New Roman" w:hAnsi="Times New Roman"/>
                <w:sz w:val="28"/>
                <w:szCs w:val="28"/>
              </w:rPr>
            </w:pPr>
            <w:r w:rsidRPr="0004020C">
              <w:rPr>
                <w:rFonts w:ascii="Times New Roman" w:hAnsi="Times New Roman"/>
                <w:sz w:val="28"/>
                <w:szCs w:val="28"/>
              </w:rPr>
              <w:t>2.</w:t>
            </w:r>
          </w:p>
        </w:tc>
        <w:tc>
          <w:tcPr>
            <w:tcW w:w="6205" w:type="dxa"/>
          </w:tcPr>
          <w:p w:rsidR="006930CB" w:rsidRPr="0004020C" w:rsidRDefault="006930CB" w:rsidP="008A69D4">
            <w:pPr>
              <w:widowControl w:val="0"/>
              <w:suppressAutoHyphens/>
              <w:autoSpaceDE w:val="0"/>
              <w:autoSpaceDN w:val="0"/>
              <w:adjustRightInd w:val="0"/>
              <w:spacing w:after="0" w:line="240" w:lineRule="auto"/>
              <w:jc w:val="both"/>
              <w:rPr>
                <w:rFonts w:ascii="Times New Roman" w:hAnsi="Times New Roman"/>
                <w:sz w:val="28"/>
                <w:szCs w:val="28"/>
              </w:rPr>
            </w:pPr>
            <w:r w:rsidRPr="0004020C">
              <w:rPr>
                <w:rFonts w:ascii="Times New Roman" w:hAnsi="Times New Roman"/>
                <w:sz w:val="28"/>
                <w:szCs w:val="28"/>
              </w:rPr>
              <w:t>Выписка из Единого государственного реестра прав на недвижимое имущество и сделок с ним (далее - ЕГРП) о правах на земельный участок или уведомление об отсутствии в ЕГРП запрашиваемых сведений</w:t>
            </w:r>
          </w:p>
        </w:tc>
        <w:tc>
          <w:tcPr>
            <w:tcW w:w="2694" w:type="dxa"/>
          </w:tcPr>
          <w:p w:rsidR="006930CB" w:rsidRPr="0004020C" w:rsidRDefault="006930CB" w:rsidP="008A69D4">
            <w:pPr>
              <w:widowControl w:val="0"/>
              <w:suppressAutoHyphens/>
              <w:autoSpaceDE w:val="0"/>
              <w:autoSpaceDN w:val="0"/>
              <w:adjustRightInd w:val="0"/>
              <w:spacing w:after="0" w:line="240" w:lineRule="auto"/>
              <w:jc w:val="center"/>
              <w:rPr>
                <w:rFonts w:ascii="Times New Roman" w:hAnsi="Times New Roman"/>
                <w:sz w:val="28"/>
                <w:szCs w:val="28"/>
              </w:rPr>
            </w:pPr>
            <w:proofErr w:type="spellStart"/>
            <w:r w:rsidRPr="0004020C">
              <w:rPr>
                <w:rFonts w:ascii="Times New Roman" w:hAnsi="Times New Roman"/>
                <w:sz w:val="28"/>
                <w:szCs w:val="28"/>
              </w:rPr>
              <w:t>Росреестр</w:t>
            </w:r>
            <w:proofErr w:type="spellEnd"/>
          </w:p>
          <w:p w:rsidR="006930CB" w:rsidRPr="0004020C" w:rsidRDefault="006930CB" w:rsidP="008A69D4">
            <w:pPr>
              <w:widowControl w:val="0"/>
              <w:suppressAutoHyphens/>
              <w:autoSpaceDE w:val="0"/>
              <w:autoSpaceDN w:val="0"/>
              <w:adjustRightInd w:val="0"/>
              <w:spacing w:after="0" w:line="240" w:lineRule="auto"/>
              <w:jc w:val="center"/>
              <w:rPr>
                <w:rFonts w:ascii="Times New Roman" w:hAnsi="Times New Roman"/>
                <w:sz w:val="28"/>
                <w:szCs w:val="28"/>
              </w:rPr>
            </w:pPr>
          </w:p>
        </w:tc>
      </w:tr>
      <w:tr w:rsidR="006930CB" w:rsidRPr="0004020C" w:rsidTr="00550DF1">
        <w:trPr>
          <w:trHeight w:val="258"/>
          <w:tblCellSpacing w:w="5" w:type="nil"/>
        </w:trPr>
        <w:tc>
          <w:tcPr>
            <w:tcW w:w="600" w:type="dxa"/>
          </w:tcPr>
          <w:p w:rsidR="006930CB" w:rsidRPr="0004020C" w:rsidRDefault="000511C0" w:rsidP="008A69D4">
            <w:pPr>
              <w:widowControl w:val="0"/>
              <w:suppressAutoHyphens/>
              <w:autoSpaceDE w:val="0"/>
              <w:autoSpaceDN w:val="0"/>
              <w:adjustRightInd w:val="0"/>
              <w:spacing w:after="0" w:line="240" w:lineRule="auto"/>
              <w:rPr>
                <w:rFonts w:ascii="Times New Roman" w:hAnsi="Times New Roman"/>
                <w:sz w:val="28"/>
                <w:szCs w:val="28"/>
              </w:rPr>
            </w:pPr>
            <w:r w:rsidRPr="0004020C">
              <w:rPr>
                <w:rFonts w:ascii="Times New Roman" w:hAnsi="Times New Roman"/>
                <w:sz w:val="28"/>
                <w:szCs w:val="28"/>
              </w:rPr>
              <w:t>3</w:t>
            </w:r>
            <w:r w:rsidR="006930CB" w:rsidRPr="0004020C">
              <w:rPr>
                <w:rFonts w:ascii="Times New Roman" w:hAnsi="Times New Roman"/>
                <w:sz w:val="28"/>
                <w:szCs w:val="28"/>
              </w:rPr>
              <w:t>.</w:t>
            </w:r>
          </w:p>
        </w:tc>
        <w:tc>
          <w:tcPr>
            <w:tcW w:w="6205" w:type="dxa"/>
          </w:tcPr>
          <w:p w:rsidR="006930CB" w:rsidRPr="0004020C" w:rsidRDefault="006930CB" w:rsidP="008A69D4">
            <w:pPr>
              <w:widowControl w:val="0"/>
              <w:suppressAutoHyphens/>
              <w:autoSpaceDE w:val="0"/>
              <w:autoSpaceDN w:val="0"/>
              <w:adjustRightInd w:val="0"/>
              <w:spacing w:after="0" w:line="240" w:lineRule="auto"/>
              <w:jc w:val="both"/>
              <w:rPr>
                <w:rFonts w:ascii="Times New Roman" w:hAnsi="Times New Roman"/>
                <w:sz w:val="28"/>
                <w:szCs w:val="28"/>
              </w:rPr>
            </w:pPr>
            <w:r w:rsidRPr="0004020C">
              <w:rPr>
                <w:rFonts w:ascii="Times New Roman" w:hAnsi="Times New Roman"/>
                <w:sz w:val="28"/>
                <w:szCs w:val="28"/>
                <w:lang w:eastAsia="ru-RU"/>
              </w:rPr>
              <w:t>Выписка из ЕГРП о переходе прав на объекты недвижимого имущества</w:t>
            </w:r>
            <w:r w:rsidRPr="0004020C">
              <w:rPr>
                <w:rFonts w:ascii="Times New Roman" w:hAnsi="Times New Roman"/>
                <w:sz w:val="28"/>
                <w:szCs w:val="28"/>
              </w:rPr>
              <w:t>, находящиеся на земельном участке, или уведомление об отсутствии в ЕГРП запрашиваемых сведений</w:t>
            </w:r>
            <w:r w:rsidRPr="0004020C">
              <w:rPr>
                <w:rFonts w:ascii="Times New Roman" w:hAnsi="Times New Roman"/>
                <w:sz w:val="28"/>
                <w:szCs w:val="28"/>
                <w:lang w:eastAsia="ru-RU"/>
              </w:rPr>
              <w:t xml:space="preserve"> </w:t>
            </w:r>
          </w:p>
        </w:tc>
        <w:tc>
          <w:tcPr>
            <w:tcW w:w="2694" w:type="dxa"/>
          </w:tcPr>
          <w:p w:rsidR="006930CB" w:rsidRPr="0004020C" w:rsidRDefault="006930CB" w:rsidP="008A69D4">
            <w:pPr>
              <w:widowControl w:val="0"/>
              <w:suppressAutoHyphens/>
              <w:autoSpaceDE w:val="0"/>
              <w:autoSpaceDN w:val="0"/>
              <w:adjustRightInd w:val="0"/>
              <w:spacing w:after="0" w:line="240" w:lineRule="auto"/>
              <w:jc w:val="center"/>
              <w:rPr>
                <w:rFonts w:ascii="Times New Roman" w:hAnsi="Times New Roman"/>
                <w:sz w:val="28"/>
                <w:szCs w:val="28"/>
              </w:rPr>
            </w:pPr>
            <w:proofErr w:type="spellStart"/>
            <w:r w:rsidRPr="0004020C">
              <w:rPr>
                <w:rFonts w:ascii="Times New Roman" w:hAnsi="Times New Roman"/>
                <w:sz w:val="28"/>
                <w:szCs w:val="28"/>
              </w:rPr>
              <w:t>Росреестр</w:t>
            </w:r>
            <w:proofErr w:type="spellEnd"/>
          </w:p>
          <w:p w:rsidR="006930CB" w:rsidRPr="0004020C" w:rsidRDefault="006930CB" w:rsidP="008A69D4">
            <w:pPr>
              <w:widowControl w:val="0"/>
              <w:suppressAutoHyphens/>
              <w:autoSpaceDE w:val="0"/>
              <w:autoSpaceDN w:val="0"/>
              <w:adjustRightInd w:val="0"/>
              <w:spacing w:after="0" w:line="240" w:lineRule="auto"/>
              <w:jc w:val="center"/>
              <w:rPr>
                <w:rFonts w:ascii="Times New Roman" w:hAnsi="Times New Roman"/>
                <w:sz w:val="28"/>
                <w:szCs w:val="28"/>
              </w:rPr>
            </w:pPr>
          </w:p>
        </w:tc>
      </w:tr>
    </w:tbl>
    <w:p w:rsidR="00971DC2" w:rsidRPr="00F1146E" w:rsidRDefault="00971DC2" w:rsidP="008A69D4">
      <w:pPr>
        <w:widowControl w:val="0"/>
        <w:suppressAutoHyphens/>
        <w:autoSpaceDE w:val="0"/>
        <w:autoSpaceDN w:val="0"/>
        <w:adjustRightInd w:val="0"/>
        <w:spacing w:after="0" w:line="240" w:lineRule="exact"/>
        <w:ind w:firstLine="709"/>
        <w:jc w:val="both"/>
        <w:rPr>
          <w:rFonts w:ascii="Times New Roman" w:hAnsi="Times New Roman"/>
          <w:sz w:val="28"/>
          <w:szCs w:val="28"/>
        </w:rPr>
      </w:pPr>
    </w:p>
    <w:p w:rsidR="00B85EAE" w:rsidRPr="00F1146E" w:rsidRDefault="00B85EAE"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Документы, указанные в данном подпункте Административного регламента, заявитель вправе представить лично.</w:t>
      </w:r>
    </w:p>
    <w:p w:rsidR="00CE06E6" w:rsidRPr="00BF3A22" w:rsidRDefault="00FD6ADF" w:rsidP="00CE06E6">
      <w:pPr>
        <w:widowControl w:val="0"/>
        <w:autoSpaceDE w:val="0"/>
        <w:autoSpaceDN w:val="0"/>
        <w:adjustRightInd w:val="0"/>
        <w:spacing w:after="0" w:line="240" w:lineRule="auto"/>
        <w:ind w:firstLine="709"/>
        <w:jc w:val="both"/>
        <w:rPr>
          <w:rFonts w:ascii="Times New Roman" w:hAnsi="Times New Roman"/>
          <w:sz w:val="28"/>
          <w:szCs w:val="28"/>
          <w:lang w:eastAsia="ru-RU"/>
        </w:rPr>
      </w:pPr>
      <w:bookmarkStart w:id="4" w:name="Par296"/>
      <w:bookmarkStart w:id="5" w:name="Par298"/>
      <w:bookmarkEnd w:id="4"/>
      <w:bookmarkEnd w:id="5"/>
      <w:r w:rsidRPr="00F1146E">
        <w:rPr>
          <w:rFonts w:ascii="Times New Roman" w:hAnsi="Times New Roman"/>
          <w:sz w:val="28"/>
          <w:szCs w:val="28"/>
        </w:rPr>
        <w:t xml:space="preserve">17. </w:t>
      </w:r>
      <w:r w:rsidR="00CE06E6" w:rsidRPr="00BF3A22">
        <w:rPr>
          <w:rFonts w:ascii="Times New Roman" w:hAnsi="Times New Roman"/>
          <w:sz w:val="28"/>
          <w:szCs w:val="28"/>
          <w:lang w:eastAsia="ru-RU"/>
        </w:rPr>
        <w:t>В соответствии со статьей 7 Федерального закона                                   от 27 июля 2010 г. № 210-ФЗ «Об организации предоставления государственных и муниципальных услуг» (далее – Закон) запрещается требовать от заявителя:</w:t>
      </w:r>
    </w:p>
    <w:p w:rsidR="00CE06E6" w:rsidRPr="00BF3A22" w:rsidRDefault="00CE06E6" w:rsidP="00CE06E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w:t>
      </w:r>
      <w:r w:rsidRPr="00BF3A22">
        <w:rPr>
          <w:rFonts w:ascii="Times New Roman" w:hAnsi="Times New Roman"/>
          <w:sz w:val="28"/>
          <w:szCs w:val="28"/>
          <w:lang w:eastAsia="ru-RU"/>
        </w:rPr>
        <w:lastRenderedPageBreak/>
        <w:t>услуг;</w:t>
      </w:r>
    </w:p>
    <w:p w:rsidR="00CE06E6" w:rsidRPr="00BF3A22" w:rsidRDefault="00CE06E6" w:rsidP="00CE06E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E06E6" w:rsidRPr="00BF3A22" w:rsidRDefault="00CE06E6" w:rsidP="00CE06E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w:t>
      </w:r>
    </w:p>
    <w:p w:rsidR="00CE06E6" w:rsidRPr="00BF3A22" w:rsidRDefault="00CE06E6" w:rsidP="00CE06E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E06E6" w:rsidRPr="00BF3A22" w:rsidRDefault="00CE06E6" w:rsidP="00CE06E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E06E6" w:rsidRPr="00BF3A22" w:rsidRDefault="00CE06E6" w:rsidP="00CE06E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E06E6" w:rsidRPr="00BF3A22" w:rsidRDefault="00CE06E6" w:rsidP="00CE06E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E06E6" w:rsidRPr="00BF3A22" w:rsidRDefault="00CE06E6" w:rsidP="00CE06E6">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BF3A22">
        <w:rPr>
          <w:rFonts w:ascii="Times New Roman" w:hAnsi="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w:t>
      </w:r>
      <w:r w:rsidRPr="00BF3A22">
        <w:rPr>
          <w:rFonts w:ascii="Times New Roman" w:hAnsi="Times New Roman"/>
          <w:sz w:val="28"/>
          <w:szCs w:val="28"/>
          <w:lang w:eastAsia="ru-RU"/>
        </w:rPr>
        <w:lastRenderedPageBreak/>
        <w:t>муниципального служащего, работника многофункционального центра, работника организации, предусмотренной частью 1.1 статьи 16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Закона, уведомляется заявитель, а также приносятся извинения за доставленные неудобства.</w:t>
      </w:r>
    </w:p>
    <w:p w:rsidR="00CE06E6" w:rsidRPr="00BF3A22" w:rsidRDefault="00CE06E6" w:rsidP="00CE06E6">
      <w:pPr>
        <w:spacing w:after="0" w:line="240" w:lineRule="auto"/>
        <w:ind w:firstLine="708"/>
        <w:jc w:val="both"/>
        <w:rPr>
          <w:rFonts w:ascii="Times New Roman" w:hAnsi="Times New Roman"/>
          <w:color w:val="000000" w:themeColor="text1"/>
          <w:sz w:val="28"/>
          <w:szCs w:val="28"/>
          <w:lang w:eastAsia="ru-RU"/>
        </w:rPr>
      </w:pPr>
      <w:r w:rsidRPr="00BF3A22">
        <w:rPr>
          <w:rFonts w:ascii="Times New Roman" w:hAnsi="Times New Roman"/>
          <w:color w:val="000000" w:themeColor="text1"/>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1" w:anchor="dst359" w:history="1">
        <w:r w:rsidRPr="00BF3A22">
          <w:rPr>
            <w:rFonts w:ascii="Times New Roman" w:hAnsi="Times New Roman"/>
            <w:color w:val="000000" w:themeColor="text1"/>
            <w:sz w:val="28"/>
            <w:szCs w:val="28"/>
            <w:lang w:eastAsia="ru-RU"/>
          </w:rPr>
          <w:t>пунктом 7.2 части 1 статьи 16</w:t>
        </w:r>
      </w:hyperlink>
      <w:r w:rsidRPr="00BF3A22">
        <w:rPr>
          <w:rFonts w:ascii="Times New Roman" w:hAnsi="Times New Roman"/>
          <w:color w:val="000000" w:themeColor="text1"/>
          <w:sz w:val="28"/>
          <w:szCs w:val="28"/>
          <w:lang w:eastAsia="ru-RU"/>
        </w:rPr>
        <w:t xml:space="preserve">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B650C" w:rsidRDefault="00CB650C" w:rsidP="00CE06E6">
      <w:pPr>
        <w:widowControl w:val="0"/>
        <w:autoSpaceDE w:val="0"/>
        <w:autoSpaceDN w:val="0"/>
        <w:adjustRightInd w:val="0"/>
        <w:spacing w:after="0" w:line="240" w:lineRule="auto"/>
        <w:ind w:firstLine="709"/>
        <w:jc w:val="both"/>
        <w:rPr>
          <w:rFonts w:ascii="Times New Roman" w:hAnsi="Times New Roman"/>
          <w:sz w:val="28"/>
          <w:szCs w:val="28"/>
        </w:rPr>
      </w:pPr>
    </w:p>
    <w:p w:rsidR="004543BF" w:rsidRPr="00F1146E" w:rsidRDefault="004543BF" w:rsidP="008A69D4">
      <w:pPr>
        <w:widowControl w:val="0"/>
        <w:suppressAutoHyphens/>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Исчерпывающий перечень оснований для приостановления, отказа в предоставлении муниципальной услуги, возврата заявления о предоставлении муниципальной услуги</w:t>
      </w:r>
      <w:r w:rsidR="007C5207" w:rsidRPr="00F1146E">
        <w:rPr>
          <w:rFonts w:ascii="Times New Roman" w:hAnsi="Times New Roman"/>
          <w:sz w:val="28"/>
          <w:szCs w:val="28"/>
        </w:rPr>
        <w:t xml:space="preserve"> в электронной форме</w:t>
      </w:r>
    </w:p>
    <w:p w:rsidR="007C5207" w:rsidRPr="00F1146E" w:rsidRDefault="007C5207" w:rsidP="008A69D4">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C3169C" w:rsidRPr="00F1146E" w:rsidRDefault="007C5207"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18. </w:t>
      </w:r>
      <w:r w:rsidR="004543BF" w:rsidRPr="00F1146E">
        <w:rPr>
          <w:rFonts w:ascii="Times New Roman" w:hAnsi="Times New Roman"/>
          <w:sz w:val="28"/>
          <w:szCs w:val="28"/>
        </w:rPr>
        <w:t>Основаниями для отказа в приеме заявления и документов, необходимых для предоставления муниципальной услуги, предоставленных заявителем в электронной форме, является признание электронной подписи, с использованием которой подписаны заявление и документы, необходимые для предоставления муниципальной услуги, недействительной.</w:t>
      </w:r>
    </w:p>
    <w:p w:rsidR="003D23EA" w:rsidRPr="00F1146E" w:rsidRDefault="003D23EA"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p>
    <w:p w:rsidR="004543BF" w:rsidRPr="00F1146E" w:rsidRDefault="004543BF" w:rsidP="008A69D4">
      <w:pPr>
        <w:widowControl w:val="0"/>
        <w:suppressAutoHyphens/>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Исчерпывающий перечень оснований для приостановления, отказа в предоставлении муниципальной услуги</w:t>
      </w:r>
      <w:r w:rsidR="00C070D6" w:rsidRPr="00F1146E">
        <w:rPr>
          <w:rFonts w:ascii="Times New Roman" w:hAnsi="Times New Roman"/>
          <w:sz w:val="28"/>
          <w:szCs w:val="28"/>
        </w:rPr>
        <w:t xml:space="preserve"> или</w:t>
      </w:r>
      <w:r w:rsidRPr="00F1146E">
        <w:rPr>
          <w:rFonts w:ascii="Times New Roman" w:hAnsi="Times New Roman"/>
          <w:sz w:val="28"/>
          <w:szCs w:val="28"/>
        </w:rPr>
        <w:t xml:space="preserve"> возврата заявления о пред</w:t>
      </w:r>
      <w:r w:rsidR="007C5207" w:rsidRPr="00F1146E">
        <w:rPr>
          <w:rFonts w:ascii="Times New Roman" w:hAnsi="Times New Roman"/>
          <w:sz w:val="28"/>
          <w:szCs w:val="28"/>
        </w:rPr>
        <w:t>оставлении муниципальной услуги</w:t>
      </w:r>
    </w:p>
    <w:p w:rsidR="007C5207" w:rsidRPr="00F1146E" w:rsidRDefault="007C5207" w:rsidP="008A69D4">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C45C5C" w:rsidRPr="00C45C5C" w:rsidRDefault="007C5207"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19. </w:t>
      </w:r>
      <w:r w:rsidR="00C45C5C" w:rsidRPr="00C45C5C">
        <w:rPr>
          <w:rFonts w:ascii="Times New Roman" w:hAnsi="Times New Roman"/>
          <w:sz w:val="28"/>
          <w:szCs w:val="28"/>
        </w:rPr>
        <w:t>Основаниями для отказа в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являются:</w:t>
      </w:r>
    </w:p>
    <w:p w:rsidR="00C45C5C" w:rsidRPr="00C45C5C" w:rsidRDefault="00C45C5C"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C45C5C">
        <w:rPr>
          <w:rFonts w:ascii="Times New Roman" w:hAnsi="Times New Roman"/>
          <w:sz w:val="28"/>
          <w:szCs w:val="28"/>
        </w:rPr>
        <w:t xml:space="preserve">1) параметры построенных или </w:t>
      </w:r>
      <w:r>
        <w:rPr>
          <w:rFonts w:ascii="Times New Roman" w:hAnsi="Times New Roman"/>
          <w:sz w:val="28"/>
          <w:szCs w:val="28"/>
        </w:rPr>
        <w:t>реконструированных объекта инди</w:t>
      </w:r>
      <w:r w:rsidRPr="00C45C5C">
        <w:rPr>
          <w:rFonts w:ascii="Times New Roman" w:hAnsi="Times New Roman"/>
          <w:sz w:val="28"/>
          <w:szCs w:val="28"/>
        </w:rPr>
        <w:t>видуального жилищного строительст</w:t>
      </w:r>
      <w:r>
        <w:rPr>
          <w:rFonts w:ascii="Times New Roman" w:hAnsi="Times New Roman"/>
          <w:sz w:val="28"/>
          <w:szCs w:val="28"/>
        </w:rPr>
        <w:t>ва или садового дома не соответ</w:t>
      </w:r>
      <w:r w:rsidRPr="00C45C5C">
        <w:rPr>
          <w:rFonts w:ascii="Times New Roman" w:hAnsi="Times New Roman"/>
          <w:sz w:val="28"/>
          <w:szCs w:val="28"/>
        </w:rPr>
        <w:t xml:space="preserve">ствуют указанным в пункте 1 части 19 </w:t>
      </w:r>
      <w:r>
        <w:rPr>
          <w:rFonts w:ascii="Times New Roman" w:hAnsi="Times New Roman"/>
          <w:sz w:val="28"/>
          <w:szCs w:val="28"/>
        </w:rPr>
        <w:t>статьи 55 Градостроительного ко</w:t>
      </w:r>
      <w:r w:rsidRPr="00C45C5C">
        <w:rPr>
          <w:rFonts w:ascii="Times New Roman" w:hAnsi="Times New Roman"/>
          <w:sz w:val="28"/>
          <w:szCs w:val="28"/>
        </w:rPr>
        <w:t>декса РФ предельным параметрам ра</w:t>
      </w:r>
      <w:r>
        <w:rPr>
          <w:rFonts w:ascii="Times New Roman" w:hAnsi="Times New Roman"/>
          <w:sz w:val="28"/>
          <w:szCs w:val="28"/>
        </w:rPr>
        <w:t>зрешенного строительства, рекон</w:t>
      </w:r>
      <w:r w:rsidRPr="00C45C5C">
        <w:rPr>
          <w:rFonts w:ascii="Times New Roman" w:hAnsi="Times New Roman"/>
          <w:sz w:val="28"/>
          <w:szCs w:val="28"/>
        </w:rPr>
        <w:t>струкции объектов капитального строительства, установленным правила-ми землепользования и застройки, доку</w:t>
      </w:r>
      <w:r>
        <w:rPr>
          <w:rFonts w:ascii="Times New Roman" w:hAnsi="Times New Roman"/>
          <w:sz w:val="28"/>
          <w:szCs w:val="28"/>
        </w:rPr>
        <w:t>ментацией по планировке террито</w:t>
      </w:r>
      <w:r w:rsidRPr="00C45C5C">
        <w:rPr>
          <w:rFonts w:ascii="Times New Roman" w:hAnsi="Times New Roman"/>
          <w:sz w:val="28"/>
          <w:szCs w:val="28"/>
        </w:rPr>
        <w:t>рии, или обязательным требованиям к параметрам объектов капитального строительства, установленным Градостроительным кодексом РФ, другими федеральными законами;</w:t>
      </w:r>
    </w:p>
    <w:p w:rsidR="00C45C5C" w:rsidRPr="00C45C5C" w:rsidRDefault="00C45C5C"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C45C5C">
        <w:rPr>
          <w:rFonts w:ascii="Times New Roman" w:hAnsi="Times New Roman"/>
          <w:sz w:val="28"/>
          <w:szCs w:val="28"/>
        </w:rPr>
        <w:t>2) внешний облик объекта инди</w:t>
      </w:r>
      <w:r>
        <w:rPr>
          <w:rFonts w:ascii="Times New Roman" w:hAnsi="Times New Roman"/>
          <w:sz w:val="28"/>
          <w:szCs w:val="28"/>
        </w:rPr>
        <w:t>видуального жилищного строитель</w:t>
      </w:r>
      <w:r w:rsidRPr="00C45C5C">
        <w:rPr>
          <w:rFonts w:ascii="Times New Roman" w:hAnsi="Times New Roman"/>
          <w:sz w:val="28"/>
          <w:szCs w:val="28"/>
        </w:rPr>
        <w:t xml:space="preserve">ства или садового дома не соответствует описанию внешнего облика таких </w:t>
      </w:r>
      <w:r w:rsidRPr="00C45C5C">
        <w:rPr>
          <w:rFonts w:ascii="Times New Roman" w:hAnsi="Times New Roman"/>
          <w:sz w:val="28"/>
          <w:szCs w:val="28"/>
        </w:rPr>
        <w:lastRenderedPageBreak/>
        <w:t>объекта или дома, являющемуся приложением к уве</w:t>
      </w:r>
      <w:r>
        <w:rPr>
          <w:rFonts w:ascii="Times New Roman" w:hAnsi="Times New Roman"/>
          <w:sz w:val="28"/>
          <w:szCs w:val="28"/>
        </w:rPr>
        <w:t>домлению о планиру</w:t>
      </w:r>
      <w:r w:rsidRPr="00C45C5C">
        <w:rPr>
          <w:rFonts w:ascii="Times New Roman" w:hAnsi="Times New Roman"/>
          <w:sz w:val="28"/>
          <w:szCs w:val="28"/>
        </w:rPr>
        <w:t>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w:t>
      </w:r>
      <w:r>
        <w:rPr>
          <w:rFonts w:ascii="Times New Roman" w:hAnsi="Times New Roman"/>
          <w:sz w:val="28"/>
          <w:szCs w:val="28"/>
        </w:rPr>
        <w:t>ъекта индивидуального жи</w:t>
      </w:r>
      <w:r w:rsidRPr="00C45C5C">
        <w:rPr>
          <w:rFonts w:ascii="Times New Roman" w:hAnsi="Times New Roman"/>
          <w:sz w:val="28"/>
          <w:szCs w:val="28"/>
        </w:rPr>
        <w:t>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C45C5C" w:rsidRPr="00C45C5C" w:rsidRDefault="00C45C5C"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3) вид разрешенного </w:t>
      </w:r>
      <w:r w:rsidRPr="00C45C5C">
        <w:rPr>
          <w:rFonts w:ascii="Times New Roman" w:hAnsi="Times New Roman"/>
          <w:sz w:val="28"/>
          <w:szCs w:val="28"/>
        </w:rPr>
        <w:t>использован</w:t>
      </w:r>
      <w:r>
        <w:rPr>
          <w:rFonts w:ascii="Times New Roman" w:hAnsi="Times New Roman"/>
          <w:sz w:val="28"/>
          <w:szCs w:val="28"/>
        </w:rPr>
        <w:t>ия построенного или реконструи</w:t>
      </w:r>
      <w:r w:rsidRPr="00C45C5C">
        <w:rPr>
          <w:rFonts w:ascii="Times New Roman" w:hAnsi="Times New Roman"/>
          <w:sz w:val="28"/>
          <w:szCs w:val="28"/>
        </w:rPr>
        <w:t xml:space="preserve">рованного объекта капитального строительства не соответствует виду раз-решенного использования объекта </w:t>
      </w:r>
      <w:r>
        <w:rPr>
          <w:rFonts w:ascii="Times New Roman" w:hAnsi="Times New Roman"/>
          <w:sz w:val="28"/>
          <w:szCs w:val="28"/>
        </w:rPr>
        <w:t>индивидуального жилищного строи</w:t>
      </w:r>
      <w:r w:rsidRPr="00C45C5C">
        <w:rPr>
          <w:rFonts w:ascii="Times New Roman" w:hAnsi="Times New Roman"/>
          <w:sz w:val="28"/>
          <w:szCs w:val="28"/>
        </w:rPr>
        <w:t>тельства или садового дома, указанному в уведомлении о планируемом строительстве;</w:t>
      </w:r>
    </w:p>
    <w:p w:rsidR="00C45C5C" w:rsidRPr="00C45C5C" w:rsidRDefault="00C45C5C"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C45C5C">
        <w:rPr>
          <w:rFonts w:ascii="Times New Roman" w:hAnsi="Times New Roman"/>
          <w:sz w:val="28"/>
          <w:szCs w:val="28"/>
        </w:rPr>
        <w:t>4) размещение объекта индивидуального жилищного строительства или садового дома не допускается в соо</w:t>
      </w:r>
      <w:r>
        <w:rPr>
          <w:rFonts w:ascii="Times New Roman" w:hAnsi="Times New Roman"/>
          <w:sz w:val="28"/>
          <w:szCs w:val="28"/>
        </w:rPr>
        <w:t>тветствии с ограничениями, уста</w:t>
      </w:r>
      <w:r w:rsidRPr="00C45C5C">
        <w:rPr>
          <w:rFonts w:ascii="Times New Roman" w:hAnsi="Times New Roman"/>
          <w:sz w:val="28"/>
          <w:szCs w:val="28"/>
        </w:rPr>
        <w:t>новленными в соответствии с земель</w:t>
      </w:r>
      <w:r>
        <w:rPr>
          <w:rFonts w:ascii="Times New Roman" w:hAnsi="Times New Roman"/>
          <w:sz w:val="28"/>
          <w:szCs w:val="28"/>
        </w:rPr>
        <w:t>ным и иным законодательством Рос</w:t>
      </w:r>
      <w:r w:rsidRPr="00C45C5C">
        <w:rPr>
          <w:rFonts w:ascii="Times New Roman" w:hAnsi="Times New Roman"/>
          <w:sz w:val="28"/>
          <w:szCs w:val="28"/>
        </w:rPr>
        <w:t>сийской Федерации на дату поступления уведомления об окончании ст</w:t>
      </w:r>
      <w:r>
        <w:rPr>
          <w:rFonts w:ascii="Times New Roman" w:hAnsi="Times New Roman"/>
          <w:sz w:val="28"/>
          <w:szCs w:val="28"/>
        </w:rPr>
        <w:t>рои</w:t>
      </w:r>
      <w:r w:rsidRPr="00C45C5C">
        <w:rPr>
          <w:rFonts w:ascii="Times New Roman" w:hAnsi="Times New Roman"/>
          <w:sz w:val="28"/>
          <w:szCs w:val="28"/>
        </w:rPr>
        <w:t>тельства, за исключением случаев, е</w:t>
      </w:r>
      <w:r>
        <w:rPr>
          <w:rFonts w:ascii="Times New Roman" w:hAnsi="Times New Roman"/>
          <w:sz w:val="28"/>
          <w:szCs w:val="28"/>
        </w:rPr>
        <w:t>сли указанные ограничения преду</w:t>
      </w:r>
      <w:r w:rsidRPr="00C45C5C">
        <w:rPr>
          <w:rFonts w:ascii="Times New Roman" w:hAnsi="Times New Roman"/>
          <w:sz w:val="28"/>
          <w:szCs w:val="28"/>
        </w:rPr>
        <w:t>смотрены решением об установлении ил</w:t>
      </w:r>
      <w:r>
        <w:rPr>
          <w:rFonts w:ascii="Times New Roman" w:hAnsi="Times New Roman"/>
          <w:sz w:val="28"/>
          <w:szCs w:val="28"/>
        </w:rPr>
        <w:t>и изменении зоны с особыми усло</w:t>
      </w:r>
      <w:r w:rsidRPr="00C45C5C">
        <w:rPr>
          <w:rFonts w:ascii="Times New Roman" w:hAnsi="Times New Roman"/>
          <w:sz w:val="28"/>
          <w:szCs w:val="28"/>
        </w:rPr>
        <w:t>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217079" w:rsidRDefault="00C45C5C"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C45C5C">
        <w:rPr>
          <w:rFonts w:ascii="Times New Roman" w:hAnsi="Times New Roman"/>
          <w:sz w:val="28"/>
          <w:szCs w:val="28"/>
        </w:rPr>
        <w:t>20. Основания для приостановления предоставления услуги отсутствуют.</w:t>
      </w:r>
    </w:p>
    <w:p w:rsidR="000B34C0" w:rsidRDefault="00132EC5"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21. </w:t>
      </w:r>
      <w:r w:rsidR="000B34C0" w:rsidRPr="00F1146E">
        <w:rPr>
          <w:rFonts w:ascii="Times New Roman" w:hAnsi="Times New Roman"/>
          <w:sz w:val="28"/>
          <w:szCs w:val="28"/>
        </w:rPr>
        <w:t>Основаниями для возврата заявления о предоставлении муниципальной услуги являются:</w:t>
      </w:r>
    </w:p>
    <w:p w:rsidR="002813D9" w:rsidRPr="002813D9" w:rsidRDefault="002813D9" w:rsidP="002813D9">
      <w:pPr>
        <w:spacing w:after="0" w:line="240" w:lineRule="auto"/>
        <w:ind w:firstLine="709"/>
        <w:jc w:val="both"/>
        <w:rPr>
          <w:rFonts w:ascii="Times New Roman" w:hAnsi="Times New Roman"/>
          <w:sz w:val="28"/>
          <w:szCs w:val="28"/>
        </w:rPr>
      </w:pPr>
      <w:r w:rsidRPr="002813D9">
        <w:rPr>
          <w:rFonts w:ascii="Times New Roman" w:hAnsi="Times New Roman"/>
          <w:sz w:val="28"/>
          <w:szCs w:val="28"/>
        </w:rPr>
        <w:t>Комитет возвращает заявителю уведомление об окончании строительства и прилагаемые к нему документы, без рассмотрения с указанием причин возврата, в течение трех рабочих дней со дня их поступления (уведомление об окончании строительства считается ненаправленным) в следующих случаях:</w:t>
      </w:r>
    </w:p>
    <w:p w:rsidR="002813D9" w:rsidRPr="002813D9" w:rsidRDefault="002813D9" w:rsidP="002813D9">
      <w:pPr>
        <w:spacing w:after="0" w:line="240" w:lineRule="auto"/>
        <w:ind w:firstLine="709"/>
        <w:jc w:val="both"/>
        <w:rPr>
          <w:rFonts w:ascii="Times New Roman" w:hAnsi="Times New Roman"/>
          <w:sz w:val="28"/>
          <w:szCs w:val="28"/>
        </w:rPr>
      </w:pPr>
      <w:r w:rsidRPr="002813D9">
        <w:rPr>
          <w:rFonts w:ascii="Times New Roman" w:hAnsi="Times New Roman"/>
          <w:sz w:val="28"/>
          <w:szCs w:val="28"/>
        </w:rPr>
        <w:t>1)</w:t>
      </w:r>
      <w:r>
        <w:rPr>
          <w:rFonts w:ascii="Times New Roman" w:hAnsi="Times New Roman"/>
          <w:sz w:val="28"/>
          <w:szCs w:val="28"/>
        </w:rPr>
        <w:t xml:space="preserve"> </w:t>
      </w:r>
      <w:r w:rsidRPr="002813D9">
        <w:rPr>
          <w:rFonts w:ascii="Times New Roman" w:hAnsi="Times New Roman"/>
          <w:sz w:val="28"/>
          <w:szCs w:val="28"/>
        </w:rPr>
        <w:t xml:space="preserve">отсутствие в уведомлении об окончании строительства сведений, предусмотренных </w:t>
      </w:r>
      <w:r>
        <w:rPr>
          <w:rFonts w:ascii="Times New Roman" w:hAnsi="Times New Roman"/>
          <w:sz w:val="28"/>
          <w:szCs w:val="28"/>
        </w:rPr>
        <w:t>законодательством (приложение 3)</w:t>
      </w:r>
      <w:r w:rsidRPr="002813D9">
        <w:rPr>
          <w:rFonts w:ascii="Times New Roman" w:hAnsi="Times New Roman"/>
          <w:sz w:val="28"/>
          <w:szCs w:val="28"/>
        </w:rPr>
        <w:t>;</w:t>
      </w:r>
    </w:p>
    <w:p w:rsidR="002813D9" w:rsidRPr="002813D9" w:rsidRDefault="002813D9" w:rsidP="002813D9">
      <w:pPr>
        <w:spacing w:after="0" w:line="240" w:lineRule="auto"/>
        <w:ind w:firstLine="709"/>
        <w:jc w:val="both"/>
        <w:rPr>
          <w:rFonts w:ascii="Times New Roman" w:hAnsi="Times New Roman"/>
          <w:sz w:val="28"/>
          <w:szCs w:val="28"/>
        </w:rPr>
      </w:pPr>
      <w:r w:rsidRPr="002813D9">
        <w:rPr>
          <w:rFonts w:ascii="Times New Roman" w:hAnsi="Times New Roman"/>
          <w:sz w:val="28"/>
          <w:szCs w:val="28"/>
        </w:rPr>
        <w:t>2)</w:t>
      </w:r>
      <w:r>
        <w:rPr>
          <w:rFonts w:ascii="Times New Roman" w:hAnsi="Times New Roman"/>
          <w:sz w:val="28"/>
          <w:szCs w:val="28"/>
        </w:rPr>
        <w:t xml:space="preserve"> </w:t>
      </w:r>
      <w:r w:rsidRPr="002813D9">
        <w:rPr>
          <w:rFonts w:ascii="Times New Roman" w:hAnsi="Times New Roman"/>
          <w:sz w:val="28"/>
          <w:szCs w:val="28"/>
        </w:rPr>
        <w:t>отсутствие документов, прилагаемых к уведомлению об окончании строительства, предусмотренных п</w:t>
      </w:r>
      <w:r>
        <w:rPr>
          <w:rFonts w:ascii="Times New Roman" w:hAnsi="Times New Roman"/>
          <w:sz w:val="28"/>
          <w:szCs w:val="28"/>
        </w:rPr>
        <w:t>унктом 14</w:t>
      </w:r>
      <w:r w:rsidRPr="002813D9">
        <w:rPr>
          <w:rFonts w:ascii="Times New Roman" w:hAnsi="Times New Roman"/>
          <w:sz w:val="28"/>
          <w:szCs w:val="28"/>
        </w:rPr>
        <w:t xml:space="preserve"> настоящего регламента;</w:t>
      </w:r>
    </w:p>
    <w:p w:rsidR="002813D9" w:rsidRPr="002813D9" w:rsidRDefault="002813D9" w:rsidP="002813D9">
      <w:pPr>
        <w:spacing w:after="0" w:line="240" w:lineRule="auto"/>
        <w:ind w:firstLine="709"/>
        <w:jc w:val="both"/>
        <w:rPr>
          <w:rFonts w:ascii="Times New Roman" w:hAnsi="Times New Roman"/>
          <w:sz w:val="28"/>
          <w:szCs w:val="28"/>
        </w:rPr>
      </w:pPr>
      <w:r w:rsidRPr="002813D9">
        <w:rPr>
          <w:rFonts w:ascii="Times New Roman" w:hAnsi="Times New Roman"/>
          <w:sz w:val="28"/>
          <w:szCs w:val="28"/>
        </w:rPr>
        <w:t>3)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2813D9" w:rsidRPr="0019031C" w:rsidRDefault="002813D9" w:rsidP="002813D9">
      <w:pPr>
        <w:spacing w:after="0" w:line="240" w:lineRule="auto"/>
        <w:ind w:firstLine="709"/>
        <w:jc w:val="both"/>
        <w:rPr>
          <w:rFonts w:ascii="Times New Roman" w:hAnsi="Times New Roman"/>
          <w:sz w:val="28"/>
          <w:szCs w:val="28"/>
        </w:rPr>
      </w:pPr>
      <w:r w:rsidRPr="002813D9">
        <w:rPr>
          <w:rFonts w:ascii="Times New Roman" w:hAnsi="Times New Roman"/>
          <w:sz w:val="28"/>
          <w:szCs w:val="28"/>
        </w:rPr>
        <w:t xml:space="preserve">4) уведомление о планируемом строительстве объекта </w:t>
      </w:r>
      <w:r w:rsidRPr="0019031C">
        <w:rPr>
          <w:rFonts w:ascii="Times New Roman" w:hAnsi="Times New Roman"/>
          <w:sz w:val="28"/>
          <w:szCs w:val="28"/>
        </w:rPr>
        <w:t xml:space="preserve">индивидуального жилищного строительства или садового дома ранее не </w:t>
      </w:r>
      <w:r w:rsidRPr="0019031C">
        <w:rPr>
          <w:rFonts w:ascii="Times New Roman" w:hAnsi="Times New Roman"/>
          <w:sz w:val="28"/>
          <w:szCs w:val="28"/>
        </w:rPr>
        <w:lastRenderedPageBreak/>
        <w:t>направлялось (в том числе было возвращено застройщику в соответствии с </w:t>
      </w:r>
      <w:hyperlink r:id="rId12" w:history="1">
        <w:r w:rsidRPr="0019031C">
          <w:rPr>
            <w:rStyle w:val="a6"/>
            <w:rFonts w:ascii="Times New Roman" w:hAnsi="Times New Roman"/>
            <w:color w:val="auto"/>
            <w:sz w:val="28"/>
            <w:szCs w:val="28"/>
            <w:u w:val="none"/>
          </w:rPr>
          <w:t xml:space="preserve">частью 6 статьи 51.1 Градостроительного кодекса РФ (далее - </w:t>
        </w:r>
        <w:proofErr w:type="spellStart"/>
        <w:r w:rsidRPr="0019031C">
          <w:rPr>
            <w:rStyle w:val="a6"/>
            <w:rFonts w:ascii="Times New Roman" w:hAnsi="Times New Roman"/>
            <w:color w:val="auto"/>
            <w:sz w:val="28"/>
            <w:szCs w:val="28"/>
            <w:u w:val="none"/>
          </w:rPr>
          <w:t>ГрК</w:t>
        </w:r>
        <w:proofErr w:type="spellEnd"/>
        <w:r w:rsidRPr="0019031C">
          <w:rPr>
            <w:rStyle w:val="a6"/>
            <w:rFonts w:ascii="Times New Roman" w:hAnsi="Times New Roman"/>
            <w:color w:val="auto"/>
            <w:sz w:val="28"/>
            <w:szCs w:val="28"/>
            <w:u w:val="none"/>
          </w:rPr>
          <w:t xml:space="preserve"> РФ)</w:t>
        </w:r>
      </w:hyperlink>
      <w:r w:rsidRPr="0019031C">
        <w:rPr>
          <w:rFonts w:ascii="Times New Roman" w:hAnsi="Times New Roman"/>
          <w:sz w:val="28"/>
          <w:szCs w:val="28"/>
        </w:rPr>
        <w:t>).</w:t>
      </w:r>
    </w:p>
    <w:p w:rsidR="002813D9" w:rsidRPr="0019031C" w:rsidRDefault="002813D9"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p>
    <w:p w:rsidR="00132EC5" w:rsidRPr="00F1146E" w:rsidRDefault="00132EC5" w:rsidP="008A69D4">
      <w:pPr>
        <w:widowControl w:val="0"/>
        <w:suppressAutoHyphens/>
        <w:autoSpaceDE w:val="0"/>
        <w:autoSpaceDN w:val="0"/>
        <w:adjustRightInd w:val="0"/>
        <w:spacing w:after="0" w:line="240" w:lineRule="exact"/>
        <w:jc w:val="center"/>
        <w:outlineLvl w:val="2"/>
        <w:rPr>
          <w:rFonts w:ascii="Times New Roman" w:hAnsi="Times New Roman"/>
          <w:sz w:val="28"/>
          <w:szCs w:val="28"/>
        </w:rPr>
      </w:pPr>
      <w:bookmarkStart w:id="6" w:name="Par306"/>
      <w:bookmarkEnd w:id="6"/>
      <w:r w:rsidRPr="00F1146E">
        <w:rPr>
          <w:rFonts w:ascii="Times New Roman" w:hAnsi="Times New Roman"/>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132EC5" w:rsidRPr="00F1146E" w:rsidRDefault="00132EC5"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p>
    <w:p w:rsidR="00C45C5C" w:rsidRPr="00C45C5C" w:rsidRDefault="00132EC5" w:rsidP="008A69D4">
      <w:pPr>
        <w:widowControl w:val="0"/>
        <w:suppressAutoHyphens/>
        <w:autoSpaceDE w:val="0"/>
        <w:autoSpaceDN w:val="0"/>
        <w:adjustRightInd w:val="0"/>
        <w:ind w:firstLine="709"/>
        <w:jc w:val="both"/>
        <w:outlineLvl w:val="2"/>
        <w:rPr>
          <w:rFonts w:ascii="Times New Roman" w:hAnsi="Times New Roman"/>
          <w:color w:val="000000"/>
          <w:sz w:val="28"/>
          <w:szCs w:val="28"/>
          <w:lang w:eastAsia="ru-RU"/>
        </w:rPr>
      </w:pPr>
      <w:r w:rsidRPr="00F1146E">
        <w:rPr>
          <w:rFonts w:ascii="Times New Roman" w:hAnsi="Times New Roman"/>
          <w:sz w:val="28"/>
          <w:szCs w:val="28"/>
        </w:rPr>
        <w:t>22</w:t>
      </w:r>
      <w:r w:rsidR="00B85EAE" w:rsidRPr="00F1146E">
        <w:rPr>
          <w:rFonts w:ascii="Times New Roman" w:hAnsi="Times New Roman"/>
          <w:sz w:val="28"/>
          <w:szCs w:val="28"/>
        </w:rPr>
        <w:t xml:space="preserve">. </w:t>
      </w:r>
      <w:r w:rsidR="00C45C5C" w:rsidRPr="00C45C5C">
        <w:rPr>
          <w:rFonts w:ascii="Times New Roman" w:hAnsi="Times New Roman"/>
          <w:color w:val="000000"/>
          <w:sz w:val="28"/>
          <w:szCs w:val="28"/>
          <w:lang w:eastAsia="ru-RU"/>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предусмотрены. </w:t>
      </w:r>
    </w:p>
    <w:p w:rsidR="00C45C5C" w:rsidRPr="00C45C5C" w:rsidRDefault="00C45C5C" w:rsidP="008A69D4">
      <w:pPr>
        <w:widowControl w:val="0"/>
        <w:suppressAutoHyphens/>
        <w:autoSpaceDE w:val="0"/>
        <w:autoSpaceDN w:val="0"/>
        <w:adjustRightInd w:val="0"/>
        <w:spacing w:after="0" w:line="240" w:lineRule="auto"/>
        <w:ind w:firstLine="709"/>
        <w:jc w:val="both"/>
        <w:outlineLvl w:val="2"/>
        <w:rPr>
          <w:rFonts w:ascii="Times New Roman" w:hAnsi="Times New Roman"/>
          <w:color w:val="000000"/>
          <w:sz w:val="28"/>
          <w:szCs w:val="28"/>
          <w:lang w:eastAsia="ru-RU"/>
        </w:rPr>
      </w:pPr>
      <w:r w:rsidRPr="00C45C5C">
        <w:rPr>
          <w:rFonts w:ascii="Times New Roman" w:hAnsi="Times New Roman"/>
          <w:color w:val="000000"/>
          <w:sz w:val="28"/>
          <w:szCs w:val="28"/>
          <w:lang w:eastAsia="ru-RU"/>
        </w:rPr>
        <w:t xml:space="preserve">Государственная пошлина за предоставление муниципальной услуги не установлена. Услуга предоставляется на безвозмездной основе. </w:t>
      </w:r>
    </w:p>
    <w:p w:rsidR="00C45C5C" w:rsidRPr="00C45C5C" w:rsidRDefault="00C45C5C" w:rsidP="008A69D4">
      <w:pPr>
        <w:widowControl w:val="0"/>
        <w:suppressAutoHyphens/>
        <w:autoSpaceDE w:val="0"/>
        <w:spacing w:after="0" w:line="240" w:lineRule="auto"/>
        <w:ind w:firstLine="720"/>
        <w:rPr>
          <w:rFonts w:ascii="Times New Roman" w:eastAsia="Arial" w:hAnsi="Times New Roman"/>
          <w:sz w:val="28"/>
          <w:szCs w:val="28"/>
          <w:lang w:eastAsia="ar-SA"/>
        </w:rPr>
      </w:pPr>
    </w:p>
    <w:p w:rsidR="00C45C5C" w:rsidRPr="00C45C5C" w:rsidRDefault="00C45C5C" w:rsidP="008A69D4">
      <w:pPr>
        <w:widowControl w:val="0"/>
        <w:suppressAutoHyphens/>
        <w:autoSpaceDE w:val="0"/>
        <w:spacing w:after="0" w:line="240" w:lineRule="auto"/>
        <w:ind w:firstLine="720"/>
        <w:jc w:val="center"/>
        <w:outlineLvl w:val="2"/>
        <w:rPr>
          <w:rFonts w:ascii="Times New Roman" w:eastAsia="Arial" w:hAnsi="Times New Roman"/>
          <w:sz w:val="28"/>
          <w:szCs w:val="28"/>
          <w:lang w:eastAsia="ar-SA"/>
        </w:rPr>
      </w:pPr>
      <w:r w:rsidRPr="00C45C5C">
        <w:rPr>
          <w:rFonts w:ascii="Times New Roman" w:eastAsia="Arial" w:hAnsi="Times New Roman"/>
          <w:sz w:val="28"/>
          <w:szCs w:val="28"/>
          <w:lang w:eastAsia="ar-SA"/>
        </w:rPr>
        <w:t>Максимальный срок ожидания в очереди при подаче заявления о предоставлении услуги и при получении результата предоставления услуги</w:t>
      </w:r>
    </w:p>
    <w:p w:rsidR="00C45C5C" w:rsidRPr="00C45C5C" w:rsidRDefault="00C45C5C" w:rsidP="008A69D4">
      <w:pPr>
        <w:widowControl w:val="0"/>
        <w:suppressAutoHyphens/>
        <w:autoSpaceDE w:val="0"/>
        <w:spacing w:after="0" w:line="240" w:lineRule="auto"/>
        <w:ind w:firstLine="720"/>
        <w:rPr>
          <w:rFonts w:ascii="Times New Roman" w:eastAsia="Arial" w:hAnsi="Times New Roman"/>
          <w:sz w:val="28"/>
          <w:szCs w:val="28"/>
          <w:lang w:eastAsia="ar-SA"/>
        </w:rPr>
      </w:pPr>
    </w:p>
    <w:p w:rsidR="00C45C5C" w:rsidRPr="00C45C5C" w:rsidRDefault="00C45C5C" w:rsidP="008A69D4">
      <w:pPr>
        <w:widowControl w:val="0"/>
        <w:suppressAutoHyphens/>
        <w:autoSpaceDE w:val="0"/>
        <w:spacing w:after="0" w:line="240" w:lineRule="auto"/>
        <w:ind w:firstLine="709"/>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2</w:t>
      </w:r>
      <w:r w:rsidR="00217079">
        <w:rPr>
          <w:rFonts w:ascii="Times New Roman" w:eastAsia="Arial" w:hAnsi="Times New Roman"/>
          <w:sz w:val="28"/>
          <w:szCs w:val="28"/>
          <w:lang w:eastAsia="ar-SA"/>
        </w:rPr>
        <w:t>3</w:t>
      </w:r>
      <w:r w:rsidRPr="00C45C5C">
        <w:rPr>
          <w:rFonts w:ascii="Times New Roman" w:eastAsia="Arial" w:hAnsi="Times New Roman"/>
          <w:sz w:val="28"/>
          <w:szCs w:val="28"/>
          <w:lang w:eastAsia="ar-SA"/>
        </w:rPr>
        <w:t>. Максимальный срок ожидания в очереди при подаче заявления о предоставлении услуги и при получении результата предоставления услуги в Управлении и Центре не должен превышать 15 минут.</w:t>
      </w:r>
    </w:p>
    <w:p w:rsidR="00C45C5C" w:rsidRPr="00C45C5C" w:rsidRDefault="00C45C5C" w:rsidP="008A69D4">
      <w:pPr>
        <w:widowControl w:val="0"/>
        <w:suppressAutoHyphens/>
        <w:autoSpaceDE w:val="0"/>
        <w:spacing w:after="0" w:line="240" w:lineRule="auto"/>
        <w:ind w:firstLine="720"/>
        <w:rPr>
          <w:rFonts w:ascii="Times New Roman" w:eastAsia="Arial" w:hAnsi="Times New Roman"/>
          <w:sz w:val="28"/>
          <w:szCs w:val="28"/>
          <w:lang w:eastAsia="ar-SA"/>
        </w:rPr>
      </w:pPr>
    </w:p>
    <w:p w:rsidR="00C45C5C" w:rsidRPr="00C45C5C" w:rsidRDefault="00C45C5C" w:rsidP="008A69D4">
      <w:pPr>
        <w:widowControl w:val="0"/>
        <w:suppressAutoHyphens/>
        <w:autoSpaceDE w:val="0"/>
        <w:spacing w:after="0" w:line="240" w:lineRule="auto"/>
        <w:ind w:firstLine="720"/>
        <w:jc w:val="center"/>
        <w:outlineLvl w:val="2"/>
        <w:rPr>
          <w:rFonts w:ascii="Times New Roman" w:eastAsia="Arial" w:hAnsi="Times New Roman"/>
          <w:sz w:val="28"/>
          <w:szCs w:val="28"/>
          <w:lang w:eastAsia="ar-SA"/>
        </w:rPr>
      </w:pPr>
      <w:r w:rsidRPr="00C45C5C">
        <w:rPr>
          <w:rFonts w:ascii="Times New Roman" w:eastAsia="Arial" w:hAnsi="Times New Roman"/>
          <w:sz w:val="28"/>
          <w:szCs w:val="28"/>
          <w:lang w:eastAsia="ar-SA"/>
        </w:rPr>
        <w:t>Срок и порядок регистрации заявления о предоставлении</w:t>
      </w:r>
    </w:p>
    <w:p w:rsidR="00C45C5C" w:rsidRPr="00C45C5C" w:rsidRDefault="00C45C5C" w:rsidP="008A69D4">
      <w:pPr>
        <w:widowControl w:val="0"/>
        <w:suppressAutoHyphens/>
        <w:autoSpaceDE w:val="0"/>
        <w:spacing w:after="0" w:line="240" w:lineRule="auto"/>
        <w:ind w:firstLine="720"/>
        <w:jc w:val="center"/>
        <w:rPr>
          <w:rFonts w:ascii="Times New Roman" w:eastAsia="Arial" w:hAnsi="Times New Roman"/>
          <w:sz w:val="28"/>
          <w:szCs w:val="28"/>
          <w:lang w:eastAsia="ar-SA"/>
        </w:rPr>
      </w:pPr>
      <w:r w:rsidRPr="00C45C5C">
        <w:rPr>
          <w:rFonts w:ascii="Times New Roman" w:eastAsia="Arial" w:hAnsi="Times New Roman"/>
          <w:sz w:val="28"/>
          <w:szCs w:val="28"/>
          <w:lang w:eastAsia="ar-SA"/>
        </w:rPr>
        <w:t>услуги, в том числе в электронной форме</w:t>
      </w:r>
    </w:p>
    <w:p w:rsidR="00C45C5C" w:rsidRPr="00C45C5C" w:rsidRDefault="00C45C5C" w:rsidP="008A69D4">
      <w:pPr>
        <w:widowControl w:val="0"/>
        <w:suppressAutoHyphens/>
        <w:autoSpaceDE w:val="0"/>
        <w:spacing w:after="0" w:line="240" w:lineRule="auto"/>
        <w:ind w:firstLine="720"/>
        <w:jc w:val="center"/>
        <w:rPr>
          <w:rFonts w:ascii="Times New Roman" w:eastAsia="Arial" w:hAnsi="Times New Roman"/>
          <w:sz w:val="28"/>
          <w:szCs w:val="28"/>
          <w:lang w:eastAsia="ar-SA"/>
        </w:rPr>
      </w:pPr>
    </w:p>
    <w:p w:rsidR="00C45C5C" w:rsidRPr="00C45C5C" w:rsidRDefault="00C45C5C" w:rsidP="008A69D4">
      <w:pPr>
        <w:widowControl w:val="0"/>
        <w:suppressAutoHyphens/>
        <w:autoSpaceDE w:val="0"/>
        <w:spacing w:after="0" w:line="240" w:lineRule="auto"/>
        <w:ind w:firstLine="709"/>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2</w:t>
      </w:r>
      <w:r w:rsidR="00217079">
        <w:rPr>
          <w:rFonts w:ascii="Times New Roman" w:eastAsia="Arial" w:hAnsi="Times New Roman"/>
          <w:sz w:val="28"/>
          <w:szCs w:val="28"/>
          <w:lang w:eastAsia="ar-SA"/>
        </w:rPr>
        <w:t>4</w:t>
      </w:r>
      <w:r w:rsidRPr="00C45C5C">
        <w:rPr>
          <w:rFonts w:ascii="Times New Roman" w:eastAsia="Arial" w:hAnsi="Times New Roman"/>
          <w:sz w:val="28"/>
          <w:szCs w:val="28"/>
          <w:lang w:eastAsia="ar-SA"/>
        </w:rPr>
        <w:t xml:space="preserve">. Заявление о предоставлении услуги с приложением документов, указанных в </w:t>
      </w:r>
      <w:hyperlink r:id="rId13" w:anchor="P150" w:history="1">
        <w:r w:rsidRPr="00C45C5C">
          <w:rPr>
            <w:rFonts w:ascii="Times New Roman" w:eastAsia="Arial" w:hAnsi="Times New Roman"/>
            <w:sz w:val="28"/>
            <w:szCs w:val="28"/>
            <w:lang w:eastAsia="ar-SA"/>
          </w:rPr>
          <w:t>пункте 14</w:t>
        </w:r>
      </w:hyperlink>
      <w:r w:rsidRPr="00C45C5C">
        <w:rPr>
          <w:rFonts w:ascii="Times New Roman" w:eastAsia="Arial" w:hAnsi="Times New Roman"/>
          <w:sz w:val="28"/>
          <w:szCs w:val="28"/>
          <w:lang w:eastAsia="ar-SA"/>
        </w:rPr>
        <w:t xml:space="preserve"> Административного регламента, представленное в </w:t>
      </w:r>
      <w:r>
        <w:rPr>
          <w:rFonts w:ascii="Times New Roman" w:eastAsia="Arial" w:hAnsi="Times New Roman"/>
          <w:sz w:val="28"/>
          <w:szCs w:val="28"/>
          <w:lang w:eastAsia="ar-SA"/>
        </w:rPr>
        <w:t>Комитет, Администрацию</w:t>
      </w:r>
      <w:r w:rsidRPr="00C45C5C">
        <w:rPr>
          <w:rFonts w:ascii="Times New Roman" w:eastAsia="Arial" w:hAnsi="Times New Roman"/>
          <w:sz w:val="28"/>
          <w:szCs w:val="28"/>
          <w:lang w:eastAsia="ar-SA"/>
        </w:rPr>
        <w:t xml:space="preserve">, Центр заявителем (его представителем), регистрируется в день его поступления путем внесения данных в информационные системы: в Центре - в автоматизированную информационную систему «МФЦ», в </w:t>
      </w:r>
      <w:r>
        <w:rPr>
          <w:rFonts w:ascii="Times New Roman" w:eastAsia="Arial" w:hAnsi="Times New Roman"/>
          <w:sz w:val="28"/>
          <w:szCs w:val="28"/>
          <w:lang w:eastAsia="ar-SA"/>
        </w:rPr>
        <w:t>Администрации, Комитете</w:t>
      </w:r>
      <w:r w:rsidRPr="00C45C5C">
        <w:rPr>
          <w:rFonts w:ascii="Times New Roman" w:eastAsia="Arial" w:hAnsi="Times New Roman"/>
          <w:sz w:val="28"/>
          <w:szCs w:val="28"/>
          <w:lang w:eastAsia="ar-SA"/>
        </w:rPr>
        <w:t xml:space="preserve"> - в автоматизированн</w:t>
      </w:r>
      <w:r>
        <w:rPr>
          <w:rFonts w:ascii="Times New Roman" w:eastAsia="Arial" w:hAnsi="Times New Roman"/>
          <w:sz w:val="28"/>
          <w:szCs w:val="28"/>
          <w:lang w:eastAsia="ar-SA"/>
        </w:rPr>
        <w:t>ую информационную систему</w:t>
      </w:r>
      <w:r w:rsidRPr="00C45C5C">
        <w:rPr>
          <w:rFonts w:ascii="Times New Roman" w:eastAsia="Arial" w:hAnsi="Times New Roman"/>
          <w:sz w:val="28"/>
          <w:szCs w:val="28"/>
          <w:lang w:eastAsia="ar-SA"/>
        </w:rPr>
        <w:t>.</w:t>
      </w:r>
    </w:p>
    <w:p w:rsidR="00C45C5C" w:rsidRDefault="00C45C5C" w:rsidP="008A69D4">
      <w:pPr>
        <w:widowControl w:val="0"/>
        <w:suppressAutoHyphens/>
        <w:autoSpaceDE w:val="0"/>
        <w:spacing w:after="0" w:line="240" w:lineRule="auto"/>
        <w:ind w:firstLine="709"/>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 xml:space="preserve">Срок регистрации заявления о предоставлении услуги в </w:t>
      </w:r>
      <w:r>
        <w:rPr>
          <w:rFonts w:ascii="Times New Roman" w:eastAsia="Arial" w:hAnsi="Times New Roman"/>
          <w:sz w:val="28"/>
          <w:szCs w:val="28"/>
          <w:lang w:eastAsia="ar-SA"/>
        </w:rPr>
        <w:t>Администрации, Комитете</w:t>
      </w:r>
      <w:r w:rsidRPr="00C45C5C">
        <w:rPr>
          <w:rFonts w:ascii="Times New Roman" w:eastAsia="Arial" w:hAnsi="Times New Roman"/>
          <w:sz w:val="28"/>
          <w:szCs w:val="28"/>
          <w:lang w:eastAsia="ar-SA"/>
        </w:rPr>
        <w:t>, Центре не должен превышать 15 минут</w:t>
      </w:r>
      <w:bookmarkStart w:id="7" w:name="P212"/>
      <w:bookmarkEnd w:id="7"/>
      <w:r>
        <w:rPr>
          <w:rFonts w:ascii="Times New Roman" w:eastAsia="Arial" w:hAnsi="Times New Roman"/>
          <w:sz w:val="28"/>
          <w:szCs w:val="28"/>
          <w:lang w:eastAsia="ar-SA"/>
        </w:rPr>
        <w:t>.</w:t>
      </w:r>
    </w:p>
    <w:p w:rsidR="00C45C5C" w:rsidRPr="00C45C5C" w:rsidRDefault="00C45C5C" w:rsidP="008A69D4">
      <w:pPr>
        <w:widowControl w:val="0"/>
        <w:suppressAutoHyphens/>
        <w:autoSpaceDE w:val="0"/>
        <w:spacing w:after="0" w:line="240" w:lineRule="auto"/>
        <w:ind w:firstLine="709"/>
        <w:jc w:val="both"/>
        <w:rPr>
          <w:rFonts w:ascii="Times New Roman" w:eastAsia="Arial" w:hAnsi="Times New Roman"/>
          <w:sz w:val="28"/>
          <w:szCs w:val="28"/>
          <w:lang w:eastAsia="ar-SA"/>
        </w:rPr>
      </w:pPr>
      <w:r w:rsidRPr="00C45C5C">
        <w:rPr>
          <w:rFonts w:ascii="Times New Roman" w:eastAsia="Arial" w:hAnsi="Times New Roman"/>
          <w:sz w:val="28"/>
          <w:szCs w:val="28"/>
          <w:lang w:eastAsia="ar-SA"/>
        </w:rPr>
        <w:t>2</w:t>
      </w:r>
      <w:r w:rsidR="00217079">
        <w:rPr>
          <w:rFonts w:ascii="Times New Roman" w:eastAsia="Arial" w:hAnsi="Times New Roman"/>
          <w:sz w:val="28"/>
          <w:szCs w:val="28"/>
          <w:lang w:eastAsia="ar-SA"/>
        </w:rPr>
        <w:t>5</w:t>
      </w:r>
      <w:r w:rsidRPr="00C45C5C">
        <w:rPr>
          <w:rFonts w:ascii="Times New Roman" w:eastAsia="Arial" w:hAnsi="Times New Roman"/>
          <w:sz w:val="28"/>
          <w:szCs w:val="28"/>
          <w:lang w:eastAsia="ar-SA"/>
        </w:rPr>
        <w:t xml:space="preserve">. Заявление о предоставлении услуги с приложением документов, необходимых для предоставления услуги, указанных в </w:t>
      </w:r>
      <w:hyperlink r:id="rId14" w:anchor="P150" w:history="1">
        <w:r w:rsidRPr="00C45C5C">
          <w:rPr>
            <w:rFonts w:ascii="Times New Roman" w:eastAsia="Arial" w:hAnsi="Times New Roman"/>
            <w:sz w:val="28"/>
            <w:szCs w:val="28"/>
            <w:lang w:eastAsia="ar-SA"/>
          </w:rPr>
          <w:t>пункте 14</w:t>
        </w:r>
      </w:hyperlink>
      <w:r w:rsidRPr="00C45C5C">
        <w:rPr>
          <w:rFonts w:ascii="Times New Roman" w:eastAsia="Arial" w:hAnsi="Times New Roman"/>
          <w:sz w:val="28"/>
          <w:szCs w:val="28"/>
          <w:lang w:eastAsia="ar-SA"/>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132EC5" w:rsidRPr="00F1146E" w:rsidRDefault="00132EC5"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p>
    <w:p w:rsidR="00727418" w:rsidRPr="00727418" w:rsidRDefault="00727418" w:rsidP="0019031C">
      <w:pPr>
        <w:widowControl w:val="0"/>
        <w:suppressAutoHyphens/>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Требования к помещениям, в которых предоставляется услуга, </w:t>
      </w:r>
    </w:p>
    <w:p w:rsidR="00727418" w:rsidRPr="00727418" w:rsidRDefault="00727418" w:rsidP="0019031C">
      <w:pPr>
        <w:widowControl w:val="0"/>
        <w:suppressAutoHyphens/>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к местам ожидания и приема заявителей, размещению и оформлению визуальной, текстовой и мультимедийной информации о порядке </w:t>
      </w:r>
      <w:r w:rsidRPr="00727418">
        <w:rPr>
          <w:rFonts w:ascii="Times New Roman" w:eastAsiaTheme="minorHAnsi" w:hAnsi="Times New Roman" w:cstheme="minorBidi"/>
          <w:sz w:val="28"/>
          <w:szCs w:val="28"/>
        </w:rPr>
        <w:lastRenderedPageBreak/>
        <w:t>предоставления муниципальной услуги</w:t>
      </w:r>
    </w:p>
    <w:p w:rsidR="00727418" w:rsidRPr="00727418" w:rsidRDefault="00727418" w:rsidP="008A69D4">
      <w:pPr>
        <w:widowControl w:val="0"/>
        <w:suppressAutoHyphens/>
        <w:autoSpaceDE w:val="0"/>
        <w:autoSpaceDN w:val="0"/>
        <w:adjustRightInd w:val="0"/>
        <w:spacing w:after="0" w:line="240" w:lineRule="auto"/>
        <w:jc w:val="both"/>
        <w:rPr>
          <w:rFonts w:ascii="Times New Roman" w:eastAsiaTheme="minorHAnsi" w:hAnsi="Times New Roman" w:cstheme="minorBidi"/>
          <w:szCs w:val="28"/>
        </w:rPr>
      </w:pP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2</w:t>
      </w:r>
      <w:r w:rsidR="00217079">
        <w:rPr>
          <w:rFonts w:ascii="Times New Roman" w:eastAsiaTheme="minorHAnsi" w:hAnsi="Times New Roman" w:cstheme="minorBidi"/>
          <w:sz w:val="28"/>
          <w:szCs w:val="28"/>
        </w:rPr>
        <w:t>6</w:t>
      </w:r>
      <w:r w:rsidRPr="00727418">
        <w:rPr>
          <w:rFonts w:ascii="Times New Roman" w:eastAsiaTheme="minorHAnsi" w:hAnsi="Times New Roman" w:cstheme="minorBidi"/>
          <w:sz w:val="28"/>
          <w:szCs w:val="28"/>
        </w:rPr>
        <w:t xml:space="preserve">. Требования к помещениям Комитета, в которых предоставляется муниципальная услуга, к местам ожидания и приема заявителей.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наименование;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место нахождения;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график работы.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номера кабинета;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2</w:t>
      </w:r>
      <w:r w:rsidR="00217079">
        <w:rPr>
          <w:rFonts w:ascii="Times New Roman" w:eastAsiaTheme="minorHAnsi" w:hAnsi="Times New Roman" w:cstheme="minorBidi"/>
          <w:sz w:val="28"/>
          <w:szCs w:val="28"/>
        </w:rPr>
        <w:t>7</w:t>
      </w:r>
      <w:r w:rsidRPr="00727418">
        <w:rPr>
          <w:rFonts w:ascii="Times New Roman" w:eastAsiaTheme="minorHAnsi" w:hAnsi="Times New Roman" w:cstheme="minorBidi"/>
          <w:sz w:val="28"/>
          <w:szCs w:val="28"/>
        </w:rPr>
        <w:t>. Требования к размещению и оформлению визуальной, текстовой информации в Комитета.</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На информационных стендах в местах ожидания размещается информация, указанная в пункте 7 Административного регламента.</w:t>
      </w:r>
    </w:p>
    <w:p w:rsidR="00727418" w:rsidRPr="00727418" w:rsidRDefault="00217079"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Pr>
          <w:rFonts w:ascii="Times New Roman" w:eastAsiaTheme="minorHAnsi" w:hAnsi="Times New Roman" w:cstheme="minorBidi"/>
          <w:sz w:val="28"/>
          <w:szCs w:val="28"/>
        </w:rPr>
        <w:t>28</w:t>
      </w:r>
      <w:r w:rsidR="00727418" w:rsidRPr="00727418">
        <w:rPr>
          <w:rFonts w:ascii="Times New Roman" w:eastAsiaTheme="minorHAnsi" w:hAnsi="Times New Roman" w:cstheme="minorBidi"/>
          <w:sz w:val="28"/>
          <w:szCs w:val="28"/>
        </w:rPr>
        <w:t>. Требования к помещениям, местам ожидания и приема заявителей в Центре.</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 xml:space="preserve">Помещения Центра, предназначенные для работы с заявителями, располагаются на нижних этажах здания и имеют отдельный вход.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организации взаимодействия с заявителями помещение Центра делится на следующие функциональные секторы (зоны):</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сектор информирования и ожидания;</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сектор приема заявителей.</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lastRenderedPageBreak/>
        <w:t>Сектор информирования и ожидания включает:</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информационные стенды, содержащие актуальную и исчерпывающую информацию, необходимую для получения муниципальных услуг;</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стулья, кресельные секции, скамьи (</w:t>
      </w:r>
      <w:proofErr w:type="spellStart"/>
      <w:r w:rsidRPr="00727418">
        <w:rPr>
          <w:rFonts w:ascii="Times New Roman" w:eastAsiaTheme="minorHAnsi" w:hAnsi="Times New Roman" w:cstheme="minorBidi"/>
          <w:sz w:val="28"/>
          <w:szCs w:val="28"/>
        </w:rPr>
        <w:t>банкетки</w:t>
      </w:r>
      <w:proofErr w:type="spellEnd"/>
      <w:r w:rsidRPr="00727418">
        <w:rPr>
          <w:rFonts w:ascii="Times New Roman" w:eastAsiaTheme="minorHAnsi" w:hAnsi="Times New Roman" w:cstheme="minorBidi"/>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электронную систему управления очередью, предназначенную:</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регистрации заявителя в очереди;</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учета заявителей в очереди, управления отдельными очередями в зависимости от видов услуг;</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отображения статуса очереди;</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автоматического перенаправления заявителя в очередь на обслуживание к следующему специалисту Центра;</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Информационное табло.</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Информационные стенды, содержащие информацию, указанную в пункте 7 Административного регламента.</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Информационный киоск, обеспечивающий доступ к следующей информации:</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перечню документов, необходимых для получения муниципальной услуги;</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lastRenderedPageBreak/>
        <w:t>полной версии текста Административного регламента.</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Своевременность:</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случаев предоставления муниципальной услуги в установленный срок с момента подачи документов – 100 процентов;</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ожидающих получения муниципальной услуги в очереди не более 15 минут – 100 процентов.</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Качество:</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качеством процесса предоставления муниципальной услуги – 95 процентов.</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Доступность:</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качеством и информацией о порядке предоставления муниципальной услуги – 100 процентов;</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муниципальных услуг, информация о которых доступна через информационно-телекоммуникационную сеть «Интернет» – 90 процентов.</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Вежливость:</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вежливостью персонала – 95 процентов.</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Процесс обжалования:</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обоснованных жалоб к общему количеству обслуженных заявителей по данному виду муниципальных услуг – 2 процента;</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обоснованных жалоб, рассмотренных и удовлетворенных в установленный срок – 100 процентов;</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существующим порядком обжалования – 100 процентов;</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процент (доля) заявителей, удовлетворенных сроками обжалования – 90 процентов.</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eastAsiaTheme="minorHAnsi" w:hAnsi="Times New Roman" w:cstheme="minorBidi"/>
          <w:sz w:val="28"/>
          <w:szCs w:val="28"/>
        </w:rPr>
      </w:pPr>
    </w:p>
    <w:p w:rsidR="00727418" w:rsidRPr="00727418" w:rsidRDefault="00727418" w:rsidP="0019031C">
      <w:pPr>
        <w:widowControl w:val="0"/>
        <w:suppressAutoHyphens/>
        <w:autoSpaceDE w:val="0"/>
        <w:autoSpaceDN w:val="0"/>
        <w:adjustRightInd w:val="0"/>
        <w:spacing w:after="0" w:line="240" w:lineRule="exact"/>
        <w:jc w:val="center"/>
        <w:outlineLvl w:val="1"/>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Состав, последовательность и сроки выполнения</w:t>
      </w:r>
    </w:p>
    <w:p w:rsidR="00727418" w:rsidRPr="00727418" w:rsidRDefault="00727418" w:rsidP="0019031C">
      <w:pPr>
        <w:widowControl w:val="0"/>
        <w:suppressAutoHyphens/>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административных процедур (действий), требования к порядку</w:t>
      </w:r>
    </w:p>
    <w:p w:rsidR="00727418" w:rsidRPr="00727418" w:rsidRDefault="00727418" w:rsidP="0019031C">
      <w:pPr>
        <w:widowControl w:val="0"/>
        <w:suppressAutoHyphens/>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их выполнения, в том числе особенности выполнения</w:t>
      </w:r>
    </w:p>
    <w:p w:rsidR="00727418" w:rsidRPr="00727418" w:rsidRDefault="00727418" w:rsidP="0019031C">
      <w:pPr>
        <w:widowControl w:val="0"/>
        <w:suppressAutoHyphens/>
        <w:autoSpaceDE w:val="0"/>
        <w:autoSpaceDN w:val="0"/>
        <w:adjustRightInd w:val="0"/>
        <w:spacing w:after="0" w:line="240" w:lineRule="exact"/>
        <w:jc w:val="center"/>
        <w:rPr>
          <w:rFonts w:ascii="Times New Roman" w:eastAsiaTheme="minorHAnsi" w:hAnsi="Times New Roman" w:cstheme="minorBidi"/>
          <w:sz w:val="28"/>
          <w:szCs w:val="28"/>
        </w:rPr>
      </w:pPr>
      <w:r w:rsidRPr="00727418">
        <w:rPr>
          <w:rFonts w:ascii="Times New Roman" w:eastAsiaTheme="minorHAnsi" w:hAnsi="Times New Roman" w:cstheme="minorBidi"/>
          <w:sz w:val="28"/>
          <w:szCs w:val="28"/>
        </w:rPr>
        <w:t>административных процедур (действий) в электронной форме</w:t>
      </w:r>
    </w:p>
    <w:p w:rsidR="00727418" w:rsidRPr="00727418" w:rsidRDefault="00727418" w:rsidP="008A69D4">
      <w:pPr>
        <w:widowControl w:val="0"/>
        <w:suppressAutoHyphens/>
        <w:autoSpaceDE w:val="0"/>
        <w:autoSpaceDN w:val="0"/>
        <w:adjustRightInd w:val="0"/>
        <w:spacing w:after="0" w:line="240" w:lineRule="auto"/>
        <w:jc w:val="both"/>
        <w:rPr>
          <w:rFonts w:ascii="Times New Roman" w:eastAsiaTheme="minorHAnsi" w:hAnsi="Times New Roman" w:cstheme="minorBidi"/>
          <w:sz w:val="28"/>
          <w:szCs w:val="28"/>
        </w:rPr>
      </w:pPr>
    </w:p>
    <w:p w:rsidR="00727418" w:rsidRPr="00727418" w:rsidRDefault="00727418" w:rsidP="008A69D4">
      <w:pPr>
        <w:widowControl w:val="0"/>
        <w:suppressAutoHyphens/>
        <w:autoSpaceDE w:val="0"/>
        <w:autoSpaceDN w:val="0"/>
        <w:adjustRightInd w:val="0"/>
        <w:spacing w:after="0" w:line="240" w:lineRule="auto"/>
        <w:jc w:val="center"/>
        <w:outlineLvl w:val="2"/>
        <w:rPr>
          <w:rFonts w:ascii="Times New Roman" w:hAnsi="Times New Roman"/>
          <w:sz w:val="28"/>
          <w:szCs w:val="28"/>
        </w:rPr>
      </w:pPr>
      <w:bookmarkStart w:id="8" w:name="Par418"/>
      <w:bookmarkEnd w:id="8"/>
      <w:r w:rsidRPr="00727418">
        <w:rPr>
          <w:rFonts w:ascii="Times New Roman" w:hAnsi="Times New Roman"/>
          <w:sz w:val="28"/>
          <w:szCs w:val="28"/>
        </w:rPr>
        <w:t>Перечень административных процедур</w:t>
      </w:r>
    </w:p>
    <w:p w:rsidR="00727418" w:rsidRPr="00727418" w:rsidRDefault="00727418" w:rsidP="008A69D4">
      <w:pPr>
        <w:widowControl w:val="0"/>
        <w:suppressAutoHyphens/>
        <w:autoSpaceDE w:val="0"/>
        <w:autoSpaceDN w:val="0"/>
        <w:adjustRightInd w:val="0"/>
        <w:spacing w:after="0" w:line="240" w:lineRule="auto"/>
        <w:ind w:firstLine="539"/>
        <w:jc w:val="both"/>
        <w:rPr>
          <w:rFonts w:ascii="Times New Roman" w:hAnsi="Times New Roman"/>
          <w:sz w:val="28"/>
          <w:szCs w:val="28"/>
          <w:lang w:eastAsia="ru-RU"/>
        </w:rPr>
      </w:pPr>
    </w:p>
    <w:p w:rsidR="00727418" w:rsidRPr="00727418" w:rsidRDefault="00217079" w:rsidP="008A69D4">
      <w:pPr>
        <w:suppressAutoHyphens/>
        <w:autoSpaceDE w:val="0"/>
        <w:autoSpaceDN w:val="0"/>
        <w:adjustRightInd w:val="0"/>
        <w:spacing w:after="0" w:line="240" w:lineRule="auto"/>
        <w:ind w:firstLine="708"/>
        <w:jc w:val="both"/>
        <w:outlineLvl w:val="1"/>
        <w:rPr>
          <w:rFonts w:ascii="Times New Roman" w:eastAsiaTheme="minorHAnsi" w:hAnsi="Times New Roman"/>
          <w:sz w:val="28"/>
          <w:szCs w:val="28"/>
        </w:rPr>
      </w:pPr>
      <w:bookmarkStart w:id="9" w:name="Par344"/>
      <w:bookmarkEnd w:id="9"/>
      <w:r>
        <w:rPr>
          <w:rFonts w:ascii="Times New Roman" w:eastAsiaTheme="minorHAnsi" w:hAnsi="Times New Roman"/>
          <w:sz w:val="28"/>
          <w:szCs w:val="28"/>
        </w:rPr>
        <w:t>29</w:t>
      </w:r>
      <w:r w:rsidR="00727418" w:rsidRPr="00727418">
        <w:rPr>
          <w:rFonts w:ascii="Times New Roman" w:eastAsiaTheme="minorHAnsi" w:hAnsi="Times New Roman"/>
          <w:sz w:val="28"/>
          <w:szCs w:val="28"/>
        </w:rPr>
        <w:t xml:space="preserve">. Предоставление муниципальной услуги включает в себя следующие административные процедуры: </w:t>
      </w:r>
    </w:p>
    <w:p w:rsidR="00727418" w:rsidRPr="00727418" w:rsidRDefault="00727418" w:rsidP="008A69D4">
      <w:pPr>
        <w:suppressAutoHyphens/>
        <w:autoSpaceDE w:val="0"/>
        <w:autoSpaceDN w:val="0"/>
        <w:adjustRightInd w:val="0"/>
        <w:spacing w:after="0" w:line="240" w:lineRule="auto"/>
        <w:ind w:firstLine="708"/>
        <w:jc w:val="both"/>
        <w:outlineLvl w:val="1"/>
        <w:rPr>
          <w:rFonts w:ascii="Times New Roman" w:eastAsiaTheme="minorHAnsi" w:hAnsi="Times New Roman"/>
          <w:sz w:val="28"/>
          <w:szCs w:val="28"/>
        </w:rPr>
      </w:pPr>
      <w:r w:rsidRPr="00727418">
        <w:rPr>
          <w:rFonts w:ascii="Times New Roman" w:eastAsiaTheme="minorHAnsi" w:hAnsi="Times New Roman"/>
          <w:sz w:val="28"/>
          <w:szCs w:val="28"/>
        </w:rPr>
        <w:t xml:space="preserve">1) информирование и консультирование по вопросам предоставления муниципальной услуги; </w:t>
      </w:r>
    </w:p>
    <w:p w:rsidR="00727418" w:rsidRPr="00727418" w:rsidRDefault="00727418" w:rsidP="008A69D4">
      <w:pPr>
        <w:widowControl w:val="0"/>
        <w:suppressAutoHyphens/>
        <w:autoSpaceDE w:val="0"/>
        <w:autoSpaceDN w:val="0"/>
        <w:adjustRightInd w:val="0"/>
        <w:spacing w:after="0" w:line="240" w:lineRule="auto"/>
        <w:ind w:firstLine="708"/>
        <w:jc w:val="both"/>
        <w:rPr>
          <w:rFonts w:ascii="Times New Roman" w:hAnsi="Times New Roman"/>
          <w:sz w:val="28"/>
          <w:szCs w:val="28"/>
        </w:rPr>
      </w:pPr>
      <w:r w:rsidRPr="00727418">
        <w:rPr>
          <w:rFonts w:ascii="Times New Roman" w:eastAsiaTheme="minorHAnsi" w:hAnsi="Times New Roman"/>
          <w:sz w:val="28"/>
          <w:szCs w:val="28"/>
        </w:rPr>
        <w:t>2)</w:t>
      </w:r>
      <w:r w:rsidRPr="00727418">
        <w:rPr>
          <w:rFonts w:ascii="Times New Roman" w:hAnsi="Times New Roman"/>
          <w:sz w:val="28"/>
          <w:szCs w:val="28"/>
        </w:rPr>
        <w:t xml:space="preserve"> прием и регистрация </w:t>
      </w:r>
      <w:hyperlink w:anchor="Par1276" w:history="1">
        <w:r w:rsidRPr="00727418">
          <w:rPr>
            <w:rFonts w:ascii="Times New Roman" w:hAnsi="Times New Roman"/>
            <w:sz w:val="28"/>
            <w:szCs w:val="28"/>
          </w:rPr>
          <w:t>заявлени</w:t>
        </w:r>
      </w:hyperlink>
      <w:r w:rsidRPr="00727418">
        <w:rPr>
          <w:rFonts w:ascii="Times New Roman" w:hAnsi="Times New Roman"/>
          <w:sz w:val="28"/>
          <w:szCs w:val="28"/>
        </w:rPr>
        <w:t xml:space="preserve">я о предоставлении муниципальной </w:t>
      </w:r>
      <w:r w:rsidRPr="00727418">
        <w:rPr>
          <w:rFonts w:ascii="Times New Roman" w:hAnsi="Times New Roman"/>
          <w:sz w:val="28"/>
          <w:szCs w:val="28"/>
        </w:rPr>
        <w:lastRenderedPageBreak/>
        <w:t>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727418">
        <w:rPr>
          <w:rFonts w:ascii="Times New Roman" w:eastAsiaTheme="minorHAnsi" w:hAnsi="Times New Roman"/>
          <w:sz w:val="28"/>
          <w:szCs w:val="28"/>
        </w:rPr>
        <w:t>;</w:t>
      </w:r>
    </w:p>
    <w:p w:rsidR="00727418" w:rsidRPr="00727418" w:rsidRDefault="00727418" w:rsidP="008A69D4">
      <w:pPr>
        <w:suppressAutoHyphens/>
        <w:autoSpaceDE w:val="0"/>
        <w:autoSpaceDN w:val="0"/>
        <w:adjustRightInd w:val="0"/>
        <w:spacing w:after="0" w:line="240" w:lineRule="auto"/>
        <w:ind w:firstLine="708"/>
        <w:jc w:val="both"/>
        <w:outlineLvl w:val="1"/>
        <w:rPr>
          <w:rFonts w:ascii="Times New Roman" w:hAnsi="Times New Roman"/>
          <w:sz w:val="28"/>
          <w:szCs w:val="28"/>
          <w:lang w:eastAsia="ru-RU"/>
        </w:rPr>
      </w:pPr>
      <w:r w:rsidRPr="00727418">
        <w:rPr>
          <w:rFonts w:ascii="Times New Roman" w:eastAsiaTheme="minorHAnsi" w:hAnsi="Times New Roman"/>
          <w:sz w:val="28"/>
          <w:szCs w:val="28"/>
        </w:rPr>
        <w:t>3) комплектование документов при предоставлении муниципальной услуги в рамках межведомственного взаимодействия;</w:t>
      </w:r>
    </w:p>
    <w:p w:rsidR="00727418" w:rsidRPr="00727418" w:rsidRDefault="00727418" w:rsidP="008A69D4">
      <w:pPr>
        <w:widowControl w:val="0"/>
        <w:suppressAutoHyphens/>
        <w:autoSpaceDE w:val="0"/>
        <w:spacing w:after="0" w:line="240" w:lineRule="auto"/>
        <w:ind w:firstLine="708"/>
        <w:jc w:val="both"/>
        <w:rPr>
          <w:rFonts w:ascii="Times New Roman" w:eastAsia="Arial" w:hAnsi="Times New Roman"/>
          <w:sz w:val="28"/>
          <w:szCs w:val="28"/>
          <w:lang w:eastAsia="ar-SA"/>
        </w:rPr>
      </w:pPr>
      <w:r w:rsidRPr="00727418">
        <w:rPr>
          <w:rFonts w:ascii="Times New Roman" w:eastAsia="Calibri" w:hAnsi="Times New Roman"/>
          <w:sz w:val="28"/>
          <w:szCs w:val="28"/>
        </w:rPr>
        <w:t>4) подготовка документа, подготовка и подписание уведомления об отказе в предоставлении услуги.</w:t>
      </w:r>
      <w:r w:rsidRPr="00727418">
        <w:rPr>
          <w:rFonts w:asciiTheme="minorHAnsi" w:eastAsiaTheme="minorHAnsi" w:hAnsiTheme="minorHAnsi" w:cstheme="minorBidi"/>
        </w:rPr>
        <w:t xml:space="preserve"> </w:t>
      </w:r>
      <w:r w:rsidRPr="00727418">
        <w:rPr>
          <w:rFonts w:ascii="Times New Roman" w:eastAsia="Calibri" w:hAnsi="Times New Roman"/>
          <w:sz w:val="28"/>
          <w:szCs w:val="28"/>
        </w:rPr>
        <w:t>выдача документа, подготовка и подписание уведомления об отказе в предоставлении услуги</w:t>
      </w:r>
      <w:r w:rsidR="00287C2B">
        <w:rPr>
          <w:rFonts w:ascii="Times New Roman" w:eastAsia="Calibri" w:hAnsi="Times New Roman"/>
          <w:sz w:val="28"/>
          <w:szCs w:val="28"/>
        </w:rPr>
        <w:t xml:space="preserve">, </w:t>
      </w:r>
      <w:r w:rsidR="00287C2B" w:rsidRPr="00287C2B">
        <w:rPr>
          <w:rFonts w:ascii="Times New Roman" w:eastAsia="Calibri" w:hAnsi="Times New Roman"/>
          <w:sz w:val="28"/>
          <w:szCs w:val="28"/>
        </w:rPr>
        <w:t xml:space="preserve">выдача уведомления об аннулировании </w:t>
      </w:r>
      <w:r w:rsidR="00287C2B">
        <w:rPr>
          <w:rFonts w:ascii="Times New Roman" w:eastAsia="Calibri" w:hAnsi="Times New Roman"/>
          <w:sz w:val="28"/>
          <w:szCs w:val="28"/>
        </w:rPr>
        <w:t>документа;</w:t>
      </w:r>
    </w:p>
    <w:p w:rsidR="00727418" w:rsidRPr="00727418" w:rsidRDefault="00727418" w:rsidP="008A69D4">
      <w:pPr>
        <w:suppressAutoHyphens/>
        <w:autoSpaceDE w:val="0"/>
        <w:autoSpaceDN w:val="0"/>
        <w:adjustRightInd w:val="0"/>
        <w:spacing w:after="0" w:line="240" w:lineRule="auto"/>
        <w:ind w:firstLine="708"/>
        <w:jc w:val="both"/>
        <w:outlineLvl w:val="1"/>
        <w:rPr>
          <w:rFonts w:ascii="Times New Roman" w:hAnsi="Times New Roman"/>
          <w:sz w:val="28"/>
          <w:szCs w:val="28"/>
          <w:lang w:eastAsia="ru-RU"/>
        </w:rPr>
      </w:pPr>
      <w:r w:rsidRPr="00727418">
        <w:rPr>
          <w:rFonts w:ascii="Times New Roman" w:eastAsiaTheme="minorHAnsi" w:hAnsi="Times New Roman"/>
          <w:sz w:val="28"/>
          <w:szCs w:val="28"/>
        </w:rPr>
        <w:t>Блок-схема предоставления муниципальной услуги приводится в приложении 2 к Административному регламенту.</w:t>
      </w:r>
    </w:p>
    <w:p w:rsidR="00727418" w:rsidRPr="00727418" w:rsidRDefault="00727418" w:rsidP="008A69D4">
      <w:pPr>
        <w:suppressAutoHyphens/>
        <w:autoSpaceDE w:val="0"/>
        <w:autoSpaceDN w:val="0"/>
        <w:adjustRightInd w:val="0"/>
        <w:spacing w:after="0" w:line="240" w:lineRule="exact"/>
        <w:ind w:firstLine="709"/>
        <w:jc w:val="both"/>
        <w:outlineLvl w:val="1"/>
        <w:rPr>
          <w:rFonts w:ascii="Times New Roman" w:hAnsi="Times New Roman"/>
          <w:sz w:val="28"/>
          <w:szCs w:val="28"/>
          <w:lang w:eastAsia="ru-RU"/>
        </w:rPr>
      </w:pPr>
    </w:p>
    <w:p w:rsidR="00727418" w:rsidRPr="00727418" w:rsidRDefault="00727418" w:rsidP="008A69D4">
      <w:pPr>
        <w:widowControl w:val="0"/>
        <w:suppressAutoHyphens/>
        <w:autoSpaceDE w:val="0"/>
        <w:autoSpaceDN w:val="0"/>
        <w:adjustRightInd w:val="0"/>
        <w:spacing w:after="0" w:line="240" w:lineRule="exact"/>
        <w:jc w:val="center"/>
        <w:outlineLvl w:val="2"/>
        <w:rPr>
          <w:rFonts w:ascii="Times New Roman" w:hAnsi="Times New Roman"/>
          <w:sz w:val="28"/>
          <w:szCs w:val="28"/>
        </w:rPr>
      </w:pPr>
      <w:r w:rsidRPr="00727418">
        <w:rPr>
          <w:rFonts w:ascii="Times New Roman" w:hAnsi="Times New Roman"/>
          <w:sz w:val="28"/>
          <w:szCs w:val="28"/>
        </w:rPr>
        <w:t>Информирование и консультирование по вопросам предоставления муниципальной услуги</w:t>
      </w:r>
    </w:p>
    <w:p w:rsidR="00727418" w:rsidRPr="00727418" w:rsidRDefault="00727418" w:rsidP="008A69D4">
      <w:pPr>
        <w:widowControl w:val="0"/>
        <w:suppressAutoHyphens/>
        <w:autoSpaceDE w:val="0"/>
        <w:autoSpaceDN w:val="0"/>
        <w:adjustRightInd w:val="0"/>
        <w:spacing w:after="0" w:line="240" w:lineRule="exact"/>
        <w:jc w:val="center"/>
        <w:outlineLvl w:val="2"/>
        <w:rPr>
          <w:rFonts w:ascii="Times New Roman" w:hAnsi="Times New Roman"/>
          <w:sz w:val="28"/>
          <w:szCs w:val="28"/>
        </w:rPr>
      </w:pP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bookmarkStart w:id="10" w:name="Par413"/>
      <w:bookmarkEnd w:id="10"/>
      <w:r w:rsidRPr="00727418">
        <w:rPr>
          <w:rFonts w:ascii="Times New Roman" w:hAnsi="Times New Roman"/>
          <w:sz w:val="28"/>
          <w:szCs w:val="28"/>
        </w:rPr>
        <w:t>3</w:t>
      </w:r>
      <w:r w:rsidR="00825ED9">
        <w:rPr>
          <w:rFonts w:ascii="Times New Roman" w:hAnsi="Times New Roman"/>
          <w:sz w:val="28"/>
          <w:szCs w:val="28"/>
        </w:rPr>
        <w:t>0</w:t>
      </w:r>
      <w:r w:rsidRPr="00727418">
        <w:rPr>
          <w:rFonts w:ascii="Times New Roman" w:hAnsi="Times New Roman"/>
          <w:sz w:val="28"/>
          <w:szCs w:val="28"/>
        </w:rPr>
        <w:t>.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Комитет или Центр.</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727418">
        <w:rPr>
          <w:rFonts w:ascii="Times New Roman" w:hAnsi="Times New Roman"/>
          <w:sz w:val="28"/>
          <w:szCs w:val="28"/>
        </w:rPr>
        <w:t>3</w:t>
      </w:r>
      <w:r w:rsidR="00825ED9">
        <w:rPr>
          <w:rFonts w:ascii="Times New Roman" w:hAnsi="Times New Roman"/>
          <w:sz w:val="28"/>
          <w:szCs w:val="28"/>
        </w:rPr>
        <w:t>1</w:t>
      </w:r>
      <w:r w:rsidRPr="00727418">
        <w:rPr>
          <w:rFonts w:ascii="Times New Roman" w:hAnsi="Times New Roman"/>
          <w:sz w:val="28"/>
          <w:szCs w:val="28"/>
        </w:rPr>
        <w:t xml:space="preserve">. В случае личного обращения заявителя специалист отдела по формированию земельных участков и градостроительству Комитета, специалист отдела по работе с заявителями Центра в доброжелательной, вежливой </w:t>
      </w:r>
      <w:r w:rsidRPr="0019031C">
        <w:rPr>
          <w:rFonts w:ascii="Times New Roman" w:hAnsi="Times New Roman"/>
          <w:color w:val="000000" w:themeColor="text1"/>
          <w:sz w:val="28"/>
          <w:szCs w:val="28"/>
        </w:rPr>
        <w:t>форме отвечает на вопросы заявителя, выдает перечень документов, необходимых для предоставления муниципальной услуги.</w:t>
      </w:r>
    </w:p>
    <w:p w:rsidR="00727418" w:rsidRPr="0019031C" w:rsidRDefault="00825ED9"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 xml:space="preserve">32. </w:t>
      </w:r>
      <w:r w:rsidR="00727418" w:rsidRPr="0019031C">
        <w:rPr>
          <w:rFonts w:ascii="Times New Roman" w:hAnsi="Times New Roman"/>
          <w:color w:val="000000" w:themeColor="text1"/>
          <w:sz w:val="28"/>
          <w:szCs w:val="28"/>
        </w:rPr>
        <w:t>Срок информирования и консультирования по вопросам предоставления муниципальной услуги при личном обращении заявителя не должен превышать 15 минут.</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 xml:space="preserve">33. В случае поступления в </w:t>
      </w:r>
      <w:r w:rsidR="003852A0" w:rsidRPr="0019031C">
        <w:rPr>
          <w:rFonts w:ascii="Times New Roman" w:hAnsi="Times New Roman"/>
          <w:color w:val="000000" w:themeColor="text1"/>
          <w:sz w:val="28"/>
          <w:szCs w:val="28"/>
        </w:rPr>
        <w:t>Комитет</w:t>
      </w:r>
      <w:r w:rsidRPr="0019031C">
        <w:rPr>
          <w:rFonts w:ascii="Times New Roman" w:hAnsi="Times New Roman"/>
          <w:color w:val="000000" w:themeColor="text1"/>
          <w:sz w:val="28"/>
          <w:szCs w:val="28"/>
        </w:rPr>
        <w:t xml:space="preserve"> обращения заявителя в письменном виде специалист управления документаци</w:t>
      </w:r>
      <w:r w:rsidR="003852A0" w:rsidRPr="0019031C">
        <w:rPr>
          <w:rFonts w:ascii="Times New Roman" w:hAnsi="Times New Roman"/>
          <w:color w:val="000000" w:themeColor="text1"/>
          <w:sz w:val="28"/>
          <w:szCs w:val="28"/>
        </w:rPr>
        <w:t xml:space="preserve">онного и кадрового обеспечения Комитета </w:t>
      </w:r>
      <w:r w:rsidRPr="0019031C">
        <w:rPr>
          <w:rFonts w:ascii="Times New Roman" w:hAnsi="Times New Roman"/>
          <w:color w:val="000000" w:themeColor="text1"/>
          <w:sz w:val="28"/>
          <w:szCs w:val="28"/>
        </w:rPr>
        <w:t xml:space="preserve">(далее – УДКО </w:t>
      </w:r>
      <w:r w:rsidR="003852A0" w:rsidRPr="0019031C">
        <w:rPr>
          <w:rFonts w:ascii="Times New Roman" w:hAnsi="Times New Roman"/>
          <w:color w:val="000000" w:themeColor="text1"/>
          <w:sz w:val="28"/>
          <w:szCs w:val="28"/>
        </w:rPr>
        <w:t>Комитета</w:t>
      </w:r>
      <w:r w:rsidRPr="0019031C">
        <w:rPr>
          <w:rFonts w:ascii="Times New Roman" w:hAnsi="Times New Roman"/>
          <w:color w:val="000000" w:themeColor="text1"/>
          <w:sz w:val="28"/>
          <w:szCs w:val="28"/>
        </w:rPr>
        <w:t xml:space="preserve">) в течение двух дней регистрирует обращение в соответствующем журнале и направляет его в </w:t>
      </w:r>
      <w:r w:rsidR="003852A0" w:rsidRPr="0019031C">
        <w:rPr>
          <w:rFonts w:ascii="Times New Roman" w:hAnsi="Times New Roman"/>
          <w:color w:val="000000" w:themeColor="text1"/>
          <w:sz w:val="28"/>
          <w:szCs w:val="28"/>
        </w:rPr>
        <w:t xml:space="preserve">отдел архитектуры и строительства </w:t>
      </w:r>
      <w:r w:rsidRPr="0019031C">
        <w:rPr>
          <w:rFonts w:ascii="Times New Roman" w:hAnsi="Times New Roman"/>
          <w:color w:val="000000" w:themeColor="text1"/>
          <w:sz w:val="28"/>
          <w:szCs w:val="28"/>
        </w:rPr>
        <w:t>Комитет</w:t>
      </w:r>
      <w:r w:rsidR="003852A0" w:rsidRPr="0019031C">
        <w:rPr>
          <w:rFonts w:ascii="Times New Roman" w:hAnsi="Times New Roman"/>
          <w:color w:val="000000" w:themeColor="text1"/>
          <w:sz w:val="28"/>
          <w:szCs w:val="28"/>
        </w:rPr>
        <w:t>а</w:t>
      </w:r>
      <w:r w:rsidRPr="0019031C">
        <w:rPr>
          <w:rFonts w:ascii="Times New Roman" w:hAnsi="Times New Roman"/>
          <w:color w:val="000000" w:themeColor="text1"/>
          <w:sz w:val="28"/>
          <w:szCs w:val="28"/>
        </w:rPr>
        <w:t>.</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 xml:space="preserve">Делопроизводитель </w:t>
      </w:r>
      <w:r w:rsidR="003852A0" w:rsidRPr="0019031C">
        <w:rPr>
          <w:rFonts w:ascii="Times New Roman" w:hAnsi="Times New Roman"/>
          <w:color w:val="000000" w:themeColor="text1"/>
          <w:sz w:val="28"/>
          <w:szCs w:val="28"/>
        </w:rPr>
        <w:t xml:space="preserve">отдела архитектуры и строительства </w:t>
      </w:r>
      <w:r w:rsidRPr="0019031C">
        <w:rPr>
          <w:rFonts w:ascii="Times New Roman" w:hAnsi="Times New Roman"/>
          <w:color w:val="000000" w:themeColor="text1"/>
          <w:sz w:val="28"/>
          <w:szCs w:val="28"/>
        </w:rPr>
        <w:t xml:space="preserve">Комитета в течение одного дня регистрирует обращение в соответствующем журнале и направляет </w:t>
      </w:r>
      <w:r w:rsidR="003852A0" w:rsidRPr="0019031C">
        <w:rPr>
          <w:rFonts w:ascii="Times New Roman" w:hAnsi="Times New Roman"/>
          <w:color w:val="000000" w:themeColor="text1"/>
          <w:sz w:val="28"/>
          <w:szCs w:val="28"/>
        </w:rPr>
        <w:t>на исполнение специалисту</w:t>
      </w:r>
      <w:r w:rsidRPr="0019031C">
        <w:rPr>
          <w:rFonts w:ascii="Times New Roman" w:hAnsi="Times New Roman"/>
          <w:color w:val="000000" w:themeColor="text1"/>
          <w:sz w:val="28"/>
          <w:szCs w:val="28"/>
        </w:rPr>
        <w:t>.</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Специалист Комитета в течение 5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визирование начальнику отдела по формированию земельных участков и градостроительству Комитета.</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Начальник отдела по формированию земельных участков и градостроительству Комитета в течение одного дня со дня поступления проекта ответа визирует его и направляет на визирование руководителю Комитета или возвращает на доработку специалисту отдела по формированию земельных участков и градостроительству Комитета.</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 xml:space="preserve">Доработка проекта ответа осуществляется специалистом отдела по </w:t>
      </w:r>
      <w:r w:rsidRPr="0019031C">
        <w:rPr>
          <w:rFonts w:ascii="Times New Roman" w:hAnsi="Times New Roman"/>
          <w:color w:val="000000" w:themeColor="text1"/>
          <w:sz w:val="28"/>
          <w:szCs w:val="28"/>
        </w:rPr>
        <w:lastRenderedPageBreak/>
        <w:t>формированию земельных участков и градостроительству Комитета в день его поступления.</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Руководитель Комитета в течение одного дня со дня поступления проекта ответа визирует его и направляет делопроизводителю Комитета или возвращает на доработку специалисту отдела по формированию земельных участков и градостроительству Комитета.</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Делопроизводитель Комитета в течение одного дня со дня поступления проекта ответа регистрирует его и направляет по почтовому или электронному адресу заявителя, указанному в обращении, или выдает заявителю.</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34.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в отдел по работе с заявителями Центра.</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Доработка проекта ответа осуществляется специалистом отдела по работе с заявителями Центра в день его поступления.</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Максимальный срок подготовки ответа при поступлении обращения заявителя в письменном, электронном виде составляет 5 дней со дня регистрации обращения.</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727418" w:rsidRPr="0019031C" w:rsidRDefault="00727418"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 xml:space="preserve">Контроль за процедурой информирования и консультирования по вопросам предоставления муниципальной услуги в </w:t>
      </w:r>
      <w:r w:rsidR="003852A0" w:rsidRPr="0019031C">
        <w:rPr>
          <w:rFonts w:ascii="Times New Roman" w:hAnsi="Times New Roman"/>
          <w:color w:val="000000" w:themeColor="text1"/>
          <w:sz w:val="28"/>
          <w:szCs w:val="28"/>
        </w:rPr>
        <w:t>Комитете</w:t>
      </w:r>
      <w:r w:rsidRPr="0019031C">
        <w:rPr>
          <w:rFonts w:ascii="Times New Roman" w:hAnsi="Times New Roman"/>
          <w:color w:val="000000" w:themeColor="text1"/>
          <w:sz w:val="28"/>
          <w:szCs w:val="28"/>
        </w:rPr>
        <w:t xml:space="preserve"> осуществляет руководитель, в Центре − руководитель отдела по работе с заявителями Центра.</w:t>
      </w:r>
    </w:p>
    <w:p w:rsidR="00727418" w:rsidRPr="0019031C" w:rsidRDefault="00727418" w:rsidP="008A69D4">
      <w:pPr>
        <w:widowControl w:val="0"/>
        <w:suppressAutoHyphens/>
        <w:autoSpaceDE w:val="0"/>
        <w:autoSpaceDN w:val="0"/>
        <w:adjustRightInd w:val="0"/>
        <w:spacing w:after="0" w:line="240" w:lineRule="exact"/>
        <w:ind w:firstLine="709"/>
        <w:jc w:val="both"/>
        <w:rPr>
          <w:rFonts w:ascii="Times New Roman" w:hAnsi="Times New Roman"/>
          <w:color w:val="000000" w:themeColor="text1"/>
          <w:sz w:val="28"/>
          <w:szCs w:val="28"/>
        </w:rPr>
      </w:pPr>
    </w:p>
    <w:p w:rsidR="00727418" w:rsidRPr="0019031C" w:rsidRDefault="00727418" w:rsidP="008A69D4">
      <w:pPr>
        <w:widowControl w:val="0"/>
        <w:suppressAutoHyphens/>
        <w:autoSpaceDE w:val="0"/>
        <w:autoSpaceDN w:val="0"/>
        <w:adjustRightInd w:val="0"/>
        <w:spacing w:after="0" w:line="240" w:lineRule="exact"/>
        <w:jc w:val="center"/>
        <w:rPr>
          <w:rFonts w:ascii="Times New Roman" w:hAnsi="Times New Roman"/>
          <w:color w:val="000000" w:themeColor="text1"/>
          <w:sz w:val="28"/>
          <w:szCs w:val="28"/>
        </w:rPr>
      </w:pPr>
      <w:r w:rsidRPr="0019031C">
        <w:rPr>
          <w:rFonts w:ascii="Times New Roman" w:hAnsi="Times New Roman"/>
          <w:color w:val="000000" w:themeColor="text1"/>
          <w:sz w:val="28"/>
          <w:szCs w:val="28"/>
        </w:rPr>
        <w:t xml:space="preserve">Прием и регистрация </w:t>
      </w:r>
      <w:hyperlink w:anchor="Par1276" w:history="1">
        <w:r w:rsidRPr="0019031C">
          <w:rPr>
            <w:rFonts w:ascii="Times New Roman" w:hAnsi="Times New Roman"/>
            <w:color w:val="000000" w:themeColor="text1"/>
            <w:sz w:val="28"/>
            <w:szCs w:val="28"/>
          </w:rPr>
          <w:t>заявлени</w:t>
        </w:r>
      </w:hyperlink>
      <w:r w:rsidRPr="0019031C">
        <w:rPr>
          <w:rFonts w:ascii="Times New Roman" w:hAnsi="Times New Roman"/>
          <w:color w:val="000000" w:themeColor="text1"/>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727418" w:rsidRPr="0019031C" w:rsidRDefault="00727418" w:rsidP="008A69D4">
      <w:pPr>
        <w:widowControl w:val="0"/>
        <w:suppressAutoHyphens/>
        <w:autoSpaceDE w:val="0"/>
        <w:autoSpaceDN w:val="0"/>
        <w:adjustRightInd w:val="0"/>
        <w:spacing w:after="0" w:line="240" w:lineRule="exact"/>
        <w:jc w:val="both"/>
        <w:rPr>
          <w:rFonts w:ascii="Times New Roman" w:hAnsi="Times New Roman"/>
          <w:color w:val="000000" w:themeColor="text1"/>
          <w:sz w:val="28"/>
          <w:szCs w:val="28"/>
        </w:rPr>
      </w:pP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19031C">
        <w:rPr>
          <w:rFonts w:ascii="Times New Roman" w:hAnsi="Times New Roman"/>
          <w:color w:val="000000" w:themeColor="text1"/>
          <w:sz w:val="28"/>
          <w:szCs w:val="28"/>
        </w:rPr>
        <w:t xml:space="preserve">35. Основанием для начала административной процедуры является обращение заявителя в </w:t>
      </w:r>
      <w:r w:rsidR="003852A0" w:rsidRPr="0019031C">
        <w:rPr>
          <w:rFonts w:ascii="Times New Roman" w:hAnsi="Times New Roman"/>
          <w:color w:val="000000" w:themeColor="text1"/>
          <w:sz w:val="28"/>
          <w:szCs w:val="28"/>
        </w:rPr>
        <w:t>Комитет</w:t>
      </w:r>
      <w:r w:rsidRPr="0019031C">
        <w:rPr>
          <w:rFonts w:ascii="Times New Roman" w:hAnsi="Times New Roman"/>
          <w:color w:val="000000" w:themeColor="text1"/>
          <w:sz w:val="28"/>
          <w:szCs w:val="28"/>
        </w:rPr>
        <w:t xml:space="preserve">, Центр с заявлением о предоставлении </w:t>
      </w:r>
      <w:r w:rsidRPr="00727418">
        <w:rPr>
          <w:rFonts w:ascii="Times New Roman" w:hAnsi="Times New Roman"/>
          <w:sz w:val="28"/>
          <w:szCs w:val="28"/>
        </w:rPr>
        <w:t>муниципальной услуги.</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36. При поступлении в </w:t>
      </w:r>
      <w:r w:rsidR="003852A0">
        <w:rPr>
          <w:rFonts w:ascii="Times New Roman" w:hAnsi="Times New Roman"/>
          <w:sz w:val="28"/>
          <w:szCs w:val="28"/>
        </w:rPr>
        <w:t>Комитет</w:t>
      </w:r>
      <w:r w:rsidRPr="00727418">
        <w:rPr>
          <w:rFonts w:ascii="Times New Roman" w:hAnsi="Times New Roman"/>
          <w:sz w:val="28"/>
          <w:szCs w:val="28"/>
        </w:rPr>
        <w:t xml:space="preserve"> в электронной форме заявления и необходимых для предоставления муниципальной услуги документов, подписанных электронной подписью, специалист УДКО </w:t>
      </w:r>
      <w:r w:rsidR="00DA0C75">
        <w:rPr>
          <w:rFonts w:ascii="Times New Roman" w:hAnsi="Times New Roman"/>
          <w:sz w:val="28"/>
          <w:szCs w:val="28"/>
        </w:rPr>
        <w:t xml:space="preserve">Комитета </w:t>
      </w:r>
      <w:r w:rsidRPr="00727418">
        <w:rPr>
          <w:rFonts w:ascii="Times New Roman" w:hAnsi="Times New Roman"/>
          <w:sz w:val="28"/>
          <w:szCs w:val="28"/>
        </w:rPr>
        <w:t xml:space="preserve">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w:t>
      </w:r>
      <w:smartTag w:uri="urn:schemas-microsoft-com:office:smarttags" w:element="metricconverter">
        <w:smartTagPr>
          <w:attr w:name="ProductID" w:val="2011 г"/>
        </w:smartTagPr>
        <w:r w:rsidRPr="00727418">
          <w:rPr>
            <w:rFonts w:ascii="Times New Roman" w:hAnsi="Times New Roman"/>
            <w:sz w:val="28"/>
            <w:szCs w:val="28"/>
          </w:rPr>
          <w:t>2011 г</w:t>
        </w:r>
      </w:smartTag>
      <w:r w:rsidRPr="00727418">
        <w:rPr>
          <w:rFonts w:ascii="Times New Roman" w:hAnsi="Times New Roman"/>
          <w:sz w:val="28"/>
          <w:szCs w:val="28"/>
        </w:rPr>
        <w:t xml:space="preserve">. № 63-ФЗ «Об электронной подписи», в день поступления указанных заявления и документов в случае если они поступили в период рабочего времени. После проведения проверки действительности электронной подписи специалист УДКО Администрации осуществляет распечатку заявления и документов, необходимых для предоставления муниципальной услуги, указанных в пункте 14 Административного регламента, проставляет </w:t>
      </w:r>
      <w:proofErr w:type="spellStart"/>
      <w:r w:rsidRPr="00727418">
        <w:rPr>
          <w:rFonts w:ascii="Times New Roman" w:hAnsi="Times New Roman"/>
          <w:sz w:val="28"/>
          <w:szCs w:val="28"/>
        </w:rPr>
        <w:t>заверительную</w:t>
      </w:r>
      <w:proofErr w:type="spellEnd"/>
      <w:r w:rsidRPr="00727418">
        <w:rPr>
          <w:rFonts w:ascii="Times New Roman" w:hAnsi="Times New Roman"/>
          <w:sz w:val="28"/>
          <w:szCs w:val="28"/>
        </w:rPr>
        <w:t xml:space="preserve">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727418" w:rsidRPr="00727418" w:rsidRDefault="00727418"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r w:rsidRPr="00727418">
        <w:rPr>
          <w:rFonts w:ascii="Times New Roman" w:hAnsi="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УДКО </w:t>
      </w:r>
      <w:r w:rsidR="00DA0C75">
        <w:rPr>
          <w:rFonts w:ascii="Times New Roman" w:hAnsi="Times New Roman"/>
          <w:sz w:val="28"/>
          <w:szCs w:val="28"/>
        </w:rPr>
        <w:t>Комитета</w:t>
      </w:r>
      <w:r w:rsidRPr="00727418">
        <w:rPr>
          <w:rFonts w:ascii="Times New Roman" w:hAnsi="Times New Roman"/>
          <w:sz w:val="28"/>
          <w:szCs w:val="28"/>
        </w:rPr>
        <w:t xml:space="preserve">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727418">
        <w:rPr>
          <w:rFonts w:ascii="Times New Roman" w:hAnsi="Times New Roman"/>
          <w:sz w:val="28"/>
          <w:szCs w:val="28"/>
          <w:lang w:eastAsia="ru-RU"/>
        </w:rPr>
        <w:t>поступивших в электронной форме</w:t>
      </w:r>
      <w:r w:rsidRPr="00727418">
        <w:rPr>
          <w:rFonts w:ascii="Times New Roman" w:hAnsi="Times New Roman"/>
          <w:sz w:val="28"/>
          <w:szCs w:val="28"/>
        </w:rPr>
        <w:t xml:space="preserve"> (приложение 4 к Административному регламенту), с указанием причин, приведенных в статье 11 Федерального закона от 06 апреля </w:t>
      </w:r>
      <w:smartTag w:uri="urn:schemas-microsoft-com:office:smarttags" w:element="metricconverter">
        <w:smartTagPr>
          <w:attr w:name="ProductID" w:val="2011 г"/>
        </w:smartTagPr>
        <w:r w:rsidRPr="00727418">
          <w:rPr>
            <w:rFonts w:ascii="Times New Roman" w:hAnsi="Times New Roman"/>
            <w:sz w:val="28"/>
            <w:szCs w:val="28"/>
          </w:rPr>
          <w:t>2011 г</w:t>
        </w:r>
      </w:smartTag>
      <w:r w:rsidRPr="00727418">
        <w:rPr>
          <w:rFonts w:ascii="Times New Roman" w:hAnsi="Times New Roman"/>
          <w:sz w:val="28"/>
          <w:szCs w:val="28"/>
        </w:rPr>
        <w:t xml:space="preserve">. № 63-ФЗ «Об электронной подписи», послуживших основанием для принятия указанного решения, и направляет его на </w:t>
      </w:r>
      <w:r w:rsidR="00DA0C75">
        <w:rPr>
          <w:rFonts w:ascii="Times New Roman" w:hAnsi="Times New Roman"/>
          <w:sz w:val="28"/>
          <w:szCs w:val="28"/>
        </w:rPr>
        <w:t xml:space="preserve">подпись </w:t>
      </w:r>
      <w:r w:rsidRPr="00727418">
        <w:rPr>
          <w:rFonts w:ascii="Times New Roman" w:hAnsi="Times New Roman"/>
          <w:sz w:val="28"/>
          <w:szCs w:val="28"/>
        </w:rPr>
        <w:t xml:space="preserve">руководителю </w:t>
      </w:r>
      <w:r w:rsidR="00DA0C75">
        <w:rPr>
          <w:rFonts w:ascii="Times New Roman" w:hAnsi="Times New Roman"/>
          <w:sz w:val="28"/>
          <w:szCs w:val="28"/>
        </w:rPr>
        <w:t>Комитета</w:t>
      </w:r>
      <w:r w:rsidRPr="00727418">
        <w:rPr>
          <w:rFonts w:ascii="Times New Roman" w:hAnsi="Times New Roman"/>
          <w:sz w:val="28"/>
          <w:szCs w:val="28"/>
        </w:rPr>
        <w:t>.</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Руководитель </w:t>
      </w:r>
      <w:r w:rsidR="00DA0C75">
        <w:rPr>
          <w:rFonts w:ascii="Times New Roman" w:hAnsi="Times New Roman"/>
          <w:sz w:val="28"/>
          <w:szCs w:val="28"/>
        </w:rPr>
        <w:t>Комитета</w:t>
      </w:r>
      <w:r w:rsidRPr="00727418">
        <w:rPr>
          <w:rFonts w:ascii="Times New Roman" w:hAnsi="Times New Roman"/>
          <w:sz w:val="28"/>
          <w:szCs w:val="28"/>
        </w:rPr>
        <w:t xml:space="preserve">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подписывает проект уведомления об отказе в приеме заявления и документов, необходимых для предоставления муниципальной услуги, поступивших в электронной форме, в течение двух дней со дня его поступления и направляет его в УДКО </w:t>
      </w:r>
      <w:r w:rsidR="00DA0C75">
        <w:rPr>
          <w:rFonts w:ascii="Times New Roman" w:hAnsi="Times New Roman"/>
          <w:sz w:val="28"/>
          <w:szCs w:val="28"/>
        </w:rPr>
        <w:t>Комитета</w:t>
      </w:r>
      <w:r w:rsidRPr="00727418">
        <w:rPr>
          <w:rFonts w:ascii="Times New Roman" w:hAnsi="Times New Roman"/>
          <w:sz w:val="28"/>
          <w:szCs w:val="28"/>
        </w:rPr>
        <w:t>.</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Специалист УДКО </w:t>
      </w:r>
      <w:r w:rsidR="00DA0C75">
        <w:rPr>
          <w:rFonts w:ascii="Times New Roman" w:hAnsi="Times New Roman"/>
          <w:sz w:val="28"/>
          <w:szCs w:val="28"/>
        </w:rPr>
        <w:t>Комитета</w:t>
      </w:r>
      <w:r w:rsidRPr="00727418">
        <w:rPr>
          <w:rFonts w:ascii="Times New Roman" w:hAnsi="Times New Roman"/>
          <w:sz w:val="28"/>
          <w:szCs w:val="28"/>
        </w:rPr>
        <w:t xml:space="preserve">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w:t>
      </w:r>
      <w:r w:rsidRPr="00727418">
        <w:rPr>
          <w:rFonts w:ascii="Times New Roman" w:hAnsi="Times New Roman"/>
          <w:sz w:val="28"/>
          <w:szCs w:val="28"/>
        </w:rPr>
        <w:lastRenderedPageBreak/>
        <w:t xml:space="preserve">данное уведомление электронной подписью </w:t>
      </w:r>
      <w:r w:rsidR="00DA0C75">
        <w:rPr>
          <w:rFonts w:ascii="Times New Roman" w:hAnsi="Times New Roman"/>
          <w:sz w:val="28"/>
          <w:szCs w:val="28"/>
        </w:rPr>
        <w:t>руководителя Комитета</w:t>
      </w:r>
      <w:r w:rsidRPr="00727418">
        <w:rPr>
          <w:rFonts w:ascii="Times New Roman" w:hAnsi="Times New Roman"/>
          <w:sz w:val="28"/>
          <w:szCs w:val="28"/>
        </w:rPr>
        <w:t xml:space="preserve">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37. Ответственность за отказ, прием и регистрацию </w:t>
      </w:r>
      <w:hyperlink w:anchor="Par1276" w:history="1">
        <w:r w:rsidRPr="00727418">
          <w:rPr>
            <w:rFonts w:ascii="Times New Roman" w:hAnsi="Times New Roman"/>
            <w:sz w:val="28"/>
            <w:szCs w:val="28"/>
          </w:rPr>
          <w:t>заявлений</w:t>
        </w:r>
      </w:hyperlink>
      <w:r w:rsidRPr="00727418">
        <w:rPr>
          <w:rFonts w:ascii="Times New Roman" w:hAnsi="Times New Roman"/>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727418">
        <w:t xml:space="preserve"> </w:t>
      </w:r>
      <w:r w:rsidRPr="00727418">
        <w:rPr>
          <w:rFonts w:ascii="Times New Roman" w:hAnsi="Times New Roman"/>
          <w:sz w:val="28"/>
          <w:szCs w:val="28"/>
        </w:rPr>
        <w:t xml:space="preserve">несет специалист УДКО </w:t>
      </w:r>
      <w:r w:rsidR="00DA0C75">
        <w:rPr>
          <w:rFonts w:ascii="Times New Roman" w:hAnsi="Times New Roman"/>
          <w:sz w:val="28"/>
          <w:szCs w:val="28"/>
        </w:rPr>
        <w:t>Комитета</w:t>
      </w:r>
      <w:r w:rsidRPr="00727418">
        <w:rPr>
          <w:rFonts w:ascii="Times New Roman" w:hAnsi="Times New Roman"/>
          <w:sz w:val="28"/>
          <w:szCs w:val="28"/>
        </w:rPr>
        <w:t xml:space="preserve">, специалист по работе с заявителями Центра, который: </w:t>
      </w:r>
    </w:p>
    <w:p w:rsidR="00727418" w:rsidRPr="00727418" w:rsidRDefault="00727418" w:rsidP="008A69D4">
      <w:pPr>
        <w:widowControl w:val="0"/>
        <w:numPr>
          <w:ilvl w:val="0"/>
          <w:numId w:val="11"/>
        </w:numPr>
        <w:tabs>
          <w:tab w:val="left" w:pos="1134"/>
        </w:tabs>
        <w:suppressAutoHyphens/>
        <w:autoSpaceDE w:val="0"/>
        <w:autoSpaceDN w:val="0"/>
        <w:adjustRightInd w:val="0"/>
        <w:spacing w:after="0" w:line="240" w:lineRule="auto"/>
        <w:ind w:left="0" w:firstLine="709"/>
        <w:jc w:val="both"/>
        <w:rPr>
          <w:rFonts w:ascii="Times New Roman" w:hAnsi="Times New Roman"/>
          <w:sz w:val="28"/>
          <w:szCs w:val="28"/>
        </w:rPr>
      </w:pPr>
      <w:r w:rsidRPr="00727418">
        <w:rPr>
          <w:rFonts w:ascii="Times New Roman" w:hAnsi="Times New Roman"/>
          <w:sz w:val="28"/>
          <w:szCs w:val="28"/>
        </w:rPr>
        <w:t>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727418" w:rsidRPr="00727418" w:rsidRDefault="00727418" w:rsidP="008A69D4">
      <w:pPr>
        <w:widowControl w:val="0"/>
        <w:numPr>
          <w:ilvl w:val="0"/>
          <w:numId w:val="11"/>
        </w:numPr>
        <w:tabs>
          <w:tab w:val="left" w:pos="1134"/>
        </w:tabs>
        <w:suppressAutoHyphens/>
        <w:autoSpaceDE w:val="0"/>
        <w:autoSpaceDN w:val="0"/>
        <w:adjustRightInd w:val="0"/>
        <w:spacing w:after="0" w:line="240" w:lineRule="auto"/>
        <w:ind w:left="-142" w:firstLine="851"/>
        <w:jc w:val="both"/>
        <w:rPr>
          <w:rFonts w:ascii="Times New Roman" w:hAnsi="Times New Roman"/>
          <w:sz w:val="28"/>
          <w:szCs w:val="28"/>
        </w:rPr>
      </w:pPr>
      <w:r w:rsidRPr="00727418">
        <w:rPr>
          <w:rFonts w:ascii="Times New Roman" w:hAnsi="Times New Roman"/>
          <w:sz w:val="28"/>
          <w:szCs w:val="28"/>
        </w:rPr>
        <w:t>проводит проверку представленных документов на предмет их соответствия установленным законодательством требованиям:</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тексты документов должны быть написаны разборчиво;</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фамилии, имена, отчества, адреса мест жительства указываются полностью;</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отсутствие в документах подчисток, приписок, зачеркнутых слов и иных не оговоренных исправлений;</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документы не исполнены карандашом;</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не истек срок действия представленных документов;</w:t>
      </w:r>
    </w:p>
    <w:p w:rsidR="00727418" w:rsidRPr="00727418" w:rsidRDefault="00727418" w:rsidP="008A69D4">
      <w:pPr>
        <w:widowControl w:val="0"/>
        <w:numPr>
          <w:ilvl w:val="0"/>
          <w:numId w:val="11"/>
        </w:numPr>
        <w:tabs>
          <w:tab w:val="left" w:pos="1134"/>
        </w:tabs>
        <w:suppressAutoHyphens/>
        <w:autoSpaceDE w:val="0"/>
        <w:autoSpaceDN w:val="0"/>
        <w:adjustRightInd w:val="0"/>
        <w:spacing w:after="0" w:line="240" w:lineRule="auto"/>
        <w:ind w:left="0" w:firstLine="709"/>
        <w:jc w:val="both"/>
        <w:rPr>
          <w:rFonts w:ascii="Times New Roman" w:hAnsi="Times New Roman"/>
          <w:sz w:val="28"/>
          <w:szCs w:val="28"/>
        </w:rPr>
      </w:pPr>
      <w:r w:rsidRPr="00727418">
        <w:rPr>
          <w:rFonts w:ascii="Times New Roman" w:hAnsi="Times New Roman"/>
          <w:sz w:val="28"/>
          <w:szCs w:val="28"/>
        </w:rPr>
        <w:t xml:space="preserve">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727418">
        <w:rPr>
          <w:rFonts w:ascii="Times New Roman" w:hAnsi="Times New Roman"/>
          <w:sz w:val="28"/>
          <w:szCs w:val="28"/>
        </w:rPr>
        <w:t>заверительную</w:t>
      </w:r>
      <w:proofErr w:type="spellEnd"/>
      <w:r w:rsidRPr="00727418">
        <w:rPr>
          <w:rFonts w:ascii="Times New Roman" w:hAnsi="Times New Roman"/>
          <w:sz w:val="28"/>
          <w:szCs w:val="28"/>
        </w:rPr>
        <w:t xml:space="preserve"> надпись «с подлинником сверено», свою должность, личную подпись, расшифровку подписи.</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Подлинники представленных заявителем или его представителем документов возвращаются заявителю.</w:t>
      </w:r>
    </w:p>
    <w:p w:rsidR="00727418" w:rsidRPr="00727418" w:rsidRDefault="00727418" w:rsidP="008A69D4">
      <w:pPr>
        <w:widowControl w:val="0"/>
        <w:suppressAutoHyphens/>
        <w:autoSpaceDE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Специалист УДКО </w:t>
      </w:r>
      <w:r w:rsidR="00DA0C75">
        <w:rPr>
          <w:rFonts w:ascii="Times New Roman" w:hAnsi="Times New Roman"/>
          <w:sz w:val="28"/>
          <w:szCs w:val="28"/>
        </w:rPr>
        <w:t>Комитета</w:t>
      </w:r>
      <w:r w:rsidRPr="00727418">
        <w:rPr>
          <w:rFonts w:ascii="Times New Roman" w:hAnsi="Times New Roman"/>
          <w:sz w:val="28"/>
          <w:szCs w:val="28"/>
        </w:rPr>
        <w:t>, специалист отдела по работе с заявителями Центра вносит в соответствующую информационную систему, указанную в пункте 23 Административного регламента, следующие данные:</w:t>
      </w:r>
    </w:p>
    <w:p w:rsidR="00727418" w:rsidRPr="00727418" w:rsidRDefault="00727418" w:rsidP="008A69D4">
      <w:pPr>
        <w:widowControl w:val="0"/>
        <w:numPr>
          <w:ilvl w:val="0"/>
          <w:numId w:val="13"/>
        </w:numPr>
        <w:tabs>
          <w:tab w:val="left" w:pos="1134"/>
        </w:tabs>
        <w:suppressAutoHyphens/>
        <w:autoSpaceDE w:val="0"/>
        <w:spacing w:after="0" w:line="240" w:lineRule="auto"/>
        <w:ind w:left="0" w:firstLine="709"/>
        <w:jc w:val="both"/>
        <w:rPr>
          <w:rFonts w:ascii="Times New Roman" w:hAnsi="Times New Roman"/>
          <w:sz w:val="28"/>
          <w:szCs w:val="28"/>
        </w:rPr>
      </w:pPr>
      <w:r w:rsidRPr="00727418">
        <w:rPr>
          <w:rFonts w:ascii="Times New Roman" w:hAnsi="Times New Roman"/>
          <w:sz w:val="28"/>
          <w:szCs w:val="28"/>
        </w:rPr>
        <w:t>запись о приеме заявления о предоставлении муниципальной услуги и документов, необходимых для предоставления муниципальной услуги;</w:t>
      </w:r>
    </w:p>
    <w:p w:rsidR="00727418" w:rsidRPr="00727418" w:rsidRDefault="00727418" w:rsidP="008A69D4">
      <w:pPr>
        <w:widowControl w:val="0"/>
        <w:numPr>
          <w:ilvl w:val="0"/>
          <w:numId w:val="13"/>
        </w:numPr>
        <w:tabs>
          <w:tab w:val="left" w:pos="1134"/>
        </w:tabs>
        <w:suppressAutoHyphens/>
        <w:autoSpaceDE w:val="0"/>
        <w:spacing w:after="0" w:line="240" w:lineRule="auto"/>
        <w:ind w:hanging="720"/>
        <w:jc w:val="both"/>
        <w:rPr>
          <w:rFonts w:ascii="Times New Roman" w:hAnsi="Times New Roman"/>
          <w:sz w:val="28"/>
          <w:szCs w:val="28"/>
        </w:rPr>
      </w:pPr>
      <w:r w:rsidRPr="00727418">
        <w:rPr>
          <w:rFonts w:ascii="Times New Roman" w:hAnsi="Times New Roman"/>
          <w:sz w:val="28"/>
          <w:szCs w:val="28"/>
        </w:rPr>
        <w:t>порядковый номер записи;</w:t>
      </w:r>
    </w:p>
    <w:p w:rsidR="00727418" w:rsidRPr="00727418" w:rsidRDefault="00727418" w:rsidP="008A69D4">
      <w:pPr>
        <w:widowControl w:val="0"/>
        <w:numPr>
          <w:ilvl w:val="0"/>
          <w:numId w:val="13"/>
        </w:numPr>
        <w:tabs>
          <w:tab w:val="left" w:pos="1134"/>
        </w:tabs>
        <w:suppressAutoHyphens/>
        <w:autoSpaceDE w:val="0"/>
        <w:spacing w:after="0" w:line="240" w:lineRule="auto"/>
        <w:ind w:hanging="720"/>
        <w:jc w:val="both"/>
        <w:rPr>
          <w:rFonts w:ascii="Times New Roman" w:hAnsi="Times New Roman"/>
          <w:sz w:val="28"/>
          <w:szCs w:val="28"/>
        </w:rPr>
      </w:pPr>
      <w:r w:rsidRPr="00727418">
        <w:rPr>
          <w:rFonts w:ascii="Times New Roman" w:hAnsi="Times New Roman"/>
          <w:sz w:val="28"/>
          <w:szCs w:val="28"/>
        </w:rPr>
        <w:t>дату внесения записи;</w:t>
      </w:r>
    </w:p>
    <w:p w:rsidR="00727418" w:rsidRPr="00727418" w:rsidRDefault="00727418" w:rsidP="008A69D4">
      <w:pPr>
        <w:widowControl w:val="0"/>
        <w:numPr>
          <w:ilvl w:val="0"/>
          <w:numId w:val="13"/>
        </w:numPr>
        <w:tabs>
          <w:tab w:val="left" w:pos="1134"/>
        </w:tabs>
        <w:suppressAutoHyphens/>
        <w:autoSpaceDE w:val="0"/>
        <w:spacing w:after="0" w:line="240" w:lineRule="auto"/>
        <w:ind w:left="0" w:firstLine="709"/>
        <w:jc w:val="both"/>
        <w:rPr>
          <w:rFonts w:ascii="Times New Roman" w:hAnsi="Times New Roman"/>
          <w:sz w:val="28"/>
          <w:szCs w:val="28"/>
        </w:rPr>
      </w:pPr>
      <w:r w:rsidRPr="00727418">
        <w:rPr>
          <w:rFonts w:ascii="Times New Roman" w:hAnsi="Times New Roman"/>
          <w:sz w:val="28"/>
          <w:szCs w:val="28"/>
        </w:rPr>
        <w:t xml:space="preserve">данные заявителя (фамилию, имя, отчество, наименование </w:t>
      </w:r>
      <w:r w:rsidRPr="00727418">
        <w:rPr>
          <w:rFonts w:ascii="Times New Roman" w:hAnsi="Times New Roman"/>
          <w:sz w:val="28"/>
          <w:szCs w:val="28"/>
        </w:rPr>
        <w:lastRenderedPageBreak/>
        <w:t>юридического лица);</w:t>
      </w:r>
    </w:p>
    <w:p w:rsidR="00727418" w:rsidRPr="00727418" w:rsidRDefault="00727418" w:rsidP="008A69D4">
      <w:pPr>
        <w:widowControl w:val="0"/>
        <w:numPr>
          <w:ilvl w:val="0"/>
          <w:numId w:val="13"/>
        </w:numPr>
        <w:tabs>
          <w:tab w:val="left" w:pos="1134"/>
        </w:tabs>
        <w:suppressAutoHyphens/>
        <w:autoSpaceDE w:val="0"/>
        <w:spacing w:after="0" w:line="240" w:lineRule="auto"/>
        <w:ind w:left="0" w:firstLine="709"/>
        <w:jc w:val="both"/>
        <w:rPr>
          <w:rFonts w:ascii="Times New Roman" w:hAnsi="Times New Roman"/>
          <w:sz w:val="28"/>
          <w:szCs w:val="28"/>
        </w:rPr>
      </w:pPr>
      <w:r w:rsidRPr="00727418">
        <w:rPr>
          <w:rFonts w:ascii="Times New Roman" w:hAnsi="Times New Roman"/>
          <w:sz w:val="28"/>
          <w:szCs w:val="28"/>
        </w:rPr>
        <w:t>фамилию специалиста, ответственного за прием заявления и документов.</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38. Срок приема и регистрации заявления о предоставлении муниципальной услуги и документов, необходимых для предоставления муниципальной услуги в Администрации, не должен превышать одного дня, а в Центре − один день.</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39. В случае поступления заявления о предоставлении муниципальной услуги в Администрацию специалист УДКО Администрации направляет заявление о предоставлении муниципальной услуги и документы, указанные в пункте 14 Административного регламента, в Комитет.</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40. В случае поступления заявления о предоставлении муниципальной услуги в Центр специалист отдела по работе с заявителями Центра направляет заявление о предоставлении муниципальной услуги и документы, указанные в пункте 14 Административного регламента, в отдел информационно-аналитической обработки документов Центра.</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41. Для заявителя административная процедура заканчивается получением расписки о приеме документов (приложение 5 к Административному регламенту).</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42. Контроль за административной процедурой приема и регистрации </w:t>
      </w:r>
      <w:hyperlink w:anchor="Par1276" w:history="1">
        <w:r w:rsidRPr="00727418">
          <w:rPr>
            <w:rFonts w:ascii="Times New Roman" w:hAnsi="Times New Roman"/>
            <w:sz w:val="28"/>
            <w:szCs w:val="28"/>
          </w:rPr>
          <w:t>заявлени</w:t>
        </w:r>
      </w:hyperlink>
      <w:r w:rsidRPr="00727418">
        <w:rPr>
          <w:rFonts w:ascii="Times New Roman" w:hAnsi="Times New Roman"/>
          <w:sz w:val="28"/>
          <w:szCs w:val="28"/>
        </w:rPr>
        <w:t>я о предоставлении муниципальной услуги и документов, необходимых для предоставления муниципальной услуги, в Администрации осуществляет руководитель УДКО Администрации, в Центре − руководитель отдела по работе с заявителями Центра.</w:t>
      </w:r>
    </w:p>
    <w:p w:rsidR="00727418" w:rsidRPr="00727418" w:rsidRDefault="00727418" w:rsidP="008A69D4">
      <w:pPr>
        <w:suppressAutoHyphens/>
        <w:autoSpaceDE w:val="0"/>
        <w:autoSpaceDN w:val="0"/>
        <w:adjustRightInd w:val="0"/>
        <w:spacing w:after="0" w:line="240" w:lineRule="exact"/>
        <w:jc w:val="both"/>
        <w:rPr>
          <w:rFonts w:ascii="Times New Roman" w:hAnsi="Times New Roman"/>
          <w:sz w:val="28"/>
          <w:szCs w:val="28"/>
          <w:lang w:eastAsia="ru-RU"/>
        </w:rPr>
      </w:pPr>
    </w:p>
    <w:p w:rsidR="00727418" w:rsidRPr="00727418" w:rsidRDefault="00727418" w:rsidP="008A69D4">
      <w:pPr>
        <w:widowControl w:val="0"/>
        <w:suppressAutoHyphens/>
        <w:autoSpaceDE w:val="0"/>
        <w:autoSpaceDN w:val="0"/>
        <w:adjustRightInd w:val="0"/>
        <w:spacing w:after="0" w:line="240" w:lineRule="exact"/>
        <w:jc w:val="center"/>
        <w:rPr>
          <w:rFonts w:ascii="Times New Roman" w:eastAsiaTheme="minorHAnsi" w:hAnsi="Times New Roman"/>
          <w:sz w:val="28"/>
          <w:szCs w:val="28"/>
        </w:rPr>
      </w:pPr>
      <w:r w:rsidRPr="00727418">
        <w:rPr>
          <w:rFonts w:ascii="Times New Roman" w:eastAsiaTheme="minorHAnsi" w:hAnsi="Times New Roman"/>
          <w:sz w:val="28"/>
          <w:szCs w:val="28"/>
        </w:rPr>
        <w:t>Комплектование документов при предоставлении муниципальной услуги в рамках межведомственного взаимодействия</w:t>
      </w:r>
    </w:p>
    <w:p w:rsidR="00727418" w:rsidRPr="00727418" w:rsidRDefault="00727418" w:rsidP="008A69D4">
      <w:pPr>
        <w:widowControl w:val="0"/>
        <w:suppressAutoHyphens/>
        <w:autoSpaceDE w:val="0"/>
        <w:autoSpaceDN w:val="0"/>
        <w:adjustRightInd w:val="0"/>
        <w:spacing w:after="0" w:line="240" w:lineRule="exact"/>
        <w:jc w:val="both"/>
        <w:rPr>
          <w:rFonts w:ascii="Times New Roman" w:hAnsi="Times New Roman"/>
          <w:sz w:val="28"/>
          <w:szCs w:val="28"/>
        </w:rPr>
      </w:pP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43.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w:t>
      </w:r>
      <w:hyperlink w:anchor="Par1276" w:history="1">
        <w:r w:rsidRPr="00727418">
          <w:rPr>
            <w:rFonts w:ascii="Times New Roman" w:hAnsi="Times New Roman"/>
            <w:sz w:val="28"/>
            <w:szCs w:val="28"/>
          </w:rPr>
          <w:t>заявления</w:t>
        </w:r>
      </w:hyperlink>
      <w:r w:rsidRPr="00727418">
        <w:rPr>
          <w:rFonts w:ascii="Times New Roman" w:hAnsi="Times New Roman"/>
          <w:sz w:val="28"/>
          <w:szCs w:val="28"/>
        </w:rPr>
        <w:t xml:space="preserve"> и документов, указанных в </w:t>
      </w:r>
      <w:hyperlink w:anchor="Par140" w:history="1">
        <w:r w:rsidRPr="00727418">
          <w:rPr>
            <w:rFonts w:ascii="Times New Roman" w:hAnsi="Times New Roman"/>
            <w:sz w:val="28"/>
            <w:szCs w:val="28"/>
          </w:rPr>
          <w:t>пункте 14</w:t>
        </w:r>
      </w:hyperlink>
      <w:r w:rsidRPr="00727418">
        <w:rPr>
          <w:rFonts w:ascii="Times New Roman" w:hAnsi="Times New Roman"/>
          <w:sz w:val="28"/>
          <w:szCs w:val="28"/>
        </w:rPr>
        <w:t xml:space="preserve"> Административного регламента.</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44. Ответственным за комплектование документов в рамках межведомственного взаимодействия является специалист отдела по формированию земельных участков и градостроительству Комитета, специалист отдела информационно-аналитической обработки документов Центра, который в день поступления заявления и документов направляет запросы в адрес органов и организаций, указанных в </w:t>
      </w:r>
      <w:hyperlink w:anchor="Par190" w:history="1">
        <w:r w:rsidRPr="00727418">
          <w:rPr>
            <w:rFonts w:ascii="Times New Roman" w:hAnsi="Times New Roman"/>
            <w:sz w:val="28"/>
            <w:szCs w:val="28"/>
          </w:rPr>
          <w:t>пункте 16</w:t>
        </w:r>
      </w:hyperlink>
      <w:r w:rsidRPr="00727418">
        <w:rPr>
          <w:rFonts w:ascii="Times New Roman" w:hAnsi="Times New Roman"/>
          <w:sz w:val="28"/>
          <w:szCs w:val="28"/>
        </w:rPr>
        <w:t xml:space="preserve"> Административного регламента (если такие документы не были предоставлены заявителем).</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45. Административная процедура в Центре заканчивается направлением в </w:t>
      </w:r>
      <w:r w:rsidR="00DA0C75">
        <w:rPr>
          <w:rFonts w:ascii="Times New Roman" w:hAnsi="Times New Roman"/>
          <w:sz w:val="28"/>
          <w:szCs w:val="28"/>
        </w:rPr>
        <w:t>Комитет</w:t>
      </w:r>
      <w:r w:rsidRPr="00727418">
        <w:rPr>
          <w:rFonts w:ascii="Times New Roman" w:hAnsi="Times New Roman"/>
          <w:sz w:val="28"/>
          <w:szCs w:val="28"/>
        </w:rPr>
        <w:t xml:space="preserve"> заявления и полного пакета документов, предусмотренных </w:t>
      </w:r>
      <w:hyperlink w:anchor="Par190" w:history="1">
        <w:r w:rsidRPr="00727418">
          <w:rPr>
            <w:rFonts w:ascii="Times New Roman" w:hAnsi="Times New Roman"/>
            <w:sz w:val="28"/>
            <w:szCs w:val="28"/>
          </w:rPr>
          <w:t>пунктами 14, 16</w:t>
        </w:r>
      </w:hyperlink>
      <w:r w:rsidRPr="00727418">
        <w:rPr>
          <w:rFonts w:ascii="Times New Roman" w:hAnsi="Times New Roman"/>
          <w:sz w:val="28"/>
          <w:szCs w:val="28"/>
        </w:rPr>
        <w:t xml:space="preserve"> Административного регламента, в день их поступления в Центр. Передача документов из Центра в </w:t>
      </w:r>
      <w:r w:rsidR="00DA0C75">
        <w:rPr>
          <w:rFonts w:ascii="Times New Roman" w:hAnsi="Times New Roman"/>
          <w:sz w:val="28"/>
          <w:szCs w:val="28"/>
        </w:rPr>
        <w:t>Комитет</w:t>
      </w:r>
      <w:r w:rsidRPr="00727418">
        <w:rPr>
          <w:rFonts w:ascii="Times New Roman" w:hAnsi="Times New Roman"/>
          <w:sz w:val="28"/>
          <w:szCs w:val="28"/>
        </w:rPr>
        <w:t xml:space="preserve"> сопровождается соответствующим реестром передачи.</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46. Административная процедура в Комитете заканчивается получением документов, предусмотренных </w:t>
      </w:r>
      <w:hyperlink w:anchor="Par190" w:history="1">
        <w:r w:rsidRPr="00727418">
          <w:rPr>
            <w:rFonts w:ascii="Times New Roman" w:hAnsi="Times New Roman"/>
            <w:sz w:val="28"/>
            <w:szCs w:val="28"/>
          </w:rPr>
          <w:t>пунктом 16</w:t>
        </w:r>
      </w:hyperlink>
      <w:r w:rsidRPr="00727418">
        <w:rPr>
          <w:rFonts w:ascii="Times New Roman" w:hAnsi="Times New Roman"/>
          <w:sz w:val="28"/>
          <w:szCs w:val="28"/>
        </w:rPr>
        <w:t xml:space="preserve"> Административного </w:t>
      </w:r>
      <w:r w:rsidRPr="00727418">
        <w:rPr>
          <w:rFonts w:ascii="Times New Roman" w:hAnsi="Times New Roman"/>
          <w:sz w:val="28"/>
          <w:szCs w:val="28"/>
        </w:rPr>
        <w:lastRenderedPageBreak/>
        <w:t>регламента.</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 xml:space="preserve">47.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пять рабочих дней со дня приема </w:t>
      </w:r>
      <w:hyperlink w:anchor="Par1276" w:history="1">
        <w:r w:rsidRPr="00727418">
          <w:rPr>
            <w:rFonts w:ascii="Times New Roman" w:hAnsi="Times New Roman"/>
            <w:sz w:val="28"/>
            <w:szCs w:val="28"/>
          </w:rPr>
          <w:t>заявления</w:t>
        </w:r>
      </w:hyperlink>
      <w:r w:rsidRPr="00727418">
        <w:rPr>
          <w:rFonts w:ascii="Times New Roman" w:hAnsi="Times New Roman"/>
          <w:sz w:val="28"/>
          <w:szCs w:val="28"/>
        </w:rPr>
        <w:t xml:space="preserve"> о предоставлении муниципальной услуги и документов, указанных в </w:t>
      </w:r>
      <w:hyperlink w:anchor="Par140" w:history="1">
        <w:r w:rsidRPr="00727418">
          <w:rPr>
            <w:rFonts w:ascii="Times New Roman" w:hAnsi="Times New Roman"/>
            <w:sz w:val="28"/>
            <w:szCs w:val="28"/>
          </w:rPr>
          <w:t>пункте 14</w:t>
        </w:r>
      </w:hyperlink>
      <w:r w:rsidRPr="00727418">
        <w:rPr>
          <w:rFonts w:ascii="Times New Roman" w:hAnsi="Times New Roman"/>
          <w:sz w:val="28"/>
          <w:szCs w:val="28"/>
        </w:rPr>
        <w:t xml:space="preserve"> Административного регламента.</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48. Контроль за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формирования земельных участков и градостроительству, в Центре − руководитель отдела информационно – аналитической обработки документов Центра.</w:t>
      </w:r>
    </w:p>
    <w:p w:rsidR="00727418" w:rsidRPr="0019031C" w:rsidRDefault="00727418" w:rsidP="008A69D4">
      <w:pPr>
        <w:suppressAutoHyphens/>
        <w:autoSpaceDE w:val="0"/>
        <w:autoSpaceDN w:val="0"/>
        <w:adjustRightInd w:val="0"/>
        <w:spacing w:after="0" w:line="240" w:lineRule="exact"/>
        <w:jc w:val="both"/>
        <w:rPr>
          <w:rFonts w:ascii="Times New Roman" w:hAnsi="Times New Roman"/>
          <w:color w:val="000000" w:themeColor="text1"/>
          <w:sz w:val="28"/>
          <w:szCs w:val="28"/>
          <w:lang w:eastAsia="ru-RU"/>
        </w:rPr>
      </w:pPr>
    </w:p>
    <w:p w:rsidR="0086324B" w:rsidRPr="0019031C" w:rsidRDefault="0086324B" w:rsidP="008A69D4">
      <w:pPr>
        <w:widowControl w:val="0"/>
        <w:suppressAutoHyphens/>
        <w:autoSpaceDE w:val="0"/>
        <w:autoSpaceDN w:val="0"/>
        <w:adjustRightInd w:val="0"/>
        <w:spacing w:after="0" w:line="240" w:lineRule="exact"/>
        <w:jc w:val="center"/>
        <w:rPr>
          <w:rFonts w:ascii="Times New Roman" w:hAnsi="Times New Roman"/>
          <w:color w:val="000000" w:themeColor="text1"/>
          <w:sz w:val="28"/>
          <w:szCs w:val="28"/>
        </w:rPr>
      </w:pPr>
      <w:r w:rsidRPr="0019031C">
        <w:rPr>
          <w:rFonts w:ascii="Times New Roman" w:hAnsi="Times New Roman"/>
          <w:color w:val="000000" w:themeColor="text1"/>
          <w:sz w:val="28"/>
          <w:szCs w:val="28"/>
        </w:rPr>
        <w:t>Подготовка и выдача документа, уведомления об отказе в предоставлении муниципальной услуги, уведомления об аннулировании.</w:t>
      </w:r>
    </w:p>
    <w:p w:rsidR="0086324B" w:rsidRPr="0019031C" w:rsidRDefault="0086324B" w:rsidP="008A69D4">
      <w:pPr>
        <w:widowControl w:val="0"/>
        <w:suppressAutoHyphens/>
        <w:autoSpaceDE w:val="0"/>
        <w:autoSpaceDN w:val="0"/>
        <w:adjustRightInd w:val="0"/>
        <w:spacing w:after="0" w:line="240" w:lineRule="auto"/>
        <w:jc w:val="both"/>
        <w:rPr>
          <w:rFonts w:ascii="Times New Roman" w:hAnsi="Times New Roman"/>
          <w:i/>
          <w:color w:val="000000" w:themeColor="text1"/>
          <w:sz w:val="28"/>
          <w:szCs w:val="28"/>
        </w:rPr>
      </w:pPr>
    </w:p>
    <w:p w:rsidR="0086324B" w:rsidRPr="0019031C" w:rsidRDefault="00825ED9"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49</w:t>
      </w:r>
      <w:r w:rsidR="0086324B" w:rsidRPr="0019031C">
        <w:rPr>
          <w:rFonts w:ascii="Times New Roman" w:hAnsi="Times New Roman"/>
          <w:color w:val="000000" w:themeColor="text1"/>
          <w:sz w:val="28"/>
          <w:szCs w:val="28"/>
        </w:rPr>
        <w:t xml:space="preserve">. Основанием для начала административной процедуры является поступление в </w:t>
      </w:r>
      <w:r w:rsidR="00DA0C75" w:rsidRPr="0019031C">
        <w:rPr>
          <w:rFonts w:ascii="Times New Roman" w:hAnsi="Times New Roman"/>
          <w:color w:val="000000" w:themeColor="text1"/>
          <w:sz w:val="28"/>
          <w:szCs w:val="28"/>
        </w:rPr>
        <w:t>Комитет</w:t>
      </w:r>
      <w:r w:rsidR="0086324B" w:rsidRPr="0019031C">
        <w:rPr>
          <w:rFonts w:ascii="Times New Roman" w:hAnsi="Times New Roman"/>
          <w:color w:val="000000" w:themeColor="text1"/>
          <w:sz w:val="28"/>
          <w:szCs w:val="28"/>
        </w:rPr>
        <w:t xml:space="preserve"> заявления о предоставлении муниципальной услуги и документов, указанных в пунктах 14, 16 Административного регламента, и отсутствие оснований для возврата заявления о предоставлении муниципальной услуги.</w:t>
      </w:r>
    </w:p>
    <w:p w:rsidR="0086324B" w:rsidRPr="0019031C" w:rsidRDefault="00825ED9" w:rsidP="008A69D4">
      <w:pPr>
        <w:widowControl w:val="0"/>
        <w:suppressAutoHyphens/>
        <w:autoSpaceDE w:val="0"/>
        <w:autoSpaceDN w:val="0"/>
        <w:adjustRightInd w:val="0"/>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5</w:t>
      </w:r>
      <w:r w:rsidR="00DA0C75" w:rsidRPr="0019031C">
        <w:rPr>
          <w:rFonts w:ascii="Times New Roman" w:hAnsi="Times New Roman"/>
          <w:color w:val="000000" w:themeColor="text1"/>
          <w:sz w:val="28"/>
          <w:szCs w:val="28"/>
        </w:rPr>
        <w:t>0</w:t>
      </w:r>
      <w:r w:rsidR="0086324B" w:rsidRPr="0019031C">
        <w:rPr>
          <w:rFonts w:ascii="Times New Roman" w:hAnsi="Times New Roman"/>
          <w:color w:val="000000" w:themeColor="text1"/>
          <w:sz w:val="28"/>
          <w:szCs w:val="28"/>
        </w:rPr>
        <w:t xml:space="preserve">. Специалист Комитета в течение </w:t>
      </w:r>
      <w:r w:rsidR="00DA0C75" w:rsidRPr="0019031C">
        <w:rPr>
          <w:rFonts w:ascii="Times New Roman" w:hAnsi="Times New Roman"/>
          <w:color w:val="000000" w:themeColor="text1"/>
          <w:sz w:val="28"/>
          <w:szCs w:val="28"/>
        </w:rPr>
        <w:t xml:space="preserve">5 рабочих дней </w:t>
      </w:r>
      <w:r w:rsidR="0086324B" w:rsidRPr="0019031C">
        <w:rPr>
          <w:rFonts w:ascii="Times New Roman" w:hAnsi="Times New Roman"/>
          <w:color w:val="000000" w:themeColor="text1"/>
          <w:sz w:val="28"/>
          <w:szCs w:val="28"/>
        </w:rPr>
        <w:t>со дня поступления в Комитет заявления о предоставлении муниципальной услуги и документов, указанных в пунктах 14, 16 Административного регламента:</w:t>
      </w:r>
    </w:p>
    <w:p w:rsidR="00DA0C75" w:rsidRPr="0019031C" w:rsidRDefault="00DA0C75" w:rsidP="00DA0C75">
      <w:pPr>
        <w:spacing w:after="0" w:line="240" w:lineRule="auto"/>
        <w:ind w:firstLine="709"/>
        <w:jc w:val="both"/>
        <w:rPr>
          <w:rFonts w:ascii="Times New Roman" w:hAnsi="Times New Roman"/>
          <w:color w:val="000000" w:themeColor="text1"/>
          <w:sz w:val="28"/>
          <w:szCs w:val="28"/>
        </w:rPr>
      </w:pPr>
      <w:r w:rsidRPr="0019031C">
        <w:rPr>
          <w:rFonts w:ascii="Times New Roman" w:hAnsi="Times New Roman"/>
          <w:color w:val="000000" w:themeColor="text1"/>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w:t>
      </w:r>
      <w:r w:rsidRPr="0019031C">
        <w:rPr>
          <w:rFonts w:ascii="Times New Roman" w:hAnsi="Times New Roman"/>
          <w:color w:val="000000" w:themeColor="text1"/>
          <w:sz w:val="28"/>
          <w:szCs w:val="28"/>
        </w:rPr>
        <w:lastRenderedPageBreak/>
        <w:t>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DA0C75" w:rsidRPr="0019031C" w:rsidRDefault="00DA0C75" w:rsidP="00DA0C75">
      <w:pPr>
        <w:spacing w:after="0" w:line="240" w:lineRule="auto"/>
        <w:ind w:firstLine="709"/>
        <w:jc w:val="both"/>
        <w:rPr>
          <w:rFonts w:ascii="Times New Roman" w:hAnsi="Times New Roman"/>
          <w:color w:val="000000" w:themeColor="text1"/>
          <w:sz w:val="28"/>
          <w:szCs w:val="28"/>
        </w:rPr>
      </w:pPr>
      <w:bookmarkStart w:id="11" w:name="dst2662"/>
      <w:bookmarkEnd w:id="11"/>
      <w:r w:rsidRPr="0019031C">
        <w:rPr>
          <w:rFonts w:ascii="Times New Roman" w:hAnsi="Times New Roman"/>
          <w:color w:val="000000" w:themeColor="text1"/>
          <w:sz w:val="28"/>
          <w:szCs w:val="28"/>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15" w:anchor="dst2605" w:history="1">
        <w:r w:rsidRPr="0019031C">
          <w:rPr>
            <w:rStyle w:val="a6"/>
            <w:rFonts w:ascii="Times New Roman" w:hAnsi="Times New Roman"/>
            <w:color w:val="000000" w:themeColor="text1"/>
            <w:sz w:val="28"/>
            <w:szCs w:val="28"/>
            <w:u w:val="none"/>
          </w:rPr>
          <w:t>пунктом 3 части 8 статьи 51.1</w:t>
        </w:r>
      </w:hyperlink>
      <w:r w:rsidRPr="0019031C">
        <w:rPr>
          <w:rFonts w:ascii="Times New Roman" w:hAnsi="Times New Roman"/>
          <w:color w:val="000000" w:themeColor="text1"/>
          <w:sz w:val="28"/>
          <w:szCs w:val="28"/>
        </w:rPr>
        <w:t>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6" w:anchor="dst2611" w:history="1">
        <w:r w:rsidRPr="0019031C">
          <w:rPr>
            <w:rStyle w:val="a6"/>
            <w:rFonts w:ascii="Times New Roman" w:hAnsi="Times New Roman"/>
            <w:color w:val="000000" w:themeColor="text1"/>
            <w:sz w:val="28"/>
            <w:szCs w:val="28"/>
            <w:u w:val="none"/>
          </w:rPr>
          <w:t>пункте 4 части 10 статьи 51.1</w:t>
        </w:r>
      </w:hyperlink>
      <w:r w:rsidR="00735516" w:rsidRPr="0019031C">
        <w:rPr>
          <w:rFonts w:ascii="Times New Roman" w:hAnsi="Times New Roman"/>
          <w:color w:val="000000" w:themeColor="text1"/>
          <w:sz w:val="28"/>
          <w:szCs w:val="28"/>
        </w:rPr>
        <w:t xml:space="preserve"> </w:t>
      </w:r>
      <w:r w:rsidRPr="0019031C">
        <w:rPr>
          <w:rFonts w:ascii="Times New Roman" w:hAnsi="Times New Roman"/>
          <w:color w:val="000000" w:themeColor="text1"/>
          <w:sz w:val="28"/>
          <w:szCs w:val="28"/>
        </w:rPr>
        <w:t>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DA0C75" w:rsidRPr="00DA0C75" w:rsidRDefault="00DA0C75" w:rsidP="00F75415">
      <w:pPr>
        <w:spacing w:after="0" w:line="240" w:lineRule="auto"/>
        <w:ind w:firstLine="709"/>
        <w:jc w:val="both"/>
        <w:rPr>
          <w:rFonts w:ascii="Times New Roman" w:hAnsi="Times New Roman"/>
          <w:sz w:val="28"/>
          <w:szCs w:val="28"/>
        </w:rPr>
      </w:pPr>
      <w:bookmarkStart w:id="12" w:name="dst2663"/>
      <w:bookmarkEnd w:id="12"/>
      <w:r w:rsidRPr="0019031C">
        <w:rPr>
          <w:rFonts w:ascii="Times New Roman" w:hAnsi="Times New Roman"/>
          <w:color w:val="000000" w:themeColor="text1"/>
          <w:sz w:val="28"/>
          <w:szCs w:val="28"/>
        </w:rPr>
        <w:t xml:space="preserve">3) проверяет соответствие вида разрешенного использования объекта индивидуального жилищного строительства или садового дома </w:t>
      </w:r>
      <w:r w:rsidRPr="00DA0C75">
        <w:rPr>
          <w:rFonts w:ascii="Times New Roman" w:hAnsi="Times New Roman"/>
          <w:sz w:val="28"/>
          <w:szCs w:val="28"/>
        </w:rPr>
        <w:t>виду разрешенного использования, указанному в уведомлении о планируемом строительстве;</w:t>
      </w:r>
    </w:p>
    <w:p w:rsidR="00DA0C75" w:rsidRDefault="00DA0C75" w:rsidP="00F75415">
      <w:pPr>
        <w:spacing w:after="0" w:line="240" w:lineRule="auto"/>
        <w:ind w:firstLine="709"/>
        <w:jc w:val="both"/>
        <w:rPr>
          <w:rFonts w:ascii="Times New Roman" w:hAnsi="Times New Roman"/>
          <w:sz w:val="28"/>
          <w:szCs w:val="28"/>
        </w:rPr>
      </w:pPr>
      <w:bookmarkStart w:id="13" w:name="dst2664"/>
      <w:bookmarkEnd w:id="13"/>
      <w:r w:rsidRPr="00DA0C75">
        <w:rPr>
          <w:rFonts w:ascii="Times New Roman" w:hAnsi="Times New Roman"/>
          <w:sz w:val="28"/>
          <w:szCs w:val="28"/>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w:t>
      </w:r>
      <w:r w:rsidR="00735516">
        <w:rPr>
          <w:rFonts w:ascii="Times New Roman" w:hAnsi="Times New Roman"/>
          <w:sz w:val="28"/>
          <w:szCs w:val="28"/>
        </w:rPr>
        <w:t>льства не введен в эксплуатацию.</w:t>
      </w:r>
    </w:p>
    <w:p w:rsidR="00735516" w:rsidRPr="00735516" w:rsidRDefault="00735516" w:rsidP="009E0A86">
      <w:pPr>
        <w:spacing w:after="0" w:line="240" w:lineRule="auto"/>
        <w:ind w:firstLine="709"/>
        <w:jc w:val="both"/>
        <w:rPr>
          <w:rFonts w:ascii="Times New Roman" w:hAnsi="Times New Roman"/>
          <w:sz w:val="28"/>
          <w:szCs w:val="28"/>
        </w:rPr>
      </w:pPr>
      <w:r w:rsidRPr="00735516">
        <w:rPr>
          <w:rFonts w:ascii="Times New Roman" w:hAnsi="Times New Roman"/>
          <w:sz w:val="28"/>
          <w:szCs w:val="28"/>
        </w:rPr>
        <w:t xml:space="preserve">51. По результатам проверки в течение </w:t>
      </w:r>
      <w:r w:rsidR="007C58D9">
        <w:rPr>
          <w:rFonts w:ascii="Times New Roman" w:hAnsi="Times New Roman"/>
          <w:sz w:val="28"/>
          <w:szCs w:val="28"/>
        </w:rPr>
        <w:t>7</w:t>
      </w:r>
      <w:r w:rsidRPr="00735516">
        <w:rPr>
          <w:rFonts w:ascii="Times New Roman" w:hAnsi="Times New Roman"/>
          <w:sz w:val="28"/>
          <w:szCs w:val="28"/>
        </w:rPr>
        <w:t xml:space="preserve"> рабочих дней со дня поступления Уведомления об окончании строительства застройщику (собственнику земельного участка) направляется одно из следующих уведомлений:</w:t>
      </w:r>
    </w:p>
    <w:p w:rsidR="00735516" w:rsidRPr="00735516" w:rsidRDefault="00735516" w:rsidP="009E0A86">
      <w:pPr>
        <w:spacing w:after="0" w:line="240" w:lineRule="auto"/>
        <w:ind w:firstLine="709"/>
        <w:jc w:val="both"/>
        <w:rPr>
          <w:rFonts w:ascii="Times New Roman" w:hAnsi="Times New Roman"/>
          <w:sz w:val="28"/>
          <w:szCs w:val="28"/>
        </w:rPr>
      </w:pPr>
      <w:r w:rsidRPr="00735516">
        <w:rPr>
          <w:rFonts w:ascii="Times New Roman" w:hAnsi="Times New Roman"/>
          <w:sz w:val="28"/>
          <w:szCs w:val="28"/>
        </w:rPr>
        <w:t>уведомление о соответствии построенного или реконструированного объекта требованиям законодательства о градостроительной деятельности;</w:t>
      </w:r>
    </w:p>
    <w:p w:rsidR="00735516" w:rsidRDefault="00735516" w:rsidP="00735516">
      <w:pPr>
        <w:spacing w:after="0" w:line="240" w:lineRule="auto"/>
        <w:jc w:val="both"/>
        <w:rPr>
          <w:rFonts w:ascii="Times New Roman" w:hAnsi="Times New Roman"/>
          <w:sz w:val="28"/>
          <w:szCs w:val="28"/>
        </w:rPr>
      </w:pPr>
      <w:r w:rsidRPr="00735516">
        <w:rPr>
          <w:rFonts w:ascii="Times New Roman" w:hAnsi="Times New Roman"/>
          <w:sz w:val="28"/>
          <w:szCs w:val="28"/>
        </w:rPr>
        <w:t>уведомление о несоответствии построенного или реконструированного объекта требованиям законодательства о градостроительной деятельности с указанием всех оснований для направления такого уведомления.</w:t>
      </w:r>
    </w:p>
    <w:p w:rsidR="009E0A86" w:rsidRPr="009E0A86" w:rsidRDefault="009E0A86" w:rsidP="009E0A86">
      <w:pPr>
        <w:spacing w:after="0" w:line="240" w:lineRule="auto"/>
        <w:jc w:val="both"/>
        <w:rPr>
          <w:rFonts w:ascii="Times New Roman" w:hAnsi="Times New Roman"/>
          <w:sz w:val="28"/>
          <w:szCs w:val="28"/>
        </w:rPr>
      </w:pPr>
      <w:r w:rsidRPr="009E0A86">
        <w:rPr>
          <w:rFonts w:ascii="Times New Roman" w:hAnsi="Times New Roman"/>
          <w:sz w:val="28"/>
          <w:szCs w:val="28"/>
        </w:rPr>
        <w:lastRenderedPageBreak/>
        <w:t>уведомление о несоответствии построенного или реконструированного объекта требованиям законодательства о градостроительной деятельности с указанием всех оснований для направления такого уведомления.</w:t>
      </w:r>
    </w:p>
    <w:p w:rsidR="0086324B" w:rsidRPr="00F242DF" w:rsidRDefault="00825ED9"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52</w:t>
      </w:r>
      <w:r w:rsidR="0086324B" w:rsidRPr="00F242DF">
        <w:rPr>
          <w:rFonts w:ascii="Times New Roman" w:hAnsi="Times New Roman"/>
          <w:sz w:val="28"/>
          <w:szCs w:val="28"/>
        </w:rPr>
        <w:t>. Подготовка проект</w:t>
      </w:r>
      <w:r w:rsidR="0086324B">
        <w:rPr>
          <w:rFonts w:ascii="Times New Roman" w:hAnsi="Times New Roman"/>
          <w:sz w:val="28"/>
          <w:szCs w:val="28"/>
        </w:rPr>
        <w:t>ов</w:t>
      </w:r>
      <w:r w:rsidR="0086324B" w:rsidRPr="00F242DF">
        <w:rPr>
          <w:rFonts w:ascii="Times New Roman" w:hAnsi="Times New Roman"/>
          <w:sz w:val="28"/>
          <w:szCs w:val="28"/>
        </w:rPr>
        <w:t xml:space="preserve"> </w:t>
      </w:r>
      <w:r w:rsidR="0086324B">
        <w:rPr>
          <w:rFonts w:ascii="Times New Roman" w:hAnsi="Times New Roman"/>
          <w:sz w:val="28"/>
          <w:szCs w:val="28"/>
        </w:rPr>
        <w:t xml:space="preserve">документов, </w:t>
      </w:r>
      <w:r w:rsidR="0086324B" w:rsidRPr="00F242DF">
        <w:rPr>
          <w:rFonts w:ascii="Times New Roman" w:hAnsi="Times New Roman"/>
          <w:sz w:val="28"/>
          <w:szCs w:val="28"/>
        </w:rPr>
        <w:t>уведомлени</w:t>
      </w:r>
      <w:r w:rsidR="0086324B">
        <w:rPr>
          <w:rFonts w:ascii="Times New Roman" w:hAnsi="Times New Roman"/>
          <w:sz w:val="28"/>
          <w:szCs w:val="28"/>
        </w:rPr>
        <w:t>й</w:t>
      </w:r>
      <w:r w:rsidR="0086324B" w:rsidRPr="00F242DF">
        <w:rPr>
          <w:rFonts w:ascii="Times New Roman" w:hAnsi="Times New Roman"/>
          <w:sz w:val="28"/>
          <w:szCs w:val="28"/>
        </w:rPr>
        <w:t xml:space="preserve"> об отказе</w:t>
      </w:r>
      <w:r w:rsidR="0086324B">
        <w:rPr>
          <w:rFonts w:ascii="Times New Roman" w:hAnsi="Times New Roman"/>
          <w:sz w:val="28"/>
          <w:szCs w:val="28"/>
        </w:rPr>
        <w:t>,</w:t>
      </w:r>
      <w:r w:rsidR="0086324B" w:rsidRPr="00F242DF">
        <w:rPr>
          <w:rFonts w:ascii="Times New Roman" w:hAnsi="Times New Roman"/>
          <w:sz w:val="28"/>
          <w:szCs w:val="28"/>
        </w:rPr>
        <w:t xml:space="preserve"> уведомлени</w:t>
      </w:r>
      <w:r w:rsidR="0086324B">
        <w:rPr>
          <w:rFonts w:ascii="Times New Roman" w:hAnsi="Times New Roman"/>
          <w:sz w:val="28"/>
          <w:szCs w:val="28"/>
        </w:rPr>
        <w:t>й</w:t>
      </w:r>
      <w:r w:rsidR="0086324B" w:rsidRPr="00F242DF">
        <w:rPr>
          <w:rFonts w:ascii="Times New Roman" w:hAnsi="Times New Roman"/>
          <w:sz w:val="28"/>
          <w:szCs w:val="28"/>
        </w:rPr>
        <w:t xml:space="preserve"> об аннулировании </w:t>
      </w:r>
      <w:r w:rsidR="0086324B" w:rsidRPr="00B86985">
        <w:rPr>
          <w:rFonts w:ascii="Times New Roman" w:hAnsi="Times New Roman"/>
          <w:sz w:val="28"/>
          <w:szCs w:val="28"/>
        </w:rPr>
        <w:t>–</w:t>
      </w:r>
      <w:r w:rsidR="0086324B">
        <w:rPr>
          <w:rFonts w:ascii="Times New Roman" w:hAnsi="Times New Roman"/>
          <w:sz w:val="28"/>
          <w:szCs w:val="28"/>
        </w:rPr>
        <w:t xml:space="preserve"> </w:t>
      </w:r>
      <w:r w:rsidR="0086324B" w:rsidRPr="00F242DF">
        <w:rPr>
          <w:rFonts w:ascii="Times New Roman" w:hAnsi="Times New Roman"/>
          <w:sz w:val="28"/>
          <w:szCs w:val="28"/>
        </w:rPr>
        <w:t>осуществляется в трех экземплярах</w:t>
      </w:r>
      <w:r w:rsidR="0086324B">
        <w:rPr>
          <w:rFonts w:ascii="Times New Roman" w:hAnsi="Times New Roman"/>
          <w:sz w:val="28"/>
          <w:szCs w:val="28"/>
        </w:rPr>
        <w:t>.</w:t>
      </w:r>
      <w:r w:rsidR="0086324B" w:rsidRPr="00F242DF">
        <w:rPr>
          <w:rFonts w:ascii="Times New Roman" w:hAnsi="Times New Roman"/>
          <w:sz w:val="28"/>
          <w:szCs w:val="28"/>
        </w:rPr>
        <w:t xml:space="preserve"> Разрешение, уведомление об отказе, уведомления об аннулировании подписывает </w:t>
      </w:r>
      <w:r w:rsidR="00735516">
        <w:rPr>
          <w:rFonts w:ascii="Times New Roman" w:hAnsi="Times New Roman"/>
          <w:sz w:val="28"/>
          <w:szCs w:val="28"/>
        </w:rPr>
        <w:t>руководитель Комитета</w:t>
      </w:r>
      <w:r w:rsidR="0086324B" w:rsidRPr="00F242DF">
        <w:rPr>
          <w:rFonts w:ascii="Times New Roman" w:hAnsi="Times New Roman"/>
          <w:sz w:val="28"/>
          <w:szCs w:val="28"/>
        </w:rPr>
        <w:t xml:space="preserve">. </w:t>
      </w:r>
    </w:p>
    <w:p w:rsidR="0086324B" w:rsidRPr="00B01BF4" w:rsidRDefault="00825ED9"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53</w:t>
      </w:r>
      <w:r w:rsidR="0086324B" w:rsidRPr="00B01BF4">
        <w:rPr>
          <w:rFonts w:ascii="Times New Roman" w:hAnsi="Times New Roman"/>
          <w:sz w:val="28"/>
          <w:szCs w:val="28"/>
        </w:rPr>
        <w:t xml:space="preserve">. Проекты </w:t>
      </w:r>
      <w:r w:rsidR="0086324B">
        <w:rPr>
          <w:rFonts w:ascii="Times New Roman" w:hAnsi="Times New Roman"/>
          <w:sz w:val="28"/>
          <w:szCs w:val="28"/>
        </w:rPr>
        <w:t>документов</w:t>
      </w:r>
      <w:r w:rsidR="0086324B" w:rsidRPr="00B01BF4">
        <w:rPr>
          <w:rFonts w:ascii="Times New Roman" w:hAnsi="Times New Roman"/>
          <w:sz w:val="28"/>
          <w:szCs w:val="28"/>
        </w:rPr>
        <w:t xml:space="preserve">, уведомлений об отказе, уведомлений об аннулировании направляются специалистом Комитета на визирование </w:t>
      </w:r>
      <w:r w:rsidR="007C58D9">
        <w:rPr>
          <w:rFonts w:ascii="Times New Roman" w:hAnsi="Times New Roman"/>
          <w:sz w:val="28"/>
          <w:szCs w:val="28"/>
        </w:rPr>
        <w:t>начальнику отдела архитектуры и строительства</w:t>
      </w:r>
      <w:r w:rsidR="007324E4">
        <w:rPr>
          <w:rFonts w:ascii="Times New Roman" w:hAnsi="Times New Roman"/>
          <w:sz w:val="28"/>
          <w:szCs w:val="28"/>
        </w:rPr>
        <w:t xml:space="preserve"> Комитета</w:t>
      </w:r>
      <w:r w:rsidR="0086324B" w:rsidRPr="00B01BF4">
        <w:rPr>
          <w:rFonts w:ascii="Times New Roman" w:hAnsi="Times New Roman"/>
          <w:sz w:val="28"/>
          <w:szCs w:val="28"/>
        </w:rPr>
        <w:t xml:space="preserve"> в день их подготовки.</w:t>
      </w:r>
    </w:p>
    <w:p w:rsidR="0086324B" w:rsidRDefault="00825ED9"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54</w:t>
      </w:r>
      <w:r w:rsidR="0086324B" w:rsidRPr="006823BD">
        <w:rPr>
          <w:rFonts w:ascii="Times New Roman" w:hAnsi="Times New Roman"/>
          <w:sz w:val="28"/>
          <w:szCs w:val="28"/>
        </w:rPr>
        <w:t xml:space="preserve">. </w:t>
      </w:r>
      <w:r w:rsidR="007324E4">
        <w:rPr>
          <w:rFonts w:ascii="Times New Roman" w:hAnsi="Times New Roman"/>
          <w:sz w:val="28"/>
          <w:szCs w:val="28"/>
        </w:rPr>
        <w:t>Начальник отдела</w:t>
      </w:r>
      <w:r w:rsidR="0086324B" w:rsidRPr="006823BD">
        <w:rPr>
          <w:rFonts w:ascii="Times New Roman" w:hAnsi="Times New Roman"/>
          <w:sz w:val="28"/>
          <w:szCs w:val="28"/>
        </w:rPr>
        <w:t xml:space="preserve"> </w:t>
      </w:r>
      <w:r w:rsidR="0086324B" w:rsidRPr="006823BD">
        <w:rPr>
          <w:rFonts w:ascii="Times New Roman" w:hAnsi="Times New Roman"/>
          <w:bCs/>
          <w:spacing w:val="-3"/>
          <w:sz w:val="28"/>
          <w:szCs w:val="28"/>
        </w:rPr>
        <w:t>Комитета</w:t>
      </w:r>
      <w:r w:rsidR="0086324B" w:rsidRPr="006823BD">
        <w:rPr>
          <w:rFonts w:ascii="Times New Roman" w:hAnsi="Times New Roman"/>
          <w:sz w:val="28"/>
          <w:szCs w:val="28"/>
        </w:rPr>
        <w:t xml:space="preserve"> визирует проект </w:t>
      </w:r>
      <w:r w:rsidR="0086324B">
        <w:rPr>
          <w:rFonts w:ascii="Times New Roman" w:hAnsi="Times New Roman"/>
          <w:sz w:val="28"/>
          <w:szCs w:val="28"/>
        </w:rPr>
        <w:t>документа</w:t>
      </w:r>
      <w:r w:rsidR="0086324B" w:rsidRPr="006823BD">
        <w:rPr>
          <w:rFonts w:ascii="Times New Roman" w:hAnsi="Times New Roman"/>
          <w:sz w:val="28"/>
          <w:szCs w:val="28"/>
        </w:rPr>
        <w:t xml:space="preserve"> или проект уведомления об отказе, либо проект уведомления об аннулировании в течение одного дня со дня их поступления и направляет указанные документы</w:t>
      </w:r>
      <w:r w:rsidR="0086324B">
        <w:rPr>
          <w:rFonts w:ascii="Times New Roman" w:hAnsi="Times New Roman"/>
          <w:sz w:val="28"/>
          <w:szCs w:val="28"/>
        </w:rPr>
        <w:t xml:space="preserve"> </w:t>
      </w:r>
      <w:r w:rsidR="007324E4">
        <w:rPr>
          <w:rFonts w:ascii="Times New Roman" w:hAnsi="Times New Roman"/>
          <w:sz w:val="28"/>
          <w:szCs w:val="28"/>
        </w:rPr>
        <w:t>руководителю Комитета</w:t>
      </w:r>
      <w:r w:rsidR="0086324B">
        <w:rPr>
          <w:rFonts w:ascii="Times New Roman" w:hAnsi="Times New Roman"/>
          <w:sz w:val="28"/>
          <w:szCs w:val="28"/>
        </w:rPr>
        <w:t>.</w:t>
      </w:r>
    </w:p>
    <w:p w:rsidR="0086324B" w:rsidRPr="00FF2B92" w:rsidRDefault="00825ED9" w:rsidP="008A69D4">
      <w:pPr>
        <w:widowControl w:val="0"/>
        <w:suppressAutoHyphens/>
        <w:autoSpaceDE w:val="0"/>
        <w:autoSpaceDN w:val="0"/>
        <w:adjustRightInd w:val="0"/>
        <w:spacing w:after="0" w:line="240" w:lineRule="auto"/>
        <w:ind w:firstLine="709"/>
        <w:jc w:val="both"/>
        <w:rPr>
          <w:rFonts w:ascii="Times New Roman" w:hAnsi="Times New Roman"/>
          <w:i/>
          <w:color w:val="FF0000"/>
          <w:sz w:val="28"/>
          <w:szCs w:val="28"/>
        </w:rPr>
      </w:pPr>
      <w:r>
        <w:rPr>
          <w:rFonts w:ascii="Times New Roman" w:hAnsi="Times New Roman"/>
          <w:sz w:val="28"/>
          <w:szCs w:val="28"/>
        </w:rPr>
        <w:t>55</w:t>
      </w:r>
      <w:r w:rsidR="0086324B" w:rsidRPr="00572043">
        <w:rPr>
          <w:rFonts w:ascii="Times New Roman" w:hAnsi="Times New Roman"/>
          <w:sz w:val="28"/>
          <w:szCs w:val="28"/>
        </w:rPr>
        <w:t>. Ответственность за подготовку</w:t>
      </w:r>
      <w:r w:rsidR="0086324B" w:rsidRPr="00FF2B92">
        <w:rPr>
          <w:rFonts w:ascii="Times New Roman" w:hAnsi="Times New Roman"/>
          <w:i/>
          <w:color w:val="FF0000"/>
          <w:sz w:val="28"/>
          <w:szCs w:val="28"/>
        </w:rPr>
        <w:t xml:space="preserve"> </w:t>
      </w:r>
      <w:r w:rsidR="0086324B" w:rsidRPr="00125E94">
        <w:rPr>
          <w:rFonts w:ascii="Times New Roman" w:hAnsi="Times New Roman"/>
          <w:sz w:val="28"/>
          <w:szCs w:val="28"/>
        </w:rPr>
        <w:t>проекта</w:t>
      </w:r>
      <w:r w:rsidR="0086324B">
        <w:rPr>
          <w:rFonts w:ascii="Times New Roman" w:hAnsi="Times New Roman"/>
          <w:sz w:val="28"/>
          <w:szCs w:val="28"/>
        </w:rPr>
        <w:t xml:space="preserve"> документа,</w:t>
      </w:r>
      <w:r w:rsidR="0086324B" w:rsidRPr="0019583C">
        <w:rPr>
          <w:rFonts w:ascii="Times New Roman" w:hAnsi="Times New Roman"/>
          <w:sz w:val="28"/>
          <w:szCs w:val="28"/>
        </w:rPr>
        <w:t xml:space="preserve"> </w:t>
      </w:r>
      <w:r w:rsidR="0086324B" w:rsidRPr="006823BD">
        <w:rPr>
          <w:rFonts w:ascii="Times New Roman" w:hAnsi="Times New Roman"/>
          <w:sz w:val="28"/>
          <w:szCs w:val="28"/>
        </w:rPr>
        <w:t>проект</w:t>
      </w:r>
      <w:r w:rsidR="0086324B">
        <w:rPr>
          <w:rFonts w:ascii="Times New Roman" w:hAnsi="Times New Roman"/>
          <w:sz w:val="28"/>
          <w:szCs w:val="28"/>
        </w:rPr>
        <w:t>а</w:t>
      </w:r>
      <w:r w:rsidR="0086324B" w:rsidRPr="006823BD">
        <w:rPr>
          <w:rFonts w:ascii="Times New Roman" w:hAnsi="Times New Roman"/>
          <w:sz w:val="28"/>
          <w:szCs w:val="28"/>
        </w:rPr>
        <w:t xml:space="preserve"> уведомления об отказе</w:t>
      </w:r>
      <w:r w:rsidR="0086324B">
        <w:rPr>
          <w:rFonts w:ascii="Times New Roman" w:hAnsi="Times New Roman"/>
          <w:sz w:val="28"/>
          <w:szCs w:val="28"/>
        </w:rPr>
        <w:t xml:space="preserve"> или</w:t>
      </w:r>
      <w:r w:rsidR="0086324B" w:rsidRPr="006823BD">
        <w:rPr>
          <w:rFonts w:ascii="Times New Roman" w:hAnsi="Times New Roman"/>
          <w:sz w:val="28"/>
          <w:szCs w:val="28"/>
        </w:rPr>
        <w:t xml:space="preserve"> проект</w:t>
      </w:r>
      <w:r w:rsidR="0086324B">
        <w:rPr>
          <w:rFonts w:ascii="Times New Roman" w:hAnsi="Times New Roman"/>
          <w:sz w:val="28"/>
          <w:szCs w:val="28"/>
        </w:rPr>
        <w:t>а</w:t>
      </w:r>
      <w:r w:rsidR="0086324B" w:rsidRPr="006823BD">
        <w:rPr>
          <w:rFonts w:ascii="Times New Roman" w:hAnsi="Times New Roman"/>
          <w:sz w:val="28"/>
          <w:szCs w:val="28"/>
        </w:rPr>
        <w:t xml:space="preserve"> уведомления об </w:t>
      </w:r>
      <w:r w:rsidR="0086324B" w:rsidRPr="00572043">
        <w:rPr>
          <w:rFonts w:ascii="Times New Roman" w:hAnsi="Times New Roman"/>
          <w:sz w:val="28"/>
          <w:szCs w:val="28"/>
        </w:rPr>
        <w:t>аннулировании несет</w:t>
      </w:r>
      <w:r w:rsidR="0086324B" w:rsidRPr="00FF2B92">
        <w:rPr>
          <w:rFonts w:ascii="Times New Roman" w:hAnsi="Times New Roman"/>
          <w:i/>
          <w:color w:val="FF0000"/>
          <w:sz w:val="28"/>
          <w:szCs w:val="28"/>
        </w:rPr>
        <w:t xml:space="preserve"> </w:t>
      </w:r>
      <w:r w:rsidR="007324E4">
        <w:rPr>
          <w:rFonts w:ascii="Times New Roman" w:hAnsi="Times New Roman"/>
          <w:sz w:val="28"/>
          <w:szCs w:val="28"/>
        </w:rPr>
        <w:t>начальник отдела</w:t>
      </w:r>
      <w:r w:rsidR="007324E4" w:rsidRPr="006823BD">
        <w:rPr>
          <w:rFonts w:ascii="Times New Roman" w:hAnsi="Times New Roman"/>
          <w:sz w:val="28"/>
          <w:szCs w:val="28"/>
        </w:rPr>
        <w:t xml:space="preserve"> </w:t>
      </w:r>
      <w:r w:rsidR="007324E4" w:rsidRPr="006823BD">
        <w:rPr>
          <w:rFonts w:ascii="Times New Roman" w:hAnsi="Times New Roman"/>
          <w:bCs/>
          <w:spacing w:val="-3"/>
          <w:sz w:val="28"/>
          <w:szCs w:val="28"/>
        </w:rPr>
        <w:t>Комитета</w:t>
      </w:r>
      <w:r w:rsidR="0086324B" w:rsidRPr="00FF2B92">
        <w:rPr>
          <w:rFonts w:ascii="Times New Roman" w:hAnsi="Times New Roman"/>
          <w:i/>
          <w:color w:val="FF0000"/>
          <w:sz w:val="28"/>
          <w:szCs w:val="28"/>
        </w:rPr>
        <w:t>.</w:t>
      </w:r>
    </w:p>
    <w:p w:rsidR="0086324B"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825ED9">
        <w:rPr>
          <w:rFonts w:ascii="Times New Roman" w:hAnsi="Times New Roman"/>
          <w:sz w:val="28"/>
          <w:szCs w:val="28"/>
        </w:rPr>
        <w:t>6</w:t>
      </w:r>
      <w:r w:rsidR="0086324B">
        <w:rPr>
          <w:rFonts w:ascii="Times New Roman" w:hAnsi="Times New Roman"/>
          <w:sz w:val="28"/>
          <w:szCs w:val="28"/>
        </w:rPr>
        <w:t xml:space="preserve">. </w:t>
      </w:r>
      <w:r w:rsidR="0086324B" w:rsidRPr="00B41616">
        <w:rPr>
          <w:rFonts w:ascii="Times New Roman" w:hAnsi="Times New Roman"/>
          <w:sz w:val="28"/>
          <w:szCs w:val="28"/>
        </w:rPr>
        <w:t xml:space="preserve">Специалист УДКО в течении дня направляет </w:t>
      </w:r>
      <w:r w:rsidR="0086324B" w:rsidRPr="006823BD">
        <w:rPr>
          <w:rFonts w:ascii="Times New Roman" w:hAnsi="Times New Roman"/>
          <w:sz w:val="28"/>
          <w:szCs w:val="28"/>
        </w:rPr>
        <w:t>указанные документы</w:t>
      </w:r>
      <w:r w:rsidR="0086324B" w:rsidRPr="00761766">
        <w:rPr>
          <w:rFonts w:ascii="Times New Roman" w:hAnsi="Times New Roman"/>
          <w:i/>
          <w:color w:val="FF0000"/>
          <w:sz w:val="28"/>
          <w:szCs w:val="28"/>
        </w:rPr>
        <w:t xml:space="preserve"> </w:t>
      </w:r>
      <w:r w:rsidR="0086324B" w:rsidRPr="00761766">
        <w:rPr>
          <w:rFonts w:ascii="Times New Roman" w:hAnsi="Times New Roman"/>
          <w:sz w:val="28"/>
          <w:szCs w:val="28"/>
        </w:rPr>
        <w:t>на подпись</w:t>
      </w:r>
      <w:r w:rsidR="0086324B">
        <w:rPr>
          <w:rFonts w:ascii="Times New Roman" w:hAnsi="Times New Roman"/>
          <w:sz w:val="28"/>
          <w:szCs w:val="28"/>
        </w:rPr>
        <w:t xml:space="preserve"> </w:t>
      </w:r>
      <w:r>
        <w:rPr>
          <w:rFonts w:ascii="Times New Roman" w:hAnsi="Times New Roman"/>
          <w:sz w:val="28"/>
          <w:szCs w:val="28"/>
        </w:rPr>
        <w:t>руководителю Комитета</w:t>
      </w:r>
      <w:r w:rsidR="0086324B">
        <w:rPr>
          <w:rFonts w:ascii="Times New Roman" w:hAnsi="Times New Roman"/>
          <w:sz w:val="28"/>
          <w:szCs w:val="28"/>
        </w:rPr>
        <w:t>.</w:t>
      </w:r>
    </w:p>
    <w:p w:rsidR="0086324B" w:rsidRDefault="007324E4" w:rsidP="008A69D4">
      <w:pPr>
        <w:widowControl w:val="0"/>
        <w:suppressAutoHyphens/>
        <w:autoSpaceDE w:val="0"/>
        <w:autoSpaceDN w:val="0"/>
        <w:adjustRightInd w:val="0"/>
        <w:spacing w:after="0" w:line="240" w:lineRule="auto"/>
        <w:ind w:firstLine="709"/>
        <w:jc w:val="both"/>
        <w:rPr>
          <w:rFonts w:ascii="Times New Roman" w:hAnsi="Times New Roman"/>
          <w:i/>
          <w:color w:val="FF0000"/>
          <w:sz w:val="28"/>
          <w:szCs w:val="28"/>
        </w:rPr>
      </w:pPr>
      <w:r w:rsidRPr="007324E4">
        <w:rPr>
          <w:rFonts w:ascii="Times New Roman" w:hAnsi="Times New Roman"/>
          <w:color w:val="000000" w:themeColor="text1"/>
          <w:sz w:val="28"/>
          <w:szCs w:val="28"/>
        </w:rPr>
        <w:t>57</w:t>
      </w:r>
      <w:r w:rsidR="0086324B" w:rsidRPr="007324E4">
        <w:rPr>
          <w:rFonts w:ascii="Times New Roman" w:hAnsi="Times New Roman"/>
          <w:color w:val="000000" w:themeColor="text1"/>
          <w:sz w:val="28"/>
          <w:szCs w:val="28"/>
        </w:rPr>
        <w:t>.</w:t>
      </w:r>
      <w:r w:rsidR="0086324B" w:rsidRPr="007324E4">
        <w:rPr>
          <w:rFonts w:ascii="Times New Roman" w:hAnsi="Times New Roman"/>
          <w:color w:val="FF0000"/>
          <w:sz w:val="28"/>
          <w:szCs w:val="28"/>
        </w:rPr>
        <w:t xml:space="preserve"> </w:t>
      </w:r>
      <w:r>
        <w:rPr>
          <w:rFonts w:ascii="Times New Roman" w:hAnsi="Times New Roman"/>
          <w:sz w:val="28"/>
          <w:szCs w:val="28"/>
        </w:rPr>
        <w:t>Руководитель Комитета подписывает</w:t>
      </w:r>
      <w:r w:rsidR="0086324B" w:rsidRPr="009860C1">
        <w:rPr>
          <w:rFonts w:ascii="Times New Roman" w:hAnsi="Times New Roman"/>
          <w:sz w:val="28"/>
          <w:szCs w:val="28"/>
        </w:rPr>
        <w:t xml:space="preserve"> проект</w:t>
      </w:r>
      <w:r w:rsidR="0086324B">
        <w:rPr>
          <w:rFonts w:ascii="Times New Roman" w:hAnsi="Times New Roman"/>
          <w:sz w:val="28"/>
          <w:szCs w:val="28"/>
        </w:rPr>
        <w:t xml:space="preserve"> документа, </w:t>
      </w:r>
      <w:r w:rsidR="0086324B" w:rsidRPr="00346A0A">
        <w:rPr>
          <w:rFonts w:ascii="Times New Roman" w:hAnsi="Times New Roman"/>
          <w:sz w:val="28"/>
          <w:szCs w:val="28"/>
        </w:rPr>
        <w:t>проект уведомления об отказе</w:t>
      </w:r>
      <w:r w:rsidR="0086324B">
        <w:rPr>
          <w:rFonts w:ascii="Times New Roman" w:hAnsi="Times New Roman"/>
          <w:sz w:val="28"/>
          <w:szCs w:val="28"/>
        </w:rPr>
        <w:t xml:space="preserve"> или </w:t>
      </w:r>
      <w:r w:rsidR="0086324B" w:rsidRPr="00346A0A">
        <w:rPr>
          <w:rFonts w:ascii="Times New Roman" w:hAnsi="Times New Roman"/>
          <w:sz w:val="28"/>
          <w:szCs w:val="28"/>
        </w:rPr>
        <w:t>проект уведомления об аннулировании</w:t>
      </w:r>
      <w:r w:rsidR="0086324B" w:rsidRPr="009860C1">
        <w:rPr>
          <w:rFonts w:ascii="Times New Roman" w:hAnsi="Times New Roman"/>
          <w:sz w:val="28"/>
          <w:szCs w:val="28"/>
        </w:rPr>
        <w:t xml:space="preserve"> подписывает в течение двух дней со дня его поступления</w:t>
      </w:r>
      <w:r w:rsidR="0086324B" w:rsidRPr="00FF2B92">
        <w:rPr>
          <w:rFonts w:ascii="Times New Roman" w:hAnsi="Times New Roman"/>
          <w:i/>
          <w:color w:val="FF0000"/>
          <w:sz w:val="28"/>
          <w:szCs w:val="28"/>
        </w:rPr>
        <w:t>.</w:t>
      </w:r>
    </w:p>
    <w:p w:rsidR="0086324B" w:rsidRPr="00184E11"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58</w:t>
      </w:r>
      <w:r w:rsidR="0086324B" w:rsidRPr="00184E11">
        <w:rPr>
          <w:rFonts w:ascii="Times New Roman" w:hAnsi="Times New Roman"/>
          <w:sz w:val="28"/>
          <w:szCs w:val="28"/>
        </w:rPr>
        <w:t xml:space="preserve">. Специалист Комитета в течение одного дня со дня </w:t>
      </w:r>
      <w:r w:rsidR="0086324B">
        <w:rPr>
          <w:rFonts w:ascii="Times New Roman" w:hAnsi="Times New Roman"/>
          <w:sz w:val="28"/>
          <w:szCs w:val="28"/>
        </w:rPr>
        <w:t>получения документа</w:t>
      </w:r>
      <w:r w:rsidR="0086324B" w:rsidRPr="00184E11">
        <w:rPr>
          <w:rFonts w:ascii="Times New Roman" w:hAnsi="Times New Roman"/>
          <w:sz w:val="28"/>
          <w:szCs w:val="28"/>
        </w:rPr>
        <w:t xml:space="preserve"> регистрирует его </w:t>
      </w:r>
      <w:r w:rsidR="0086324B">
        <w:rPr>
          <w:rFonts w:ascii="Times New Roman" w:hAnsi="Times New Roman"/>
          <w:sz w:val="28"/>
          <w:szCs w:val="28"/>
        </w:rPr>
        <w:t xml:space="preserve">в журнале регистрации </w:t>
      </w:r>
      <w:r w:rsidR="0086324B" w:rsidRPr="00184E11">
        <w:rPr>
          <w:rFonts w:ascii="Times New Roman" w:hAnsi="Times New Roman"/>
          <w:sz w:val="28"/>
          <w:szCs w:val="28"/>
        </w:rPr>
        <w:t xml:space="preserve">и направляет </w:t>
      </w:r>
      <w:r w:rsidR="0086324B">
        <w:rPr>
          <w:rFonts w:ascii="Times New Roman" w:hAnsi="Times New Roman"/>
          <w:sz w:val="28"/>
          <w:szCs w:val="28"/>
        </w:rPr>
        <w:t>документ</w:t>
      </w:r>
      <w:r w:rsidR="0086324B" w:rsidRPr="00184E11">
        <w:rPr>
          <w:rFonts w:ascii="Times New Roman" w:hAnsi="Times New Roman"/>
          <w:sz w:val="28"/>
          <w:szCs w:val="28"/>
        </w:rPr>
        <w:t xml:space="preserve"> в двух экземплярах и копии документов, необходимых для предоставления муниципальной услуги, в УДКО или в Центр для выдачи заявителю, в случае если заявитель обратился с заявлением о предоставлении муниципальной услуги в Центр. </w:t>
      </w:r>
      <w:r w:rsidR="0086324B">
        <w:rPr>
          <w:rFonts w:ascii="Times New Roman" w:hAnsi="Times New Roman"/>
          <w:sz w:val="28"/>
          <w:szCs w:val="28"/>
        </w:rPr>
        <w:t xml:space="preserve">Один экземпляр разрешения хранится в Комитете. </w:t>
      </w:r>
      <w:r w:rsidR="0086324B" w:rsidRPr="00184E11">
        <w:rPr>
          <w:rFonts w:ascii="Times New Roman" w:hAnsi="Times New Roman"/>
          <w:sz w:val="28"/>
          <w:szCs w:val="28"/>
        </w:rPr>
        <w:t xml:space="preserve"> </w:t>
      </w:r>
    </w:p>
    <w:p w:rsidR="0086324B" w:rsidRPr="0049492C" w:rsidRDefault="007324E4" w:rsidP="008A69D4">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59</w:t>
      </w:r>
      <w:r w:rsidR="0086324B" w:rsidRPr="0049492C">
        <w:rPr>
          <w:rFonts w:ascii="Times New Roman" w:hAnsi="Times New Roman"/>
          <w:sz w:val="28"/>
          <w:szCs w:val="28"/>
        </w:rPr>
        <w:t>. Специалист УДКО в течение одного дня со дня подписания уведомления об отказе или уведомления об аннулировании регистрирует его и направляет заявителю лично или</w:t>
      </w:r>
      <w:r w:rsidR="0086324B">
        <w:rPr>
          <w:rFonts w:ascii="Times New Roman" w:hAnsi="Times New Roman"/>
          <w:sz w:val="28"/>
          <w:szCs w:val="28"/>
        </w:rPr>
        <w:t xml:space="preserve"> </w:t>
      </w:r>
      <w:r w:rsidR="0086324B" w:rsidRPr="0049492C">
        <w:rPr>
          <w:rFonts w:ascii="Times New Roman" w:hAnsi="Times New Roman"/>
          <w:sz w:val="28"/>
          <w:szCs w:val="28"/>
        </w:rPr>
        <w:t xml:space="preserve">по адресу, указанному в заявлении о предоставлении муниципальной услуги, или в Центр для выдачи заявителю, в случае если заявитель обратился с заявлением о предоставлении муниципальной услуги в Центр. Передача указанных документов из </w:t>
      </w:r>
      <w:r>
        <w:rPr>
          <w:rFonts w:ascii="Times New Roman" w:hAnsi="Times New Roman"/>
          <w:sz w:val="28"/>
          <w:szCs w:val="28"/>
        </w:rPr>
        <w:t>Комитета</w:t>
      </w:r>
      <w:r w:rsidR="0086324B" w:rsidRPr="0049492C">
        <w:rPr>
          <w:rFonts w:ascii="Times New Roman" w:hAnsi="Times New Roman"/>
          <w:sz w:val="28"/>
          <w:szCs w:val="28"/>
        </w:rPr>
        <w:t xml:space="preserve"> в Центр осуществляется не позднее</w:t>
      </w:r>
      <w:r w:rsidR="0086324B">
        <w:rPr>
          <w:rFonts w:ascii="Times New Roman" w:hAnsi="Times New Roman"/>
          <w:sz w:val="28"/>
          <w:szCs w:val="28"/>
        </w:rPr>
        <w:t>,</w:t>
      </w:r>
      <w:r w:rsidR="0086324B" w:rsidRPr="0049492C">
        <w:rPr>
          <w:rFonts w:ascii="Times New Roman" w:hAnsi="Times New Roman"/>
          <w:sz w:val="28"/>
          <w:szCs w:val="28"/>
        </w:rPr>
        <w:t xml:space="preserve"> чем за один день до истечения срока, указанного в абзаце первом пункта 12 раздела</w:t>
      </w:r>
      <w:r w:rsidR="0086324B">
        <w:rPr>
          <w:rFonts w:ascii="Times New Roman" w:hAnsi="Times New Roman"/>
          <w:sz w:val="28"/>
          <w:szCs w:val="28"/>
        </w:rPr>
        <w:t>.</w:t>
      </w:r>
      <w:r w:rsidR="0086324B" w:rsidRPr="0049492C">
        <w:rPr>
          <w:rFonts w:ascii="Times New Roman" w:hAnsi="Times New Roman"/>
          <w:sz w:val="28"/>
          <w:szCs w:val="28"/>
        </w:rPr>
        <w:t xml:space="preserve"> </w:t>
      </w:r>
    </w:p>
    <w:p w:rsidR="0086324B" w:rsidRPr="00B84096" w:rsidRDefault="00825ED9"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7324E4">
        <w:rPr>
          <w:rFonts w:ascii="Times New Roman" w:hAnsi="Times New Roman"/>
          <w:sz w:val="28"/>
          <w:szCs w:val="28"/>
        </w:rPr>
        <w:t>0</w:t>
      </w:r>
      <w:r w:rsidR="0086324B" w:rsidRPr="00B84096">
        <w:rPr>
          <w:rFonts w:ascii="Times New Roman" w:hAnsi="Times New Roman"/>
          <w:sz w:val="28"/>
          <w:szCs w:val="28"/>
        </w:rPr>
        <w:t xml:space="preserve">. Административная процедура в </w:t>
      </w:r>
      <w:r w:rsidR="007324E4">
        <w:rPr>
          <w:rFonts w:ascii="Times New Roman" w:hAnsi="Times New Roman"/>
          <w:sz w:val="28"/>
          <w:szCs w:val="28"/>
        </w:rPr>
        <w:t>Комитете</w:t>
      </w:r>
      <w:r w:rsidR="0086324B" w:rsidRPr="00B84096">
        <w:rPr>
          <w:rFonts w:ascii="Times New Roman" w:hAnsi="Times New Roman"/>
          <w:sz w:val="28"/>
          <w:szCs w:val="28"/>
        </w:rPr>
        <w:t xml:space="preserve">, Центре заканчивается выдачей заявителю </w:t>
      </w:r>
      <w:r w:rsidR="0086324B">
        <w:rPr>
          <w:rFonts w:ascii="Times New Roman" w:hAnsi="Times New Roman"/>
          <w:sz w:val="28"/>
          <w:szCs w:val="28"/>
        </w:rPr>
        <w:t>документа</w:t>
      </w:r>
      <w:r w:rsidR="0086324B" w:rsidRPr="00B84096">
        <w:rPr>
          <w:rFonts w:ascii="Times New Roman" w:hAnsi="Times New Roman"/>
          <w:sz w:val="28"/>
          <w:szCs w:val="28"/>
        </w:rPr>
        <w:t xml:space="preserve">, либо уведомления об отказе или  уведомления об аннулировании в срок, указанный в абзаце первом пункта 12 Административного регламента, с проставлением подписи заявителя на втором экземпляре или в журнале Центра. </w:t>
      </w:r>
    </w:p>
    <w:p w:rsidR="0086324B" w:rsidRPr="00786013" w:rsidRDefault="00825ED9"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7324E4">
        <w:rPr>
          <w:rFonts w:ascii="Times New Roman" w:hAnsi="Times New Roman"/>
          <w:sz w:val="28"/>
          <w:szCs w:val="28"/>
        </w:rPr>
        <w:t>1</w:t>
      </w:r>
      <w:r w:rsidR="0086324B" w:rsidRPr="00786013">
        <w:rPr>
          <w:rFonts w:ascii="Times New Roman" w:hAnsi="Times New Roman"/>
          <w:sz w:val="28"/>
          <w:szCs w:val="28"/>
        </w:rPr>
        <w:t xml:space="preserve">. В случае неполучения заявителем </w:t>
      </w:r>
      <w:r w:rsidR="0086324B">
        <w:rPr>
          <w:rFonts w:ascii="Times New Roman" w:hAnsi="Times New Roman"/>
          <w:sz w:val="28"/>
          <w:szCs w:val="28"/>
        </w:rPr>
        <w:t>документа</w:t>
      </w:r>
      <w:r w:rsidR="0086324B" w:rsidRPr="00786013">
        <w:rPr>
          <w:rFonts w:ascii="Times New Roman" w:hAnsi="Times New Roman"/>
          <w:sz w:val="28"/>
          <w:szCs w:val="28"/>
        </w:rPr>
        <w:t xml:space="preserve"> в указанный срок специалист УДКО, специалист отдела по работе с заявителями Центра по истечении двух недель со дня окончания срока выдачи </w:t>
      </w:r>
      <w:r w:rsidR="0086324B">
        <w:rPr>
          <w:rFonts w:ascii="Times New Roman" w:hAnsi="Times New Roman"/>
          <w:sz w:val="28"/>
          <w:szCs w:val="28"/>
        </w:rPr>
        <w:t>документа</w:t>
      </w:r>
      <w:r w:rsidR="0086324B" w:rsidRPr="00786013">
        <w:rPr>
          <w:rFonts w:ascii="Times New Roman" w:hAnsi="Times New Roman"/>
          <w:sz w:val="28"/>
          <w:szCs w:val="28"/>
        </w:rPr>
        <w:t xml:space="preserve"> либо уведомления об отказе или  уведомления об аннулировании, указанного в </w:t>
      </w:r>
      <w:r w:rsidR="0086324B" w:rsidRPr="00786013">
        <w:rPr>
          <w:rFonts w:ascii="Times New Roman" w:hAnsi="Times New Roman"/>
          <w:sz w:val="28"/>
          <w:szCs w:val="28"/>
        </w:rPr>
        <w:lastRenderedPageBreak/>
        <w:t>пункте 12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
    <w:p w:rsidR="0086324B" w:rsidRPr="00C75EE2" w:rsidRDefault="0086324B"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C75EE2">
        <w:rPr>
          <w:rFonts w:ascii="Times New Roman" w:hAnsi="Times New Roman"/>
          <w:sz w:val="28"/>
          <w:szCs w:val="28"/>
        </w:rPr>
        <w:t xml:space="preserve">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w:t>
      </w:r>
      <w:r>
        <w:rPr>
          <w:rFonts w:ascii="Times New Roman" w:hAnsi="Times New Roman"/>
          <w:sz w:val="28"/>
          <w:szCs w:val="28"/>
        </w:rPr>
        <w:t>документ</w:t>
      </w:r>
      <w:r w:rsidRPr="00C75EE2">
        <w:rPr>
          <w:rFonts w:ascii="Times New Roman" w:hAnsi="Times New Roman"/>
          <w:sz w:val="28"/>
          <w:szCs w:val="28"/>
        </w:rPr>
        <w:t xml:space="preserve"> либо уведомление об отказе или  уведомление об аннулировании, данные документы возвращаются в </w:t>
      </w:r>
      <w:r>
        <w:rPr>
          <w:rFonts w:ascii="Times New Roman" w:hAnsi="Times New Roman"/>
          <w:sz w:val="28"/>
          <w:szCs w:val="28"/>
        </w:rPr>
        <w:t>Комитет</w:t>
      </w:r>
      <w:r w:rsidRPr="00C75EE2">
        <w:rPr>
          <w:rFonts w:ascii="Times New Roman" w:hAnsi="Times New Roman"/>
          <w:sz w:val="28"/>
          <w:szCs w:val="28"/>
        </w:rPr>
        <w:t>.</w:t>
      </w:r>
    </w:p>
    <w:p w:rsidR="0086324B" w:rsidRPr="00022827" w:rsidRDefault="00825ED9" w:rsidP="008A69D4">
      <w:pPr>
        <w:widowControl w:val="0"/>
        <w:suppressAutoHyphens/>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6</w:t>
      </w:r>
      <w:r w:rsidR="007324E4">
        <w:rPr>
          <w:rFonts w:ascii="Times New Roman" w:hAnsi="Times New Roman"/>
          <w:sz w:val="28"/>
          <w:szCs w:val="28"/>
        </w:rPr>
        <w:t>2</w:t>
      </w:r>
      <w:r w:rsidR="0086324B" w:rsidRPr="00022827">
        <w:rPr>
          <w:rFonts w:ascii="Times New Roman" w:hAnsi="Times New Roman"/>
          <w:sz w:val="28"/>
          <w:szCs w:val="28"/>
        </w:rPr>
        <w:t xml:space="preserve">. Ответственность за выдачу заявителю </w:t>
      </w:r>
      <w:r w:rsidR="0086324B">
        <w:rPr>
          <w:rFonts w:ascii="Times New Roman" w:hAnsi="Times New Roman"/>
          <w:sz w:val="28"/>
          <w:szCs w:val="28"/>
        </w:rPr>
        <w:t>документа</w:t>
      </w:r>
      <w:r w:rsidR="0086324B" w:rsidRPr="00022827">
        <w:rPr>
          <w:rFonts w:ascii="Times New Roman" w:hAnsi="Times New Roman"/>
          <w:sz w:val="28"/>
          <w:szCs w:val="28"/>
        </w:rPr>
        <w:t xml:space="preserve"> либо уведомления об отказе или  уведомления об аннулировании в </w:t>
      </w:r>
      <w:r w:rsidR="007324E4">
        <w:rPr>
          <w:rFonts w:ascii="Times New Roman" w:hAnsi="Times New Roman"/>
          <w:sz w:val="28"/>
          <w:szCs w:val="28"/>
        </w:rPr>
        <w:t>Комитете</w:t>
      </w:r>
      <w:r w:rsidR="0086324B" w:rsidRPr="00022827">
        <w:rPr>
          <w:rFonts w:ascii="Times New Roman" w:hAnsi="Times New Roman"/>
          <w:sz w:val="28"/>
          <w:szCs w:val="28"/>
        </w:rPr>
        <w:t xml:space="preserve"> несет руководитель УДКО, в Центре – руководитель отдела по работе с заявителями Центра.</w:t>
      </w:r>
    </w:p>
    <w:p w:rsidR="00727418" w:rsidRPr="00727418" w:rsidRDefault="00727418" w:rsidP="008A69D4">
      <w:pPr>
        <w:widowControl w:val="0"/>
        <w:suppressAutoHyphens/>
        <w:autoSpaceDE w:val="0"/>
        <w:autoSpaceDN w:val="0"/>
        <w:adjustRightInd w:val="0"/>
        <w:spacing w:after="0" w:line="240" w:lineRule="auto"/>
        <w:ind w:firstLine="708"/>
        <w:jc w:val="both"/>
        <w:rPr>
          <w:rFonts w:ascii="Times New Roman" w:hAnsi="Times New Roman"/>
          <w:sz w:val="28"/>
          <w:szCs w:val="28"/>
        </w:rPr>
      </w:pPr>
    </w:p>
    <w:p w:rsidR="00727418" w:rsidRPr="00727418" w:rsidRDefault="00727418" w:rsidP="008A69D4">
      <w:pPr>
        <w:widowControl w:val="0"/>
        <w:suppressAutoHyphens/>
        <w:autoSpaceDE w:val="0"/>
        <w:autoSpaceDN w:val="0"/>
        <w:adjustRightInd w:val="0"/>
        <w:spacing w:after="0" w:line="240" w:lineRule="exact"/>
        <w:jc w:val="center"/>
        <w:outlineLvl w:val="1"/>
        <w:rPr>
          <w:rFonts w:ascii="Times New Roman" w:hAnsi="Times New Roman"/>
          <w:sz w:val="28"/>
          <w:szCs w:val="28"/>
        </w:rPr>
      </w:pPr>
      <w:r w:rsidRPr="00727418">
        <w:rPr>
          <w:rFonts w:ascii="Times New Roman" w:hAnsi="Times New Roman"/>
          <w:sz w:val="28"/>
          <w:szCs w:val="28"/>
        </w:rPr>
        <w:t>Формы контроля за исполнением</w:t>
      </w:r>
    </w:p>
    <w:p w:rsidR="00727418" w:rsidRPr="00727418" w:rsidRDefault="00727418" w:rsidP="008A69D4">
      <w:pPr>
        <w:widowControl w:val="0"/>
        <w:suppressAutoHyphens/>
        <w:autoSpaceDE w:val="0"/>
        <w:autoSpaceDN w:val="0"/>
        <w:adjustRightInd w:val="0"/>
        <w:spacing w:after="0" w:line="240" w:lineRule="exact"/>
        <w:jc w:val="center"/>
        <w:rPr>
          <w:rFonts w:ascii="Times New Roman" w:hAnsi="Times New Roman"/>
          <w:sz w:val="28"/>
          <w:szCs w:val="28"/>
        </w:rPr>
      </w:pPr>
      <w:r w:rsidRPr="00727418">
        <w:rPr>
          <w:rFonts w:ascii="Times New Roman" w:hAnsi="Times New Roman"/>
          <w:sz w:val="28"/>
          <w:szCs w:val="28"/>
        </w:rPr>
        <w:t>Административного регламента</w:t>
      </w:r>
    </w:p>
    <w:p w:rsidR="00727418" w:rsidRPr="00727418" w:rsidRDefault="00727418" w:rsidP="008A69D4">
      <w:pPr>
        <w:widowControl w:val="0"/>
        <w:suppressAutoHyphens/>
        <w:autoSpaceDE w:val="0"/>
        <w:autoSpaceDN w:val="0"/>
        <w:adjustRightInd w:val="0"/>
        <w:spacing w:after="0" w:line="240" w:lineRule="exact"/>
        <w:jc w:val="both"/>
        <w:rPr>
          <w:rFonts w:ascii="Times New Roman" w:hAnsi="Times New Roman"/>
          <w:sz w:val="28"/>
          <w:szCs w:val="28"/>
        </w:rPr>
      </w:pPr>
    </w:p>
    <w:p w:rsidR="00727418" w:rsidRPr="00727418" w:rsidRDefault="00825ED9"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bookmarkStart w:id="14" w:name="Par505"/>
      <w:bookmarkEnd w:id="14"/>
      <w:r>
        <w:rPr>
          <w:rFonts w:ascii="Times New Roman" w:hAnsi="Times New Roman"/>
          <w:sz w:val="28"/>
          <w:szCs w:val="28"/>
        </w:rPr>
        <w:t>6</w:t>
      </w:r>
      <w:r w:rsidR="007324E4">
        <w:rPr>
          <w:rFonts w:ascii="Times New Roman" w:hAnsi="Times New Roman"/>
          <w:sz w:val="28"/>
          <w:szCs w:val="28"/>
        </w:rPr>
        <w:t>3</w:t>
      </w:r>
      <w:r w:rsidR="00727418" w:rsidRPr="00727418">
        <w:rPr>
          <w:rFonts w:ascii="Times New Roman" w:hAnsi="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727418" w:rsidRPr="00727418" w:rsidRDefault="00825ED9"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bookmarkStart w:id="15" w:name="Par507"/>
      <w:bookmarkEnd w:id="15"/>
      <w:r>
        <w:rPr>
          <w:rFonts w:ascii="Times New Roman" w:hAnsi="Times New Roman"/>
          <w:sz w:val="28"/>
          <w:szCs w:val="28"/>
        </w:rPr>
        <w:t>6</w:t>
      </w:r>
      <w:r w:rsidR="007324E4">
        <w:rPr>
          <w:rFonts w:ascii="Times New Roman" w:hAnsi="Times New Roman"/>
          <w:sz w:val="28"/>
          <w:szCs w:val="28"/>
        </w:rPr>
        <w:t>4</w:t>
      </w:r>
      <w:r w:rsidR="00727418" w:rsidRPr="00727418">
        <w:rPr>
          <w:rFonts w:ascii="Times New Roman" w:hAnsi="Times New Roman"/>
          <w:sz w:val="28"/>
          <w:szCs w:val="28"/>
        </w:rPr>
        <w:t>. Контроль за полнотой и качеством предоставления муниципальной услуги осуществляется заместителем главы Администрации, правовым управлением Администрации и управлением документационного и кадрового обеспечения (далее – уполномоченные органы)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 по предоставлению муниципальной услуги.</w:t>
      </w:r>
    </w:p>
    <w:p w:rsidR="00727418" w:rsidRPr="00727418" w:rsidRDefault="007324E4" w:rsidP="008A69D4">
      <w:pPr>
        <w:suppressAutoHyphen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65</w:t>
      </w:r>
      <w:r w:rsidR="00727418" w:rsidRPr="00727418">
        <w:rPr>
          <w:rFonts w:ascii="Times New Roman" w:hAnsi="Times New Roman"/>
          <w:sz w:val="28"/>
          <w:szCs w:val="28"/>
          <w:lang w:eastAsia="ru-RU"/>
        </w:rPr>
        <w:t xml:space="preserve">. Контроль за полнотой и качеством предоставления </w:t>
      </w:r>
      <w:r w:rsidR="00727418" w:rsidRPr="00727418">
        <w:rPr>
          <w:rFonts w:ascii="Times New Roman" w:hAnsi="Times New Roman"/>
          <w:sz w:val="28"/>
          <w:szCs w:val="28"/>
        </w:rPr>
        <w:t>муниципальной</w:t>
      </w:r>
      <w:r w:rsidR="00727418" w:rsidRPr="00727418">
        <w:rPr>
          <w:rFonts w:ascii="Times New Roman" w:hAnsi="Times New Roman"/>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66</w:t>
      </w:r>
      <w:r w:rsidR="00727418" w:rsidRPr="00727418">
        <w:rPr>
          <w:rFonts w:ascii="Times New Roman" w:hAnsi="Times New Roman"/>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825ED9">
        <w:rPr>
          <w:rFonts w:ascii="Times New Roman" w:hAnsi="Times New Roman"/>
          <w:sz w:val="28"/>
          <w:szCs w:val="28"/>
        </w:rPr>
        <w:t>7</w:t>
      </w:r>
      <w:r w:rsidR="00727418" w:rsidRPr="00727418">
        <w:rPr>
          <w:rFonts w:ascii="Times New Roman" w:hAnsi="Times New Roman"/>
          <w:sz w:val="28"/>
          <w:szCs w:val="28"/>
        </w:rPr>
        <w:t>.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68</w:t>
      </w:r>
      <w:r w:rsidR="00727418" w:rsidRPr="00727418">
        <w:rPr>
          <w:rFonts w:ascii="Times New Roman" w:hAnsi="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69</w:t>
      </w:r>
      <w:r w:rsidR="00727418" w:rsidRPr="00727418">
        <w:rPr>
          <w:rFonts w:ascii="Times New Roman" w:hAnsi="Times New Roman"/>
          <w:sz w:val="28"/>
          <w:szCs w:val="28"/>
        </w:rPr>
        <w:t xml:space="preserve">. Периодичность проведения проверок полноты и качества предоставления муниципальной услуги определяется курирующим </w:t>
      </w:r>
      <w:r w:rsidR="00727418" w:rsidRPr="00727418">
        <w:rPr>
          <w:rFonts w:ascii="Times New Roman" w:hAnsi="Times New Roman"/>
          <w:sz w:val="28"/>
          <w:szCs w:val="28"/>
        </w:rPr>
        <w:lastRenderedPageBreak/>
        <w:t>заместителем главы Администрации.</w:t>
      </w:r>
    </w:p>
    <w:p w:rsidR="00727418" w:rsidRPr="00727418" w:rsidRDefault="00825ED9" w:rsidP="008A69D4">
      <w:pPr>
        <w:widowControl w:val="0"/>
        <w:suppressAutoHyphens/>
        <w:autoSpaceDE w:val="0"/>
        <w:autoSpaceDN w:val="0"/>
        <w:adjustRightInd w:val="0"/>
        <w:spacing w:after="0" w:line="240" w:lineRule="auto"/>
        <w:ind w:firstLine="709"/>
        <w:jc w:val="both"/>
        <w:outlineLvl w:val="2"/>
        <w:rPr>
          <w:rFonts w:ascii="Times New Roman" w:hAnsi="Times New Roman"/>
          <w:sz w:val="28"/>
          <w:szCs w:val="28"/>
        </w:rPr>
      </w:pPr>
      <w:bookmarkStart w:id="16" w:name="Par515"/>
      <w:bookmarkEnd w:id="16"/>
      <w:r>
        <w:rPr>
          <w:rFonts w:ascii="Times New Roman" w:hAnsi="Times New Roman"/>
          <w:sz w:val="28"/>
          <w:szCs w:val="28"/>
        </w:rPr>
        <w:t>7</w:t>
      </w:r>
      <w:r w:rsidR="007324E4">
        <w:rPr>
          <w:rFonts w:ascii="Times New Roman" w:hAnsi="Times New Roman"/>
          <w:sz w:val="28"/>
          <w:szCs w:val="28"/>
        </w:rPr>
        <w:t>0</w:t>
      </w:r>
      <w:r w:rsidR="00727418" w:rsidRPr="00727418">
        <w:rPr>
          <w:rFonts w:ascii="Times New Roman" w:hAnsi="Times New Roman"/>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00727418" w:rsidRPr="00727418">
          <w:rPr>
            <w:rFonts w:ascii="Times New Roman" w:hAnsi="Times New Roman"/>
            <w:sz w:val="28"/>
            <w:szCs w:val="28"/>
          </w:rPr>
          <w:t>пункте 3</w:t>
        </w:r>
      </w:hyperlink>
      <w:r w:rsidR="00727418" w:rsidRPr="00727418">
        <w:rPr>
          <w:rFonts w:ascii="Times New Roman" w:hAnsi="Times New Roman"/>
          <w:sz w:val="28"/>
          <w:szCs w:val="28"/>
        </w:rPr>
        <w:t>1 Административного регламента, несут персональную ответственность за полноту и качество осуществления административных процедур.</w:t>
      </w:r>
    </w:p>
    <w:p w:rsidR="00727418" w:rsidRPr="00727418" w:rsidRDefault="00825ED9"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7324E4">
        <w:rPr>
          <w:rFonts w:ascii="Times New Roman" w:hAnsi="Times New Roman"/>
          <w:sz w:val="28"/>
          <w:szCs w:val="28"/>
        </w:rPr>
        <w:t>1</w:t>
      </w:r>
      <w:r w:rsidR="00727418" w:rsidRPr="00727418">
        <w:rPr>
          <w:rFonts w:ascii="Times New Roman" w:hAnsi="Times New Roman"/>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727418" w:rsidRPr="00727418" w:rsidRDefault="00825ED9" w:rsidP="008A69D4">
      <w:pPr>
        <w:suppressAutoHyphens/>
        <w:autoSpaceDE w:val="0"/>
        <w:autoSpaceDN w:val="0"/>
        <w:adjustRightInd w:val="0"/>
        <w:spacing w:after="0" w:line="240" w:lineRule="auto"/>
        <w:ind w:firstLine="709"/>
        <w:jc w:val="both"/>
        <w:rPr>
          <w:rFonts w:ascii="Times New Roman" w:hAnsi="Times New Roman"/>
          <w:sz w:val="28"/>
          <w:szCs w:val="28"/>
          <w:lang w:eastAsia="ru-RU"/>
        </w:rPr>
      </w:pPr>
      <w:bookmarkStart w:id="17" w:name="Par518"/>
      <w:bookmarkEnd w:id="17"/>
      <w:r>
        <w:rPr>
          <w:rFonts w:ascii="Times New Roman" w:hAnsi="Times New Roman"/>
          <w:sz w:val="28"/>
          <w:szCs w:val="28"/>
        </w:rPr>
        <w:t>7</w:t>
      </w:r>
      <w:r w:rsidR="007324E4">
        <w:rPr>
          <w:rFonts w:ascii="Times New Roman" w:hAnsi="Times New Roman"/>
          <w:sz w:val="28"/>
          <w:szCs w:val="28"/>
        </w:rPr>
        <w:t>2</w:t>
      </w:r>
      <w:r w:rsidR="00727418" w:rsidRPr="00727418">
        <w:rPr>
          <w:rFonts w:ascii="Times New Roman" w:hAnsi="Times New Roman"/>
          <w:sz w:val="28"/>
          <w:szCs w:val="28"/>
        </w:rPr>
        <w:t xml:space="preserve">. </w:t>
      </w:r>
      <w:r w:rsidR="00727418" w:rsidRPr="00727418">
        <w:rPr>
          <w:rFonts w:ascii="Times New Roman" w:hAnsi="Times New Roman"/>
          <w:sz w:val="28"/>
          <w:szCs w:val="28"/>
          <w:lang w:eastAsia="ru-RU"/>
        </w:rPr>
        <w:t xml:space="preserve">Контроль за предоставлением </w:t>
      </w:r>
      <w:r w:rsidR="00727418" w:rsidRPr="00727418">
        <w:rPr>
          <w:rFonts w:ascii="Times New Roman" w:hAnsi="Times New Roman"/>
          <w:sz w:val="28"/>
          <w:szCs w:val="28"/>
        </w:rPr>
        <w:t>муниципальной</w:t>
      </w:r>
      <w:r w:rsidR="00727418" w:rsidRPr="00727418">
        <w:rPr>
          <w:rFonts w:ascii="Times New Roman" w:hAnsi="Times New Roman"/>
          <w:sz w:val="28"/>
          <w:szCs w:val="28"/>
          <w:lang w:eastAsia="ru-RU"/>
        </w:rPr>
        <w:t xml:space="preserve"> услуги со стороны граждан</w:t>
      </w:r>
      <w:r w:rsidR="00727418" w:rsidRPr="00727418">
        <w:rPr>
          <w:rFonts w:ascii="Times New Roman" w:hAnsi="Times New Roman"/>
          <w:sz w:val="28"/>
          <w:szCs w:val="28"/>
        </w:rPr>
        <w:t>, их объединений и организаций</w:t>
      </w:r>
      <w:r w:rsidR="00727418" w:rsidRPr="00727418">
        <w:rPr>
          <w:rFonts w:ascii="Times New Roman" w:hAnsi="Times New Roman"/>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00727418" w:rsidRPr="00727418">
        <w:rPr>
          <w:rFonts w:ascii="Times New Roman" w:hAnsi="Times New Roman"/>
          <w:sz w:val="28"/>
          <w:szCs w:val="28"/>
        </w:rPr>
        <w:t>муниципальной</w:t>
      </w:r>
    </w:p>
    <w:p w:rsidR="00727418" w:rsidRPr="00727418" w:rsidRDefault="00727418" w:rsidP="008A69D4">
      <w:pPr>
        <w:suppressAutoHyphens/>
        <w:autoSpaceDE w:val="0"/>
        <w:autoSpaceDN w:val="0"/>
        <w:adjustRightInd w:val="0"/>
        <w:spacing w:after="0" w:line="240" w:lineRule="auto"/>
        <w:jc w:val="both"/>
        <w:rPr>
          <w:rFonts w:ascii="Times New Roman" w:hAnsi="Times New Roman"/>
          <w:sz w:val="28"/>
          <w:szCs w:val="28"/>
          <w:lang w:eastAsia="ru-RU"/>
        </w:rPr>
      </w:pPr>
      <w:r w:rsidRPr="00727418">
        <w:rPr>
          <w:rFonts w:ascii="Times New Roman" w:hAnsi="Times New Roman"/>
          <w:sz w:val="28"/>
          <w:szCs w:val="28"/>
          <w:lang w:eastAsia="ru-RU"/>
        </w:rPr>
        <w:t>услуги.</w:t>
      </w:r>
    </w:p>
    <w:p w:rsidR="00727418" w:rsidRPr="00727418" w:rsidRDefault="00727418" w:rsidP="008A69D4">
      <w:pPr>
        <w:suppressAutoHyphens/>
        <w:autoSpaceDE w:val="0"/>
        <w:autoSpaceDN w:val="0"/>
        <w:adjustRightInd w:val="0"/>
        <w:spacing w:after="0" w:line="240" w:lineRule="exact"/>
        <w:jc w:val="both"/>
        <w:rPr>
          <w:rFonts w:ascii="Times New Roman" w:hAnsi="Times New Roman"/>
          <w:sz w:val="28"/>
          <w:szCs w:val="28"/>
          <w:lang w:eastAsia="ru-RU"/>
        </w:rPr>
      </w:pPr>
    </w:p>
    <w:p w:rsidR="00727418" w:rsidRPr="00727418" w:rsidRDefault="00727418" w:rsidP="008A69D4">
      <w:pPr>
        <w:widowControl w:val="0"/>
        <w:suppressAutoHyphens/>
        <w:autoSpaceDE w:val="0"/>
        <w:autoSpaceDN w:val="0"/>
        <w:adjustRightInd w:val="0"/>
        <w:spacing w:after="0" w:line="240" w:lineRule="exact"/>
        <w:jc w:val="center"/>
        <w:outlineLvl w:val="1"/>
        <w:rPr>
          <w:rFonts w:ascii="Times New Roman" w:hAnsi="Times New Roman"/>
          <w:sz w:val="28"/>
          <w:szCs w:val="28"/>
        </w:rPr>
      </w:pPr>
      <w:r w:rsidRPr="00727418">
        <w:rPr>
          <w:rFonts w:ascii="Times New Roman" w:hAnsi="Times New Roman"/>
          <w:sz w:val="28"/>
          <w:szCs w:val="28"/>
        </w:rPr>
        <w:t>Досудебный (внесудебный) порядок обжалования решения</w:t>
      </w:r>
    </w:p>
    <w:p w:rsidR="00727418" w:rsidRPr="00727418" w:rsidRDefault="00727418" w:rsidP="008A69D4">
      <w:pPr>
        <w:widowControl w:val="0"/>
        <w:suppressAutoHyphens/>
        <w:autoSpaceDE w:val="0"/>
        <w:autoSpaceDN w:val="0"/>
        <w:adjustRightInd w:val="0"/>
        <w:spacing w:after="0" w:line="240" w:lineRule="exact"/>
        <w:jc w:val="center"/>
        <w:rPr>
          <w:rFonts w:ascii="Times New Roman" w:hAnsi="Times New Roman"/>
          <w:sz w:val="28"/>
          <w:szCs w:val="28"/>
        </w:rPr>
      </w:pPr>
      <w:r w:rsidRPr="00727418">
        <w:rPr>
          <w:rFonts w:ascii="Times New Roman" w:hAnsi="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727418" w:rsidRPr="00727418" w:rsidRDefault="00727418" w:rsidP="008A69D4">
      <w:pPr>
        <w:widowControl w:val="0"/>
        <w:suppressAutoHyphens/>
        <w:autoSpaceDE w:val="0"/>
        <w:autoSpaceDN w:val="0"/>
        <w:adjustRightInd w:val="0"/>
        <w:spacing w:after="0" w:line="240" w:lineRule="auto"/>
        <w:jc w:val="both"/>
        <w:rPr>
          <w:rFonts w:ascii="Times New Roman" w:hAnsi="Times New Roman"/>
          <w:sz w:val="28"/>
          <w:szCs w:val="28"/>
        </w:rPr>
      </w:pPr>
    </w:p>
    <w:p w:rsidR="00727418" w:rsidRPr="00727418" w:rsidRDefault="00727418" w:rsidP="008A69D4">
      <w:pPr>
        <w:widowControl w:val="0"/>
        <w:suppressAutoHyphens/>
        <w:autoSpaceDE w:val="0"/>
        <w:autoSpaceDN w:val="0"/>
        <w:adjustRightInd w:val="0"/>
        <w:spacing w:after="0" w:line="240" w:lineRule="exact"/>
        <w:jc w:val="center"/>
        <w:outlineLvl w:val="2"/>
        <w:rPr>
          <w:rFonts w:ascii="Times New Roman" w:hAnsi="Times New Roman"/>
          <w:sz w:val="28"/>
          <w:szCs w:val="28"/>
        </w:rPr>
      </w:pPr>
      <w:r w:rsidRPr="00727418">
        <w:rPr>
          <w:rFonts w:ascii="Times New Roman" w:hAnsi="Times New Roman"/>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727418" w:rsidRPr="00727418" w:rsidRDefault="00727418" w:rsidP="008A69D4">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727418" w:rsidRPr="00727418" w:rsidRDefault="00825ED9"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bookmarkStart w:id="18" w:name="Par535"/>
      <w:bookmarkEnd w:id="18"/>
      <w:r>
        <w:rPr>
          <w:rFonts w:ascii="Times New Roman" w:hAnsi="Times New Roman"/>
          <w:sz w:val="28"/>
          <w:szCs w:val="28"/>
        </w:rPr>
        <w:t>7</w:t>
      </w:r>
      <w:r w:rsidR="007324E4">
        <w:rPr>
          <w:rFonts w:ascii="Times New Roman" w:hAnsi="Times New Roman"/>
          <w:sz w:val="28"/>
          <w:szCs w:val="28"/>
        </w:rPr>
        <w:t>3</w:t>
      </w:r>
      <w:r w:rsidR="00727418" w:rsidRPr="00727418">
        <w:rPr>
          <w:rFonts w:ascii="Times New Roman" w:hAnsi="Times New Roman"/>
          <w:sz w:val="28"/>
          <w:szCs w:val="28"/>
        </w:rPr>
        <w:t>. Заявители имеют право на обжалование действий (бездействия) 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727418" w:rsidRPr="00727418" w:rsidRDefault="00727418" w:rsidP="008A69D4">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727418" w:rsidRPr="00727418" w:rsidRDefault="00727418" w:rsidP="008A69D4">
      <w:pPr>
        <w:widowControl w:val="0"/>
        <w:suppressAutoHyphens/>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Предмет жалобы</w:t>
      </w:r>
    </w:p>
    <w:p w:rsidR="00727418" w:rsidRPr="00727418" w:rsidRDefault="00727418" w:rsidP="008A69D4">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727418" w:rsidRPr="00727418" w:rsidRDefault="00825ED9"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7324E4">
        <w:rPr>
          <w:rFonts w:ascii="Times New Roman" w:hAnsi="Times New Roman"/>
          <w:sz w:val="28"/>
          <w:szCs w:val="28"/>
        </w:rPr>
        <w:t>4</w:t>
      </w:r>
      <w:r w:rsidR="00727418" w:rsidRPr="00727418">
        <w:rPr>
          <w:rFonts w:ascii="Times New Roman" w:hAnsi="Times New Roman"/>
          <w:sz w:val="28"/>
          <w:szCs w:val="28"/>
        </w:rPr>
        <w:t>. Заявитель может обратиться с жалобой, в том числе в следующих случаях:</w:t>
      </w:r>
    </w:p>
    <w:p w:rsidR="004236C7" w:rsidRPr="003334CE" w:rsidRDefault="004236C7" w:rsidP="004236C7">
      <w:pPr>
        <w:widowControl w:val="0"/>
        <w:autoSpaceDE w:val="0"/>
        <w:autoSpaceDN w:val="0"/>
        <w:adjustRightInd w:val="0"/>
        <w:spacing w:after="0" w:line="240" w:lineRule="auto"/>
        <w:ind w:firstLine="709"/>
        <w:jc w:val="both"/>
        <w:rPr>
          <w:rFonts w:ascii="Times New Roman" w:hAnsi="Times New Roman"/>
          <w:sz w:val="28"/>
          <w:szCs w:val="28"/>
        </w:rPr>
      </w:pPr>
      <w:r w:rsidRPr="003334CE">
        <w:rPr>
          <w:rFonts w:ascii="Times New Roman" w:hAnsi="Times New Roman"/>
          <w:sz w:val="28"/>
          <w:szCs w:val="28"/>
        </w:rPr>
        <w:t>1) нарушение срока регистрации заявления о предоставлении муниципальной услуги, комплексного запроса;</w:t>
      </w:r>
    </w:p>
    <w:p w:rsidR="004236C7" w:rsidRPr="003334CE" w:rsidRDefault="004236C7" w:rsidP="004236C7">
      <w:pPr>
        <w:widowControl w:val="0"/>
        <w:autoSpaceDE w:val="0"/>
        <w:autoSpaceDN w:val="0"/>
        <w:adjustRightInd w:val="0"/>
        <w:spacing w:after="0" w:line="240" w:lineRule="auto"/>
        <w:ind w:firstLine="709"/>
        <w:jc w:val="both"/>
        <w:rPr>
          <w:rFonts w:ascii="Times New Roman" w:hAnsi="Times New Roman"/>
          <w:sz w:val="28"/>
          <w:szCs w:val="28"/>
        </w:rPr>
      </w:pPr>
      <w:r w:rsidRPr="003334CE">
        <w:rPr>
          <w:rFonts w:ascii="Times New Roman" w:hAnsi="Times New Roman"/>
          <w:sz w:val="28"/>
          <w:szCs w:val="28"/>
        </w:rPr>
        <w:t>2) нарушение Комитетом, должностным лицом, муниципальным служащим Комитета, специалистом Комитета срока предоставления муниципальной услуги;</w:t>
      </w:r>
    </w:p>
    <w:p w:rsidR="004236C7" w:rsidRPr="003334CE" w:rsidRDefault="004236C7" w:rsidP="004236C7">
      <w:pPr>
        <w:widowControl w:val="0"/>
        <w:autoSpaceDE w:val="0"/>
        <w:autoSpaceDN w:val="0"/>
        <w:adjustRightInd w:val="0"/>
        <w:spacing w:after="0" w:line="240" w:lineRule="auto"/>
        <w:ind w:firstLine="709"/>
        <w:jc w:val="both"/>
        <w:rPr>
          <w:rFonts w:ascii="Times New Roman" w:hAnsi="Times New Roman"/>
          <w:sz w:val="28"/>
          <w:szCs w:val="28"/>
        </w:rPr>
      </w:pPr>
      <w:r w:rsidRPr="003334CE">
        <w:rPr>
          <w:rFonts w:ascii="Times New Roman" w:hAnsi="Times New Roman"/>
          <w:sz w:val="28"/>
          <w:szCs w:val="28"/>
        </w:rPr>
        <w:t xml:space="preserve">3) требование у заявителя документов или информации либо </w:t>
      </w:r>
      <w:r w:rsidRPr="003334CE">
        <w:rPr>
          <w:rFonts w:ascii="Times New Roman" w:hAnsi="Times New Roman"/>
          <w:sz w:val="28"/>
          <w:szCs w:val="28"/>
        </w:rPr>
        <w:lastRenderedPageBreak/>
        <w:t>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4236C7" w:rsidRPr="003334CE" w:rsidRDefault="004236C7" w:rsidP="004236C7">
      <w:pPr>
        <w:widowControl w:val="0"/>
        <w:autoSpaceDE w:val="0"/>
        <w:autoSpaceDN w:val="0"/>
        <w:adjustRightInd w:val="0"/>
        <w:spacing w:after="0" w:line="240" w:lineRule="auto"/>
        <w:ind w:firstLine="709"/>
        <w:jc w:val="both"/>
        <w:rPr>
          <w:rFonts w:ascii="Times New Roman" w:hAnsi="Times New Roman"/>
          <w:sz w:val="28"/>
          <w:szCs w:val="28"/>
        </w:rPr>
      </w:pPr>
      <w:r w:rsidRPr="003334CE">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4236C7" w:rsidRPr="003334CE" w:rsidRDefault="004236C7" w:rsidP="004236C7">
      <w:pPr>
        <w:widowControl w:val="0"/>
        <w:autoSpaceDE w:val="0"/>
        <w:autoSpaceDN w:val="0"/>
        <w:adjustRightInd w:val="0"/>
        <w:spacing w:after="0" w:line="240" w:lineRule="auto"/>
        <w:ind w:firstLine="709"/>
        <w:jc w:val="both"/>
        <w:rPr>
          <w:rFonts w:ascii="Times New Roman" w:hAnsi="Times New Roman"/>
          <w:sz w:val="28"/>
          <w:szCs w:val="28"/>
        </w:rPr>
      </w:pPr>
      <w:r w:rsidRPr="003334CE">
        <w:rPr>
          <w:rFonts w:ascii="Times New Roman" w:hAnsi="Times New Roman"/>
          <w:sz w:val="28"/>
          <w:szCs w:val="28"/>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4236C7" w:rsidRPr="003334CE" w:rsidRDefault="004236C7" w:rsidP="004236C7">
      <w:pPr>
        <w:widowControl w:val="0"/>
        <w:autoSpaceDE w:val="0"/>
        <w:autoSpaceDN w:val="0"/>
        <w:adjustRightInd w:val="0"/>
        <w:spacing w:after="0" w:line="240" w:lineRule="auto"/>
        <w:ind w:firstLine="709"/>
        <w:jc w:val="both"/>
        <w:rPr>
          <w:rFonts w:ascii="Times New Roman" w:hAnsi="Times New Roman"/>
          <w:sz w:val="28"/>
          <w:szCs w:val="28"/>
        </w:rPr>
      </w:pPr>
      <w:r w:rsidRPr="003334C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4236C7" w:rsidRPr="003334CE" w:rsidRDefault="004236C7" w:rsidP="004236C7">
      <w:pPr>
        <w:widowControl w:val="0"/>
        <w:autoSpaceDE w:val="0"/>
        <w:autoSpaceDN w:val="0"/>
        <w:adjustRightInd w:val="0"/>
        <w:spacing w:after="0" w:line="240" w:lineRule="auto"/>
        <w:ind w:firstLine="709"/>
        <w:jc w:val="both"/>
        <w:rPr>
          <w:rFonts w:ascii="Times New Roman" w:hAnsi="Times New Roman"/>
          <w:sz w:val="28"/>
          <w:szCs w:val="28"/>
        </w:rPr>
      </w:pPr>
      <w:r w:rsidRPr="003334CE">
        <w:rPr>
          <w:rFonts w:ascii="Times New Roman" w:hAnsi="Times New Roman"/>
          <w:sz w:val="28"/>
          <w:szCs w:val="28"/>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236C7" w:rsidRPr="003334CE" w:rsidRDefault="004236C7" w:rsidP="004236C7">
      <w:pPr>
        <w:widowControl w:val="0"/>
        <w:autoSpaceDE w:val="0"/>
        <w:autoSpaceDN w:val="0"/>
        <w:adjustRightInd w:val="0"/>
        <w:spacing w:after="0" w:line="240" w:lineRule="auto"/>
        <w:ind w:firstLine="709"/>
        <w:jc w:val="both"/>
        <w:rPr>
          <w:rFonts w:ascii="Times New Roman" w:hAnsi="Times New Roman"/>
          <w:sz w:val="28"/>
          <w:szCs w:val="28"/>
        </w:rPr>
      </w:pPr>
      <w:r w:rsidRPr="003334C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236C7" w:rsidRPr="003334CE" w:rsidRDefault="004236C7" w:rsidP="004236C7">
      <w:pPr>
        <w:widowControl w:val="0"/>
        <w:autoSpaceDE w:val="0"/>
        <w:autoSpaceDN w:val="0"/>
        <w:adjustRightInd w:val="0"/>
        <w:spacing w:after="0" w:line="240" w:lineRule="auto"/>
        <w:ind w:firstLine="709"/>
        <w:jc w:val="both"/>
        <w:rPr>
          <w:rFonts w:ascii="Times New Roman" w:hAnsi="Times New Roman"/>
          <w:sz w:val="28"/>
          <w:szCs w:val="28"/>
        </w:rPr>
      </w:pPr>
      <w:r w:rsidRPr="003334CE">
        <w:rPr>
          <w:rFonts w:ascii="Times New Roman" w:hAnsi="Times New Roman"/>
          <w:sz w:val="28"/>
          <w:szCs w:val="28"/>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4236C7" w:rsidRDefault="004236C7" w:rsidP="004236C7">
      <w:pPr>
        <w:widowControl w:val="0"/>
        <w:autoSpaceDE w:val="0"/>
        <w:autoSpaceDN w:val="0"/>
        <w:adjustRightInd w:val="0"/>
        <w:spacing w:after="0" w:line="240" w:lineRule="auto"/>
        <w:ind w:firstLine="709"/>
        <w:jc w:val="both"/>
        <w:rPr>
          <w:rFonts w:ascii="Times New Roman" w:hAnsi="Times New Roman"/>
          <w:sz w:val="28"/>
          <w:szCs w:val="28"/>
        </w:rPr>
      </w:pPr>
      <w:r w:rsidRPr="003334CE">
        <w:rPr>
          <w:rFonts w:ascii="Times New Roman" w:hAnsi="Times New Roman"/>
          <w:sz w:val="28"/>
          <w:szCs w:val="28"/>
        </w:rPr>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727418" w:rsidRPr="00727418" w:rsidRDefault="00727418" w:rsidP="008A69D4">
      <w:pPr>
        <w:widowControl w:val="0"/>
        <w:tabs>
          <w:tab w:val="left" w:pos="1134"/>
        </w:tabs>
        <w:suppressAutoHyphens/>
        <w:autoSpaceDE w:val="0"/>
        <w:autoSpaceDN w:val="0"/>
        <w:adjustRightInd w:val="0"/>
        <w:spacing w:after="0" w:line="240" w:lineRule="auto"/>
        <w:ind w:left="709"/>
        <w:jc w:val="both"/>
        <w:rPr>
          <w:rFonts w:ascii="Times New Roman" w:hAnsi="Times New Roman"/>
          <w:sz w:val="28"/>
          <w:szCs w:val="28"/>
        </w:rPr>
      </w:pPr>
    </w:p>
    <w:p w:rsidR="00727418" w:rsidRPr="00727418" w:rsidRDefault="00727418" w:rsidP="008A69D4">
      <w:pPr>
        <w:widowControl w:val="0"/>
        <w:suppressAutoHyphens/>
        <w:autoSpaceDE w:val="0"/>
        <w:autoSpaceDN w:val="0"/>
        <w:adjustRightInd w:val="0"/>
        <w:spacing w:after="0" w:line="240" w:lineRule="exact"/>
        <w:jc w:val="center"/>
        <w:rPr>
          <w:rFonts w:ascii="Times New Roman" w:hAnsi="Times New Roman"/>
          <w:sz w:val="28"/>
          <w:szCs w:val="28"/>
        </w:rPr>
      </w:pPr>
      <w:r w:rsidRPr="00727418">
        <w:rPr>
          <w:rFonts w:ascii="Times New Roman" w:hAnsi="Times New Roman"/>
          <w:sz w:val="28"/>
          <w:szCs w:val="28"/>
        </w:rPr>
        <w:t>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p>
    <w:p w:rsidR="00727418" w:rsidRPr="00727418" w:rsidRDefault="00727418" w:rsidP="008A69D4">
      <w:pPr>
        <w:widowControl w:val="0"/>
        <w:suppressAutoHyphens/>
        <w:autoSpaceDE w:val="0"/>
        <w:autoSpaceDN w:val="0"/>
        <w:adjustRightInd w:val="0"/>
        <w:spacing w:after="0" w:line="240" w:lineRule="auto"/>
        <w:jc w:val="both"/>
        <w:rPr>
          <w:rFonts w:ascii="Times New Roman" w:hAnsi="Times New Roman"/>
          <w:sz w:val="28"/>
          <w:szCs w:val="28"/>
        </w:rPr>
      </w:pP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bookmarkStart w:id="19" w:name="Par544"/>
      <w:bookmarkEnd w:id="19"/>
      <w:r>
        <w:rPr>
          <w:rFonts w:ascii="Times New Roman" w:hAnsi="Times New Roman"/>
          <w:sz w:val="28"/>
          <w:szCs w:val="28"/>
        </w:rPr>
        <w:t>75</w:t>
      </w:r>
      <w:r w:rsidR="00727418" w:rsidRPr="00727418">
        <w:rPr>
          <w:rFonts w:ascii="Times New Roman" w:hAnsi="Times New Roman"/>
          <w:sz w:val="28"/>
          <w:szCs w:val="28"/>
        </w:rPr>
        <w:t>. Жалоба на действия специалистов Комитета подается в Комитет и рассматривается его руководителем.</w:t>
      </w: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w:t>
      </w:r>
      <w:r w:rsidR="00727418" w:rsidRPr="00727418">
        <w:rPr>
          <w:rFonts w:ascii="Times New Roman" w:hAnsi="Times New Roman"/>
          <w:sz w:val="28"/>
          <w:szCs w:val="28"/>
        </w:rPr>
        <w:t>. Жалоба на действия специалистов Центра подается в Центр и рассматривается его руководителем.</w:t>
      </w: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w:t>
      </w:r>
      <w:r w:rsidR="00727418" w:rsidRPr="00727418">
        <w:rPr>
          <w:rFonts w:ascii="Times New Roman" w:hAnsi="Times New Roman"/>
          <w:sz w:val="28"/>
          <w:szCs w:val="28"/>
        </w:rPr>
        <w:t>. Жалоба на действия руководителей Комитета, Центра, специалистов Администрации подается в Администрацию и рассматривается главой округа.</w:t>
      </w:r>
    </w:p>
    <w:p w:rsidR="00727418" w:rsidRPr="00727418" w:rsidRDefault="00727418"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p>
    <w:p w:rsidR="00727418" w:rsidRPr="00727418" w:rsidRDefault="00727418" w:rsidP="008A69D4">
      <w:pPr>
        <w:widowControl w:val="0"/>
        <w:suppressAutoHyphens/>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Порядок подачи и рассмотрения жалобы</w:t>
      </w:r>
    </w:p>
    <w:p w:rsidR="00727418" w:rsidRPr="00727418" w:rsidRDefault="00727418" w:rsidP="008A69D4">
      <w:pPr>
        <w:widowControl w:val="0"/>
        <w:suppressAutoHyphens/>
        <w:autoSpaceDE w:val="0"/>
        <w:autoSpaceDN w:val="0"/>
        <w:adjustRightInd w:val="0"/>
        <w:spacing w:after="0" w:line="240" w:lineRule="auto"/>
        <w:jc w:val="both"/>
        <w:outlineLvl w:val="2"/>
        <w:rPr>
          <w:rFonts w:ascii="Times New Roman" w:hAnsi="Times New Roman"/>
          <w:sz w:val="28"/>
          <w:szCs w:val="28"/>
        </w:rPr>
      </w:pP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78</w:t>
      </w:r>
      <w:r w:rsidR="00727418" w:rsidRPr="00727418">
        <w:rPr>
          <w:rFonts w:ascii="Times New Roman" w:hAnsi="Times New Roman"/>
          <w:sz w:val="28"/>
          <w:szCs w:val="28"/>
        </w:rPr>
        <w:t xml:space="preserve">. Жалоба подается в письменной форме на бумажном носителе или в электронной форме. </w:t>
      </w: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825ED9">
        <w:rPr>
          <w:rFonts w:ascii="Times New Roman" w:hAnsi="Times New Roman"/>
          <w:sz w:val="28"/>
          <w:szCs w:val="28"/>
        </w:rPr>
        <w:t>9</w:t>
      </w:r>
      <w:r w:rsidR="00727418" w:rsidRPr="00727418">
        <w:rPr>
          <w:rFonts w:ascii="Times New Roman" w:hAnsi="Times New Roman"/>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80</w:t>
      </w:r>
      <w:r w:rsidR="00727418" w:rsidRPr="00727418">
        <w:rPr>
          <w:rFonts w:ascii="Times New Roman" w:hAnsi="Times New Roman"/>
          <w:sz w:val="28"/>
          <w:szCs w:val="28"/>
        </w:rPr>
        <w:t>. Жалоба может быть направлена по почте, а также может быть принята при личном приеме заявителя.</w:t>
      </w: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81</w:t>
      </w:r>
      <w:r w:rsidR="00727418" w:rsidRPr="00727418">
        <w:rPr>
          <w:rFonts w:ascii="Times New Roman" w:hAnsi="Times New Roman"/>
          <w:sz w:val="28"/>
          <w:szCs w:val="28"/>
        </w:rPr>
        <w:t>. Жалоба должна содержать:</w:t>
      </w:r>
    </w:p>
    <w:p w:rsidR="00727418" w:rsidRPr="00727418" w:rsidRDefault="00727418" w:rsidP="008A69D4">
      <w:pPr>
        <w:widowControl w:val="0"/>
        <w:tabs>
          <w:tab w:val="left" w:pos="1134"/>
        </w:tabs>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
    <w:p w:rsidR="00727418" w:rsidRPr="00727418" w:rsidRDefault="00727418" w:rsidP="008A69D4">
      <w:pPr>
        <w:widowControl w:val="0"/>
        <w:tabs>
          <w:tab w:val="left" w:pos="1134"/>
        </w:tabs>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7418" w:rsidRPr="00727418" w:rsidRDefault="00727418" w:rsidP="008A69D4">
      <w:pPr>
        <w:widowControl w:val="0"/>
        <w:tabs>
          <w:tab w:val="left" w:pos="851"/>
          <w:tab w:val="left" w:pos="1134"/>
        </w:tabs>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727418" w:rsidRPr="00727418" w:rsidRDefault="00727418" w:rsidP="008A69D4">
      <w:pPr>
        <w:widowControl w:val="0"/>
        <w:tabs>
          <w:tab w:val="left" w:pos="1134"/>
        </w:tabs>
        <w:suppressAutoHyphens/>
        <w:autoSpaceDE w:val="0"/>
        <w:autoSpaceDN w:val="0"/>
        <w:adjustRightInd w:val="0"/>
        <w:spacing w:after="0" w:line="240" w:lineRule="auto"/>
        <w:ind w:firstLine="709"/>
        <w:jc w:val="both"/>
        <w:rPr>
          <w:rFonts w:ascii="Times New Roman" w:hAnsi="Times New Roman"/>
          <w:sz w:val="28"/>
          <w:szCs w:val="28"/>
        </w:rPr>
      </w:pPr>
      <w:bookmarkStart w:id="20" w:name="Par554"/>
      <w:bookmarkEnd w:id="20"/>
      <w:r w:rsidRPr="00727418">
        <w:rPr>
          <w:rFonts w:ascii="Times New Roman" w:hAnsi="Times New Roman"/>
          <w:sz w:val="28"/>
          <w:szCs w:val="28"/>
        </w:rPr>
        <w:t>доводы, на основании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727418" w:rsidRPr="00727418" w:rsidRDefault="00727418" w:rsidP="008A69D4">
      <w:pPr>
        <w:widowControl w:val="0"/>
        <w:suppressAutoHyphens/>
        <w:autoSpaceDE w:val="0"/>
        <w:autoSpaceDN w:val="0"/>
        <w:adjustRightInd w:val="0"/>
        <w:spacing w:after="0" w:line="240" w:lineRule="exact"/>
        <w:jc w:val="both"/>
        <w:outlineLvl w:val="2"/>
        <w:rPr>
          <w:rFonts w:ascii="Times New Roman" w:hAnsi="Times New Roman"/>
          <w:sz w:val="28"/>
          <w:szCs w:val="28"/>
        </w:rPr>
      </w:pPr>
    </w:p>
    <w:p w:rsidR="00727418" w:rsidRPr="00727418" w:rsidRDefault="00727418" w:rsidP="008A69D4">
      <w:pPr>
        <w:widowControl w:val="0"/>
        <w:suppressAutoHyphens/>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Сроки рассмотрения жалобы</w:t>
      </w:r>
    </w:p>
    <w:p w:rsidR="00727418" w:rsidRPr="00727418" w:rsidRDefault="00727418" w:rsidP="008A69D4">
      <w:pPr>
        <w:widowControl w:val="0"/>
        <w:suppressAutoHyphens/>
        <w:autoSpaceDE w:val="0"/>
        <w:autoSpaceDN w:val="0"/>
        <w:adjustRightInd w:val="0"/>
        <w:spacing w:after="0" w:line="240" w:lineRule="exact"/>
        <w:jc w:val="both"/>
        <w:outlineLvl w:val="2"/>
        <w:rPr>
          <w:rFonts w:ascii="Times New Roman" w:hAnsi="Times New Roman"/>
          <w:sz w:val="28"/>
          <w:szCs w:val="28"/>
        </w:rPr>
      </w:pPr>
    </w:p>
    <w:p w:rsidR="00727418" w:rsidRPr="00727418" w:rsidRDefault="007324E4" w:rsidP="008A69D4">
      <w:pPr>
        <w:suppressAutoHyphens/>
        <w:autoSpaceDE w:val="0"/>
        <w:autoSpaceDN w:val="0"/>
        <w:adjustRightInd w:val="0"/>
        <w:spacing w:after="0" w:line="240" w:lineRule="auto"/>
        <w:ind w:firstLine="709"/>
        <w:jc w:val="both"/>
        <w:rPr>
          <w:rFonts w:ascii="Times New Roman" w:hAnsi="Times New Roman"/>
          <w:sz w:val="28"/>
          <w:szCs w:val="28"/>
        </w:rPr>
      </w:pPr>
      <w:bookmarkStart w:id="21" w:name="Par558"/>
      <w:bookmarkEnd w:id="21"/>
      <w:r>
        <w:rPr>
          <w:rFonts w:ascii="Times New Roman" w:hAnsi="Times New Roman"/>
          <w:sz w:val="28"/>
          <w:szCs w:val="28"/>
        </w:rPr>
        <w:t>82</w:t>
      </w:r>
      <w:r w:rsidR="00727418" w:rsidRPr="00727418">
        <w:rPr>
          <w:rFonts w:ascii="Times New Roman" w:hAnsi="Times New Roman"/>
          <w:sz w:val="28"/>
          <w:szCs w:val="28"/>
        </w:rPr>
        <w:t>. Жалоба регистрируется в день ее поступления в Администрацию, Комитет, Центр.</w:t>
      </w:r>
    </w:p>
    <w:p w:rsidR="00727418" w:rsidRPr="00727418" w:rsidRDefault="007324E4" w:rsidP="008A69D4">
      <w:pPr>
        <w:suppressAutoHyphen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83</w:t>
      </w:r>
      <w:r w:rsidR="00727418" w:rsidRPr="00727418">
        <w:rPr>
          <w:rFonts w:ascii="Times New Roman" w:hAnsi="Times New Roman"/>
          <w:sz w:val="28"/>
          <w:szCs w:val="28"/>
        </w:rPr>
        <w:t>. Жалоба, поступившая в Администрацию, подлежит рассмотрению должностным лицом, наделенным полномочиями по</w:t>
      </w:r>
      <w:r w:rsidR="00FD6ADF">
        <w:rPr>
          <w:rFonts w:ascii="Times New Roman" w:hAnsi="Times New Roman"/>
          <w:sz w:val="28"/>
          <w:szCs w:val="28"/>
        </w:rPr>
        <w:t xml:space="preserve"> рассмотрению жалоб, в течение 15</w:t>
      </w:r>
      <w:r w:rsidR="00727418" w:rsidRPr="00727418">
        <w:rPr>
          <w:rFonts w:ascii="Times New Roman" w:hAnsi="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r w:rsidR="00727418" w:rsidRPr="00727418">
        <w:rPr>
          <w:rFonts w:ascii="Times New Roman" w:hAnsi="Times New Roman"/>
          <w:sz w:val="28"/>
          <w:szCs w:val="28"/>
          <w:lang w:eastAsia="ru-RU"/>
        </w:rPr>
        <w:t>если иные сроки рассмотрения жалоб не установлены Правительством Российской Федерации</w:t>
      </w:r>
      <w:r w:rsidR="00727418" w:rsidRPr="00727418">
        <w:rPr>
          <w:rFonts w:ascii="Times New Roman" w:hAnsi="Times New Roman"/>
          <w:sz w:val="28"/>
          <w:szCs w:val="28"/>
        </w:rPr>
        <w:t>.</w:t>
      </w:r>
    </w:p>
    <w:p w:rsidR="00727418" w:rsidRPr="00727418" w:rsidRDefault="00825ED9" w:rsidP="008A69D4">
      <w:pPr>
        <w:suppressAutoHyphens/>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lastRenderedPageBreak/>
        <w:t>8</w:t>
      </w:r>
      <w:r w:rsidR="007324E4">
        <w:rPr>
          <w:rFonts w:ascii="Times New Roman" w:hAnsi="Times New Roman"/>
          <w:sz w:val="28"/>
          <w:szCs w:val="28"/>
        </w:rPr>
        <w:t>4</w:t>
      </w:r>
      <w:r w:rsidR="00727418" w:rsidRPr="00727418">
        <w:rPr>
          <w:rFonts w:ascii="Times New Roman" w:hAnsi="Times New Roman"/>
          <w:sz w:val="28"/>
          <w:szCs w:val="28"/>
        </w:rPr>
        <w:t xml:space="preserve">. 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00727418" w:rsidRPr="00727418">
        <w:rPr>
          <w:rFonts w:ascii="Times New Roman" w:hAnsi="Times New Roman"/>
          <w:sz w:val="28"/>
          <w:szCs w:val="28"/>
          <w:lang w:eastAsia="ru-RU"/>
        </w:rPr>
        <w:t>если иные сроки рассмотрения жалоб не установлены Правительством Российской Федерации</w:t>
      </w:r>
      <w:r w:rsidR="00727418" w:rsidRPr="00727418">
        <w:rPr>
          <w:rFonts w:ascii="Times New Roman" w:hAnsi="Times New Roman"/>
          <w:sz w:val="28"/>
          <w:szCs w:val="28"/>
        </w:rPr>
        <w:t>.</w:t>
      </w:r>
    </w:p>
    <w:p w:rsidR="00727418" w:rsidRPr="00727418" w:rsidRDefault="00727418" w:rsidP="008A69D4">
      <w:pPr>
        <w:widowControl w:val="0"/>
        <w:suppressAutoHyphens/>
        <w:autoSpaceDE w:val="0"/>
        <w:autoSpaceDN w:val="0"/>
        <w:adjustRightInd w:val="0"/>
        <w:spacing w:after="0" w:line="240" w:lineRule="exact"/>
        <w:jc w:val="both"/>
        <w:outlineLvl w:val="2"/>
        <w:rPr>
          <w:rFonts w:ascii="Times New Roman" w:hAnsi="Times New Roman"/>
          <w:sz w:val="28"/>
          <w:szCs w:val="28"/>
        </w:rPr>
      </w:pPr>
    </w:p>
    <w:p w:rsidR="00727418" w:rsidRPr="00727418" w:rsidRDefault="00727418" w:rsidP="008A69D4">
      <w:pPr>
        <w:widowControl w:val="0"/>
        <w:suppressAutoHyphens/>
        <w:autoSpaceDE w:val="0"/>
        <w:autoSpaceDN w:val="0"/>
        <w:adjustRightInd w:val="0"/>
        <w:spacing w:after="0" w:line="240" w:lineRule="auto"/>
        <w:jc w:val="center"/>
        <w:outlineLvl w:val="2"/>
        <w:rPr>
          <w:rFonts w:ascii="Times New Roman" w:hAnsi="Times New Roman"/>
          <w:sz w:val="28"/>
          <w:szCs w:val="28"/>
        </w:rPr>
      </w:pPr>
      <w:r w:rsidRPr="00727418">
        <w:rPr>
          <w:rFonts w:ascii="Times New Roman" w:hAnsi="Times New Roman"/>
          <w:sz w:val="28"/>
          <w:szCs w:val="28"/>
        </w:rPr>
        <w:t>Результаты рассмотрения жалобы</w:t>
      </w:r>
    </w:p>
    <w:p w:rsidR="00727418" w:rsidRPr="00727418" w:rsidRDefault="00727418" w:rsidP="008A69D4">
      <w:pPr>
        <w:widowControl w:val="0"/>
        <w:suppressAutoHyphens/>
        <w:autoSpaceDE w:val="0"/>
        <w:autoSpaceDN w:val="0"/>
        <w:adjustRightInd w:val="0"/>
        <w:spacing w:after="0" w:line="240" w:lineRule="exact"/>
        <w:jc w:val="center"/>
        <w:outlineLvl w:val="2"/>
        <w:rPr>
          <w:rFonts w:ascii="Times New Roman" w:hAnsi="Times New Roman"/>
          <w:sz w:val="28"/>
          <w:szCs w:val="28"/>
        </w:rPr>
      </w:pP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85</w:t>
      </w:r>
      <w:r w:rsidR="00727418" w:rsidRPr="00727418">
        <w:rPr>
          <w:rFonts w:ascii="Times New Roman" w:hAnsi="Times New Roman"/>
          <w:sz w:val="28"/>
          <w:szCs w:val="28"/>
        </w:rPr>
        <w:t>. По результатам рассмотрения жалобы принимается одно из следующих решений:</w:t>
      </w:r>
    </w:p>
    <w:p w:rsidR="00727418" w:rsidRPr="00727418" w:rsidRDefault="00727418" w:rsidP="008A69D4">
      <w:pPr>
        <w:widowControl w:val="0"/>
        <w:tabs>
          <w:tab w:val="left" w:pos="1134"/>
        </w:tabs>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
    <w:p w:rsidR="00727418" w:rsidRPr="00727418" w:rsidRDefault="00727418" w:rsidP="008A69D4">
      <w:pPr>
        <w:widowControl w:val="0"/>
        <w:tabs>
          <w:tab w:val="left" w:pos="1134"/>
        </w:tabs>
        <w:suppressAutoHyphens/>
        <w:autoSpaceDE w:val="0"/>
        <w:autoSpaceDN w:val="0"/>
        <w:adjustRightInd w:val="0"/>
        <w:spacing w:after="0" w:line="240" w:lineRule="auto"/>
        <w:ind w:firstLine="709"/>
        <w:jc w:val="both"/>
        <w:rPr>
          <w:rFonts w:ascii="Times New Roman" w:hAnsi="Times New Roman"/>
          <w:sz w:val="28"/>
          <w:szCs w:val="28"/>
        </w:rPr>
      </w:pPr>
      <w:r w:rsidRPr="00727418">
        <w:rPr>
          <w:rFonts w:ascii="Times New Roman" w:hAnsi="Times New Roman"/>
          <w:sz w:val="28"/>
          <w:szCs w:val="28"/>
        </w:rPr>
        <w:t>отказ в удовлетворении жалобы.</w:t>
      </w:r>
    </w:p>
    <w:p w:rsidR="00727418" w:rsidRPr="00727418" w:rsidRDefault="00825ED9"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100</w:t>
      </w:r>
      <w:r w:rsidR="00727418" w:rsidRPr="00727418">
        <w:rPr>
          <w:rFonts w:ascii="Times New Roman" w:hAnsi="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27418" w:rsidRPr="00727418" w:rsidRDefault="00727418" w:rsidP="008A69D4">
      <w:pPr>
        <w:widowControl w:val="0"/>
        <w:suppressAutoHyphens/>
        <w:autoSpaceDE w:val="0"/>
        <w:autoSpaceDN w:val="0"/>
        <w:adjustRightInd w:val="0"/>
        <w:spacing w:after="0" w:line="240" w:lineRule="exact"/>
        <w:ind w:firstLine="709"/>
        <w:jc w:val="both"/>
        <w:rPr>
          <w:rFonts w:ascii="Times New Roman" w:hAnsi="Times New Roman"/>
          <w:sz w:val="28"/>
          <w:szCs w:val="28"/>
        </w:rPr>
      </w:pPr>
    </w:p>
    <w:p w:rsidR="00727418" w:rsidRPr="00727418" w:rsidRDefault="00727418" w:rsidP="008A69D4">
      <w:pPr>
        <w:widowControl w:val="0"/>
        <w:suppressAutoHyphens/>
        <w:autoSpaceDE w:val="0"/>
        <w:autoSpaceDN w:val="0"/>
        <w:adjustRightInd w:val="0"/>
        <w:spacing w:after="0" w:line="240" w:lineRule="auto"/>
        <w:jc w:val="center"/>
        <w:rPr>
          <w:rFonts w:ascii="Times New Roman" w:hAnsi="Times New Roman"/>
          <w:sz w:val="28"/>
          <w:szCs w:val="28"/>
        </w:rPr>
      </w:pPr>
      <w:r w:rsidRPr="00727418">
        <w:rPr>
          <w:rFonts w:ascii="Times New Roman" w:hAnsi="Times New Roman"/>
          <w:sz w:val="28"/>
          <w:szCs w:val="28"/>
        </w:rPr>
        <w:t>Порядок информирования заявителя о результатах рассмотрения жалобы</w:t>
      </w:r>
    </w:p>
    <w:p w:rsidR="00727418" w:rsidRPr="00727418" w:rsidRDefault="00727418" w:rsidP="008A69D4">
      <w:pPr>
        <w:widowControl w:val="0"/>
        <w:suppressAutoHyphens/>
        <w:autoSpaceDE w:val="0"/>
        <w:autoSpaceDN w:val="0"/>
        <w:adjustRightInd w:val="0"/>
        <w:spacing w:after="0" w:line="240" w:lineRule="exact"/>
        <w:jc w:val="center"/>
        <w:rPr>
          <w:rFonts w:ascii="Times New Roman" w:hAnsi="Times New Roman"/>
          <w:sz w:val="28"/>
          <w:szCs w:val="28"/>
        </w:rPr>
      </w:pP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86</w:t>
      </w:r>
      <w:r w:rsidR="00727418" w:rsidRPr="00727418">
        <w:rPr>
          <w:rFonts w:ascii="Times New Roman" w:hAnsi="Times New Roman"/>
          <w:sz w:val="28"/>
          <w:szCs w:val="28"/>
        </w:rPr>
        <w:t>.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727418" w:rsidRPr="00727418" w:rsidRDefault="007324E4" w:rsidP="008A69D4">
      <w:pPr>
        <w:widowControl w:val="0"/>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87</w:t>
      </w:r>
      <w:r w:rsidR="00727418" w:rsidRPr="00727418">
        <w:rPr>
          <w:rFonts w:ascii="Times New Roman" w:hAnsi="Times New Roman"/>
          <w:sz w:val="28"/>
          <w:szCs w:val="28"/>
        </w:rPr>
        <w:t>.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727418" w:rsidRPr="00727418" w:rsidRDefault="00727418" w:rsidP="008A69D4">
      <w:pPr>
        <w:suppressAutoHyphens/>
        <w:spacing w:after="0" w:line="240" w:lineRule="exact"/>
        <w:ind w:right="57"/>
        <w:rPr>
          <w:rFonts w:ascii="Times New Roman" w:eastAsiaTheme="minorHAnsi" w:hAnsi="Times New Roman" w:cstheme="minorBidi"/>
          <w:sz w:val="28"/>
          <w:szCs w:val="28"/>
        </w:rPr>
      </w:pPr>
    </w:p>
    <w:p w:rsidR="00727418" w:rsidRPr="00727418" w:rsidRDefault="00727418" w:rsidP="008A69D4">
      <w:pPr>
        <w:suppressAutoHyphens/>
        <w:spacing w:after="0" w:line="240" w:lineRule="exact"/>
        <w:ind w:right="57"/>
        <w:rPr>
          <w:rFonts w:ascii="Times New Roman" w:eastAsiaTheme="minorHAnsi" w:hAnsi="Times New Roman" w:cstheme="minorBidi"/>
          <w:sz w:val="28"/>
          <w:szCs w:val="28"/>
        </w:rPr>
      </w:pPr>
    </w:p>
    <w:p w:rsidR="00727418" w:rsidRPr="00727418" w:rsidRDefault="00727418" w:rsidP="008A69D4">
      <w:pPr>
        <w:suppressAutoHyphens/>
        <w:spacing w:after="0" w:line="240" w:lineRule="exact"/>
        <w:ind w:right="57"/>
        <w:rPr>
          <w:rFonts w:ascii="Times New Roman" w:eastAsiaTheme="minorHAnsi" w:hAnsi="Times New Roman" w:cstheme="minorBidi"/>
          <w:sz w:val="28"/>
          <w:szCs w:val="28"/>
        </w:rPr>
      </w:pPr>
    </w:p>
    <w:p w:rsidR="006232BA" w:rsidRPr="00D20D19" w:rsidRDefault="006232BA" w:rsidP="006232BA">
      <w:pPr>
        <w:tabs>
          <w:tab w:val="left" w:pos="0"/>
        </w:tabs>
        <w:suppressAutoHyphens/>
        <w:spacing w:after="0" w:line="240" w:lineRule="exact"/>
        <w:rPr>
          <w:rFonts w:ascii="Times New Roman" w:hAnsi="Times New Roman"/>
          <w:sz w:val="28"/>
          <w:szCs w:val="28"/>
        </w:rPr>
      </w:pPr>
      <w:r w:rsidRPr="00D20D19">
        <w:rPr>
          <w:rFonts w:ascii="Times New Roman" w:hAnsi="Times New Roman"/>
          <w:sz w:val="28"/>
          <w:szCs w:val="28"/>
        </w:rPr>
        <w:t>Руководитель комитета по градостроительству,</w:t>
      </w:r>
    </w:p>
    <w:p w:rsidR="006232BA" w:rsidRPr="00D20D19" w:rsidRDefault="006232BA" w:rsidP="006232BA">
      <w:pPr>
        <w:tabs>
          <w:tab w:val="left" w:pos="0"/>
        </w:tabs>
        <w:suppressAutoHyphens/>
        <w:spacing w:after="0" w:line="240" w:lineRule="exact"/>
        <w:rPr>
          <w:rFonts w:ascii="Times New Roman" w:hAnsi="Times New Roman"/>
          <w:sz w:val="28"/>
          <w:szCs w:val="28"/>
        </w:rPr>
      </w:pPr>
      <w:r w:rsidRPr="00D20D19">
        <w:rPr>
          <w:rFonts w:ascii="Times New Roman" w:hAnsi="Times New Roman"/>
          <w:sz w:val="28"/>
          <w:szCs w:val="28"/>
        </w:rPr>
        <w:t>земельным и имущественным отношениям</w:t>
      </w:r>
    </w:p>
    <w:p w:rsidR="006232BA" w:rsidRPr="00D20D19" w:rsidRDefault="006232BA" w:rsidP="006232BA">
      <w:pPr>
        <w:tabs>
          <w:tab w:val="left" w:pos="0"/>
        </w:tabs>
        <w:suppressAutoHyphens/>
        <w:spacing w:after="0" w:line="240" w:lineRule="exact"/>
        <w:rPr>
          <w:rFonts w:ascii="Times New Roman" w:hAnsi="Times New Roman"/>
          <w:sz w:val="28"/>
          <w:szCs w:val="28"/>
        </w:rPr>
      </w:pPr>
      <w:r w:rsidRPr="00D20D19">
        <w:rPr>
          <w:rFonts w:ascii="Times New Roman" w:hAnsi="Times New Roman"/>
          <w:sz w:val="28"/>
          <w:szCs w:val="28"/>
        </w:rPr>
        <w:t>администрации Шпаковского муниципального</w:t>
      </w:r>
    </w:p>
    <w:p w:rsidR="006232BA" w:rsidRPr="00D20D19" w:rsidRDefault="006232BA" w:rsidP="006232BA">
      <w:pPr>
        <w:tabs>
          <w:tab w:val="left" w:pos="0"/>
        </w:tabs>
        <w:suppressAutoHyphens/>
        <w:spacing w:after="0" w:line="240" w:lineRule="exact"/>
        <w:jc w:val="both"/>
        <w:rPr>
          <w:rFonts w:ascii="Times New Roman" w:hAnsi="Times New Roman"/>
          <w:sz w:val="28"/>
          <w:szCs w:val="28"/>
        </w:rPr>
      </w:pPr>
      <w:r w:rsidRPr="00D20D19">
        <w:rPr>
          <w:rFonts w:ascii="Times New Roman" w:hAnsi="Times New Roman"/>
          <w:sz w:val="28"/>
          <w:szCs w:val="28"/>
        </w:rPr>
        <w:t xml:space="preserve">округа Ставропольского края                                                       И.Ю. </w:t>
      </w:r>
      <w:proofErr w:type="spellStart"/>
      <w:r w:rsidRPr="00D20D19">
        <w:rPr>
          <w:rFonts w:ascii="Times New Roman" w:hAnsi="Times New Roman"/>
          <w:sz w:val="28"/>
          <w:szCs w:val="28"/>
        </w:rPr>
        <w:t>Чепрасова</w:t>
      </w:r>
      <w:bookmarkStart w:id="22" w:name="_GoBack"/>
      <w:bookmarkEnd w:id="22"/>
      <w:proofErr w:type="spellEnd"/>
    </w:p>
    <w:sectPr w:rsidR="006232BA" w:rsidRPr="00D20D19" w:rsidSect="006830E4">
      <w:headerReference w:type="default" r:id="rId17"/>
      <w:pgSz w:w="11905" w:h="16838"/>
      <w:pgMar w:top="1134" w:right="567" w:bottom="567" w:left="1985"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04C" w:rsidRDefault="0008004C" w:rsidP="00822C24">
      <w:pPr>
        <w:spacing w:after="0" w:line="240" w:lineRule="auto"/>
      </w:pPr>
      <w:r>
        <w:separator/>
      </w:r>
    </w:p>
  </w:endnote>
  <w:endnote w:type="continuationSeparator" w:id="0">
    <w:p w:rsidR="0008004C" w:rsidRDefault="0008004C" w:rsidP="00822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04C" w:rsidRDefault="0008004C" w:rsidP="00822C24">
      <w:pPr>
        <w:spacing w:after="0" w:line="240" w:lineRule="auto"/>
      </w:pPr>
      <w:r>
        <w:separator/>
      </w:r>
    </w:p>
  </w:footnote>
  <w:footnote w:type="continuationSeparator" w:id="0">
    <w:p w:rsidR="0008004C" w:rsidRDefault="0008004C" w:rsidP="00822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164632"/>
      <w:docPartObj>
        <w:docPartGallery w:val="Page Numbers (Top of Page)"/>
        <w:docPartUnique/>
      </w:docPartObj>
    </w:sdtPr>
    <w:sdtEndPr>
      <w:rPr>
        <w:rFonts w:ascii="Times New Roman" w:hAnsi="Times New Roman"/>
        <w:sz w:val="24"/>
        <w:szCs w:val="24"/>
      </w:rPr>
    </w:sdtEndPr>
    <w:sdtContent>
      <w:p w:rsidR="00FD6ADF" w:rsidRPr="006830E4" w:rsidRDefault="00FD6ADF">
        <w:pPr>
          <w:pStyle w:val="a7"/>
          <w:jc w:val="center"/>
          <w:rPr>
            <w:rFonts w:ascii="Times New Roman" w:hAnsi="Times New Roman"/>
            <w:sz w:val="24"/>
            <w:szCs w:val="24"/>
          </w:rPr>
        </w:pPr>
        <w:r w:rsidRPr="006830E4">
          <w:rPr>
            <w:rFonts w:ascii="Times New Roman" w:hAnsi="Times New Roman"/>
            <w:sz w:val="24"/>
            <w:szCs w:val="24"/>
          </w:rPr>
          <w:fldChar w:fldCharType="begin"/>
        </w:r>
        <w:r w:rsidRPr="006830E4">
          <w:rPr>
            <w:rFonts w:ascii="Times New Roman" w:hAnsi="Times New Roman"/>
            <w:sz w:val="24"/>
            <w:szCs w:val="24"/>
          </w:rPr>
          <w:instrText>PAGE   \* MERGEFORMAT</w:instrText>
        </w:r>
        <w:r w:rsidRPr="006830E4">
          <w:rPr>
            <w:rFonts w:ascii="Times New Roman" w:hAnsi="Times New Roman"/>
            <w:sz w:val="24"/>
            <w:szCs w:val="24"/>
          </w:rPr>
          <w:fldChar w:fldCharType="separate"/>
        </w:r>
        <w:r w:rsidR="00B37835">
          <w:rPr>
            <w:rFonts w:ascii="Times New Roman" w:hAnsi="Times New Roman"/>
            <w:noProof/>
            <w:sz w:val="24"/>
            <w:szCs w:val="24"/>
          </w:rPr>
          <w:t>28</w:t>
        </w:r>
        <w:r w:rsidRPr="006830E4">
          <w:rPr>
            <w:rFonts w:ascii="Times New Roman" w:hAnsi="Times New Roman"/>
            <w:sz w:val="24"/>
            <w:szCs w:val="24"/>
          </w:rPr>
          <w:fldChar w:fldCharType="end"/>
        </w:r>
      </w:p>
    </w:sdtContent>
  </w:sdt>
  <w:p w:rsidR="00FD6ADF" w:rsidRDefault="00FD6AD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B50538"/>
    <w:multiLevelType w:val="hybridMultilevel"/>
    <w:tmpl w:val="833ADE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A2426B"/>
    <w:multiLevelType w:val="hybridMultilevel"/>
    <w:tmpl w:val="8D72E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F05AF5"/>
    <w:multiLevelType w:val="hybridMultilevel"/>
    <w:tmpl w:val="6B1A527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3F702E2"/>
    <w:multiLevelType w:val="hybridMultilevel"/>
    <w:tmpl w:val="6BF61A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A507AF1"/>
    <w:multiLevelType w:val="hybridMultilevel"/>
    <w:tmpl w:val="85F0C6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FBC6C66"/>
    <w:multiLevelType w:val="hybridMultilevel"/>
    <w:tmpl w:val="C9323C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137440"/>
    <w:multiLevelType w:val="hybridMultilevel"/>
    <w:tmpl w:val="E5ACB610"/>
    <w:lvl w:ilvl="0" w:tplc="6818DF1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502D34"/>
    <w:multiLevelType w:val="hybridMultilevel"/>
    <w:tmpl w:val="8E888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E3008B1"/>
    <w:multiLevelType w:val="hybridMultilevel"/>
    <w:tmpl w:val="65AA912C"/>
    <w:lvl w:ilvl="0" w:tplc="6818DF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943BCC"/>
    <w:multiLevelType w:val="hybridMultilevel"/>
    <w:tmpl w:val="FFDC3EEC"/>
    <w:lvl w:ilvl="0" w:tplc="405C5FC6">
      <w:start w:val="1"/>
      <w:numFmt w:val="decimal"/>
      <w:lvlText w:val="%1)"/>
      <w:lvlJc w:val="left"/>
      <w:pPr>
        <w:ind w:left="1429" w:hanging="360"/>
      </w:pPr>
      <w:rPr>
        <w:b w:val="0"/>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23D6224"/>
    <w:multiLevelType w:val="hybridMultilevel"/>
    <w:tmpl w:val="8E888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B2173A5"/>
    <w:multiLevelType w:val="hybridMultilevel"/>
    <w:tmpl w:val="5BB6B518"/>
    <w:lvl w:ilvl="0" w:tplc="DF48626A">
      <w:start w:val="1"/>
      <w:numFmt w:val="decimal"/>
      <w:suff w:val="space"/>
      <w:lvlText w:val="%1."/>
      <w:lvlJc w:val="left"/>
      <w:pPr>
        <w:ind w:left="1920" w:hanging="360"/>
      </w:pPr>
      <w:rPr>
        <w:rFonts w:hint="default"/>
        <w:b w:val="0"/>
        <w:i w:val="0"/>
        <w:u w:val="none"/>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9">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3F10316"/>
    <w:multiLevelType w:val="hybridMultilevel"/>
    <w:tmpl w:val="54C43770"/>
    <w:lvl w:ilvl="0" w:tplc="6818DF1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0DE6B90"/>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81B1DA8"/>
    <w:multiLevelType w:val="hybridMultilevel"/>
    <w:tmpl w:val="B8726B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91766CA"/>
    <w:multiLevelType w:val="multilevel"/>
    <w:tmpl w:val="4DC0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A0393D"/>
    <w:multiLevelType w:val="multilevel"/>
    <w:tmpl w:val="2414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num>
  <w:num w:numId="3">
    <w:abstractNumId w:val="0"/>
  </w:num>
  <w:num w:numId="4">
    <w:abstractNumId w:val="29"/>
  </w:num>
  <w:num w:numId="5">
    <w:abstractNumId w:val="7"/>
  </w:num>
  <w:num w:numId="6">
    <w:abstractNumId w:val="17"/>
  </w:num>
  <w:num w:numId="7">
    <w:abstractNumId w:val="13"/>
  </w:num>
  <w:num w:numId="8">
    <w:abstractNumId w:val="11"/>
  </w:num>
  <w:num w:numId="9">
    <w:abstractNumId w:val="21"/>
  </w:num>
  <w:num w:numId="10">
    <w:abstractNumId w:val="23"/>
  </w:num>
  <w:num w:numId="11">
    <w:abstractNumId w:val="28"/>
  </w:num>
  <w:num w:numId="12">
    <w:abstractNumId w:val="9"/>
  </w:num>
  <w:num w:numId="13">
    <w:abstractNumId w:val="1"/>
  </w:num>
  <w:num w:numId="14">
    <w:abstractNumId w:val="16"/>
  </w:num>
  <w:num w:numId="15">
    <w:abstractNumId w:val="6"/>
  </w:num>
  <w:num w:numId="16">
    <w:abstractNumId w:val="22"/>
  </w:num>
  <w:num w:numId="17">
    <w:abstractNumId w:val="24"/>
  </w:num>
  <w:num w:numId="18">
    <w:abstractNumId w:val="5"/>
  </w:num>
  <w:num w:numId="19">
    <w:abstractNumId w:val="19"/>
  </w:num>
  <w:num w:numId="20">
    <w:abstractNumId w:val="10"/>
  </w:num>
  <w:num w:numId="21">
    <w:abstractNumId w:val="3"/>
  </w:num>
  <w:num w:numId="22">
    <w:abstractNumId w:val="15"/>
  </w:num>
  <w:num w:numId="23">
    <w:abstractNumId w:val="20"/>
  </w:num>
  <w:num w:numId="24">
    <w:abstractNumId w:val="12"/>
  </w:num>
  <w:num w:numId="25">
    <w:abstractNumId w:val="27"/>
  </w:num>
  <w:num w:numId="26">
    <w:abstractNumId w:val="14"/>
  </w:num>
  <w:num w:numId="27">
    <w:abstractNumId w:val="2"/>
  </w:num>
  <w:num w:numId="28">
    <w:abstractNumId w:val="18"/>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87"/>
    <w:rsid w:val="00000AB4"/>
    <w:rsid w:val="00000F5E"/>
    <w:rsid w:val="00001BE4"/>
    <w:rsid w:val="00001DF2"/>
    <w:rsid w:val="00002018"/>
    <w:rsid w:val="000024DE"/>
    <w:rsid w:val="00003A6A"/>
    <w:rsid w:val="00004FAA"/>
    <w:rsid w:val="00005678"/>
    <w:rsid w:val="00006FB4"/>
    <w:rsid w:val="0000760F"/>
    <w:rsid w:val="00011506"/>
    <w:rsid w:val="00011624"/>
    <w:rsid w:val="0001165F"/>
    <w:rsid w:val="00012DF5"/>
    <w:rsid w:val="00013796"/>
    <w:rsid w:val="00014403"/>
    <w:rsid w:val="00016256"/>
    <w:rsid w:val="00016D4D"/>
    <w:rsid w:val="00017C64"/>
    <w:rsid w:val="00022827"/>
    <w:rsid w:val="000232AF"/>
    <w:rsid w:val="00023E85"/>
    <w:rsid w:val="000244A1"/>
    <w:rsid w:val="00025235"/>
    <w:rsid w:val="00026929"/>
    <w:rsid w:val="000276B4"/>
    <w:rsid w:val="000329C0"/>
    <w:rsid w:val="00032E9C"/>
    <w:rsid w:val="00034184"/>
    <w:rsid w:val="00034321"/>
    <w:rsid w:val="00035B05"/>
    <w:rsid w:val="00035BB3"/>
    <w:rsid w:val="00037999"/>
    <w:rsid w:val="0004020C"/>
    <w:rsid w:val="000418D0"/>
    <w:rsid w:val="00041B3D"/>
    <w:rsid w:val="000421CC"/>
    <w:rsid w:val="00042671"/>
    <w:rsid w:val="000443CC"/>
    <w:rsid w:val="000447C1"/>
    <w:rsid w:val="00044E9B"/>
    <w:rsid w:val="00046A85"/>
    <w:rsid w:val="000476A4"/>
    <w:rsid w:val="00047ED0"/>
    <w:rsid w:val="0005015C"/>
    <w:rsid w:val="0005113F"/>
    <w:rsid w:val="000511C0"/>
    <w:rsid w:val="00051413"/>
    <w:rsid w:val="0005526C"/>
    <w:rsid w:val="0005589B"/>
    <w:rsid w:val="0005644A"/>
    <w:rsid w:val="00057803"/>
    <w:rsid w:val="00057E1E"/>
    <w:rsid w:val="00060BC4"/>
    <w:rsid w:val="00060EEF"/>
    <w:rsid w:val="000618AB"/>
    <w:rsid w:val="00061FCE"/>
    <w:rsid w:val="00063939"/>
    <w:rsid w:val="00063AF5"/>
    <w:rsid w:val="00064259"/>
    <w:rsid w:val="00065E4B"/>
    <w:rsid w:val="00066F6A"/>
    <w:rsid w:val="000672C8"/>
    <w:rsid w:val="000674C3"/>
    <w:rsid w:val="000714C8"/>
    <w:rsid w:val="0007264E"/>
    <w:rsid w:val="000738CE"/>
    <w:rsid w:val="00075A46"/>
    <w:rsid w:val="0007702C"/>
    <w:rsid w:val="0008004C"/>
    <w:rsid w:val="00082A17"/>
    <w:rsid w:val="00083345"/>
    <w:rsid w:val="00083DA8"/>
    <w:rsid w:val="00084CDE"/>
    <w:rsid w:val="00087176"/>
    <w:rsid w:val="000878A2"/>
    <w:rsid w:val="00087ECE"/>
    <w:rsid w:val="0009244B"/>
    <w:rsid w:val="000933A9"/>
    <w:rsid w:val="000938B3"/>
    <w:rsid w:val="00093C0B"/>
    <w:rsid w:val="0009700E"/>
    <w:rsid w:val="000975D7"/>
    <w:rsid w:val="00097AF3"/>
    <w:rsid w:val="000A04FA"/>
    <w:rsid w:val="000A15CA"/>
    <w:rsid w:val="000A1E94"/>
    <w:rsid w:val="000A3B3B"/>
    <w:rsid w:val="000A58BA"/>
    <w:rsid w:val="000A5C53"/>
    <w:rsid w:val="000A6B37"/>
    <w:rsid w:val="000B34C0"/>
    <w:rsid w:val="000B3945"/>
    <w:rsid w:val="000B4C42"/>
    <w:rsid w:val="000B50CC"/>
    <w:rsid w:val="000B59E7"/>
    <w:rsid w:val="000B6D49"/>
    <w:rsid w:val="000B741B"/>
    <w:rsid w:val="000C02F0"/>
    <w:rsid w:val="000C040D"/>
    <w:rsid w:val="000C1CE5"/>
    <w:rsid w:val="000C1F73"/>
    <w:rsid w:val="000C244A"/>
    <w:rsid w:val="000C2B7A"/>
    <w:rsid w:val="000C3959"/>
    <w:rsid w:val="000D0B7B"/>
    <w:rsid w:val="000D2052"/>
    <w:rsid w:val="000D412D"/>
    <w:rsid w:val="000D580E"/>
    <w:rsid w:val="000D59DF"/>
    <w:rsid w:val="000D5E67"/>
    <w:rsid w:val="000D676D"/>
    <w:rsid w:val="000D7665"/>
    <w:rsid w:val="000D7BE9"/>
    <w:rsid w:val="000E00E6"/>
    <w:rsid w:val="000E02BF"/>
    <w:rsid w:val="000E0400"/>
    <w:rsid w:val="000E0F56"/>
    <w:rsid w:val="000E12D5"/>
    <w:rsid w:val="000E1461"/>
    <w:rsid w:val="000E1546"/>
    <w:rsid w:val="000E1E75"/>
    <w:rsid w:val="000E2680"/>
    <w:rsid w:val="000E3BE6"/>
    <w:rsid w:val="000E4DA1"/>
    <w:rsid w:val="000E6068"/>
    <w:rsid w:val="000E6215"/>
    <w:rsid w:val="000E6997"/>
    <w:rsid w:val="000E7CB6"/>
    <w:rsid w:val="000F0726"/>
    <w:rsid w:val="000F0F1C"/>
    <w:rsid w:val="000F2468"/>
    <w:rsid w:val="000F5028"/>
    <w:rsid w:val="000F539E"/>
    <w:rsid w:val="000F5ECB"/>
    <w:rsid w:val="000F5FA6"/>
    <w:rsid w:val="000F62F6"/>
    <w:rsid w:val="000F7462"/>
    <w:rsid w:val="000F7FDC"/>
    <w:rsid w:val="00100F65"/>
    <w:rsid w:val="00102EB9"/>
    <w:rsid w:val="001046E2"/>
    <w:rsid w:val="00104CAC"/>
    <w:rsid w:val="00105D17"/>
    <w:rsid w:val="00106173"/>
    <w:rsid w:val="00107DF6"/>
    <w:rsid w:val="00112C3F"/>
    <w:rsid w:val="00113167"/>
    <w:rsid w:val="00113718"/>
    <w:rsid w:val="00113989"/>
    <w:rsid w:val="00114E61"/>
    <w:rsid w:val="00115E54"/>
    <w:rsid w:val="00116455"/>
    <w:rsid w:val="001170F6"/>
    <w:rsid w:val="00117C4D"/>
    <w:rsid w:val="00121C37"/>
    <w:rsid w:val="00124135"/>
    <w:rsid w:val="001256B8"/>
    <w:rsid w:val="001267C6"/>
    <w:rsid w:val="0012760A"/>
    <w:rsid w:val="00127B25"/>
    <w:rsid w:val="00127B86"/>
    <w:rsid w:val="00127E62"/>
    <w:rsid w:val="00132134"/>
    <w:rsid w:val="00132473"/>
    <w:rsid w:val="00132A84"/>
    <w:rsid w:val="00132CF7"/>
    <w:rsid w:val="00132EC5"/>
    <w:rsid w:val="00133869"/>
    <w:rsid w:val="001370CC"/>
    <w:rsid w:val="0013763F"/>
    <w:rsid w:val="00140C6F"/>
    <w:rsid w:val="00140DEC"/>
    <w:rsid w:val="00141B6B"/>
    <w:rsid w:val="00142BAE"/>
    <w:rsid w:val="001432F0"/>
    <w:rsid w:val="00143A65"/>
    <w:rsid w:val="0014531B"/>
    <w:rsid w:val="0015205C"/>
    <w:rsid w:val="0015419D"/>
    <w:rsid w:val="00155DB9"/>
    <w:rsid w:val="00160180"/>
    <w:rsid w:val="001610D4"/>
    <w:rsid w:val="0016163C"/>
    <w:rsid w:val="00163B90"/>
    <w:rsid w:val="00164E52"/>
    <w:rsid w:val="00164F18"/>
    <w:rsid w:val="00165081"/>
    <w:rsid w:val="001656B0"/>
    <w:rsid w:val="00165B49"/>
    <w:rsid w:val="001666E5"/>
    <w:rsid w:val="00167D35"/>
    <w:rsid w:val="0017036A"/>
    <w:rsid w:val="0017415D"/>
    <w:rsid w:val="001748B3"/>
    <w:rsid w:val="001753D3"/>
    <w:rsid w:val="001759B2"/>
    <w:rsid w:val="00175B34"/>
    <w:rsid w:val="00181DAE"/>
    <w:rsid w:val="001824ED"/>
    <w:rsid w:val="001842DE"/>
    <w:rsid w:val="00184E11"/>
    <w:rsid w:val="0018510F"/>
    <w:rsid w:val="0018512B"/>
    <w:rsid w:val="001853F3"/>
    <w:rsid w:val="00185975"/>
    <w:rsid w:val="001874AA"/>
    <w:rsid w:val="0019031C"/>
    <w:rsid w:val="00190B13"/>
    <w:rsid w:val="001919EB"/>
    <w:rsid w:val="00191CCF"/>
    <w:rsid w:val="00193EE4"/>
    <w:rsid w:val="00194749"/>
    <w:rsid w:val="00195590"/>
    <w:rsid w:val="0019583C"/>
    <w:rsid w:val="00195DEA"/>
    <w:rsid w:val="00196514"/>
    <w:rsid w:val="00197838"/>
    <w:rsid w:val="001A03AC"/>
    <w:rsid w:val="001A290B"/>
    <w:rsid w:val="001A3A8B"/>
    <w:rsid w:val="001A569A"/>
    <w:rsid w:val="001A7ECA"/>
    <w:rsid w:val="001B08D3"/>
    <w:rsid w:val="001B0FCF"/>
    <w:rsid w:val="001B185A"/>
    <w:rsid w:val="001B38FF"/>
    <w:rsid w:val="001B47BA"/>
    <w:rsid w:val="001B5547"/>
    <w:rsid w:val="001B5791"/>
    <w:rsid w:val="001B666A"/>
    <w:rsid w:val="001B6B2B"/>
    <w:rsid w:val="001B6E95"/>
    <w:rsid w:val="001B7319"/>
    <w:rsid w:val="001B7830"/>
    <w:rsid w:val="001C0D36"/>
    <w:rsid w:val="001C1EF4"/>
    <w:rsid w:val="001C211B"/>
    <w:rsid w:val="001C47BF"/>
    <w:rsid w:val="001C4A0E"/>
    <w:rsid w:val="001C5483"/>
    <w:rsid w:val="001C5996"/>
    <w:rsid w:val="001C5FED"/>
    <w:rsid w:val="001C642C"/>
    <w:rsid w:val="001D02E3"/>
    <w:rsid w:val="001D2026"/>
    <w:rsid w:val="001D38AE"/>
    <w:rsid w:val="001D3EB1"/>
    <w:rsid w:val="001D5A54"/>
    <w:rsid w:val="001D7E01"/>
    <w:rsid w:val="001E0739"/>
    <w:rsid w:val="001E2F86"/>
    <w:rsid w:val="001E3BC2"/>
    <w:rsid w:val="001E57FB"/>
    <w:rsid w:val="001E64AD"/>
    <w:rsid w:val="001F127A"/>
    <w:rsid w:val="001F161A"/>
    <w:rsid w:val="001F1718"/>
    <w:rsid w:val="001F2844"/>
    <w:rsid w:val="001F4436"/>
    <w:rsid w:val="001F5960"/>
    <w:rsid w:val="001F5D75"/>
    <w:rsid w:val="001F72B6"/>
    <w:rsid w:val="00200D6E"/>
    <w:rsid w:val="00200D88"/>
    <w:rsid w:val="002036EF"/>
    <w:rsid w:val="00204BE6"/>
    <w:rsid w:val="00205C4F"/>
    <w:rsid w:val="00205CA7"/>
    <w:rsid w:val="00212108"/>
    <w:rsid w:val="00214947"/>
    <w:rsid w:val="0021518B"/>
    <w:rsid w:val="00215473"/>
    <w:rsid w:val="0021595B"/>
    <w:rsid w:val="00217079"/>
    <w:rsid w:val="0022080C"/>
    <w:rsid w:val="00220BED"/>
    <w:rsid w:val="00224738"/>
    <w:rsid w:val="002260EF"/>
    <w:rsid w:val="00227052"/>
    <w:rsid w:val="002310F1"/>
    <w:rsid w:val="002316B5"/>
    <w:rsid w:val="002326AB"/>
    <w:rsid w:val="002349E3"/>
    <w:rsid w:val="0023587E"/>
    <w:rsid w:val="00235F67"/>
    <w:rsid w:val="00236106"/>
    <w:rsid w:val="0023645F"/>
    <w:rsid w:val="0023770A"/>
    <w:rsid w:val="002379E8"/>
    <w:rsid w:val="0024087D"/>
    <w:rsid w:val="00241C34"/>
    <w:rsid w:val="00242350"/>
    <w:rsid w:val="00243713"/>
    <w:rsid w:val="002440BE"/>
    <w:rsid w:val="0024429A"/>
    <w:rsid w:val="00244ACB"/>
    <w:rsid w:val="00247B67"/>
    <w:rsid w:val="00251535"/>
    <w:rsid w:val="00252C17"/>
    <w:rsid w:val="00253673"/>
    <w:rsid w:val="00253CCE"/>
    <w:rsid w:val="00254BE8"/>
    <w:rsid w:val="00255577"/>
    <w:rsid w:val="002566A5"/>
    <w:rsid w:val="00256EDC"/>
    <w:rsid w:val="00256F8B"/>
    <w:rsid w:val="00257D11"/>
    <w:rsid w:val="0026130A"/>
    <w:rsid w:val="00261740"/>
    <w:rsid w:val="00263261"/>
    <w:rsid w:val="002633D7"/>
    <w:rsid w:val="00263823"/>
    <w:rsid w:val="00263CCA"/>
    <w:rsid w:val="00265324"/>
    <w:rsid w:val="00265C05"/>
    <w:rsid w:val="00265F91"/>
    <w:rsid w:val="0027117A"/>
    <w:rsid w:val="0027163F"/>
    <w:rsid w:val="00272860"/>
    <w:rsid w:val="00274D45"/>
    <w:rsid w:val="002757A6"/>
    <w:rsid w:val="00275FBD"/>
    <w:rsid w:val="00276143"/>
    <w:rsid w:val="00276BF8"/>
    <w:rsid w:val="00276E42"/>
    <w:rsid w:val="002813D9"/>
    <w:rsid w:val="00281601"/>
    <w:rsid w:val="00287C2B"/>
    <w:rsid w:val="002903EB"/>
    <w:rsid w:val="00291882"/>
    <w:rsid w:val="00291BCE"/>
    <w:rsid w:val="002923C6"/>
    <w:rsid w:val="00292D75"/>
    <w:rsid w:val="00292EDC"/>
    <w:rsid w:val="00293267"/>
    <w:rsid w:val="00293EAE"/>
    <w:rsid w:val="0029417C"/>
    <w:rsid w:val="00295B98"/>
    <w:rsid w:val="002972D5"/>
    <w:rsid w:val="002A026F"/>
    <w:rsid w:val="002A1772"/>
    <w:rsid w:val="002A2718"/>
    <w:rsid w:val="002A2E23"/>
    <w:rsid w:val="002A3284"/>
    <w:rsid w:val="002A4AE1"/>
    <w:rsid w:val="002A4B54"/>
    <w:rsid w:val="002A4B7D"/>
    <w:rsid w:val="002A4D8E"/>
    <w:rsid w:val="002A5536"/>
    <w:rsid w:val="002A580B"/>
    <w:rsid w:val="002A5CA2"/>
    <w:rsid w:val="002B07CC"/>
    <w:rsid w:val="002B0AF6"/>
    <w:rsid w:val="002B0BE6"/>
    <w:rsid w:val="002B207F"/>
    <w:rsid w:val="002B28D5"/>
    <w:rsid w:val="002B2AF9"/>
    <w:rsid w:val="002B47E5"/>
    <w:rsid w:val="002B5AB6"/>
    <w:rsid w:val="002B5DA9"/>
    <w:rsid w:val="002C1227"/>
    <w:rsid w:val="002C2EDD"/>
    <w:rsid w:val="002C3D4B"/>
    <w:rsid w:val="002C7DDE"/>
    <w:rsid w:val="002C7F90"/>
    <w:rsid w:val="002D03D7"/>
    <w:rsid w:val="002D04AB"/>
    <w:rsid w:val="002D0EAD"/>
    <w:rsid w:val="002D2940"/>
    <w:rsid w:val="002D301F"/>
    <w:rsid w:val="002D320C"/>
    <w:rsid w:val="002D5F35"/>
    <w:rsid w:val="002E0D7C"/>
    <w:rsid w:val="002E1944"/>
    <w:rsid w:val="002E29AC"/>
    <w:rsid w:val="002E2DAA"/>
    <w:rsid w:val="002E3041"/>
    <w:rsid w:val="002E5459"/>
    <w:rsid w:val="002E5C1F"/>
    <w:rsid w:val="002E6046"/>
    <w:rsid w:val="002E6C02"/>
    <w:rsid w:val="002E72B5"/>
    <w:rsid w:val="002F0E59"/>
    <w:rsid w:val="002F48EF"/>
    <w:rsid w:val="002F5277"/>
    <w:rsid w:val="002F52EB"/>
    <w:rsid w:val="002F652B"/>
    <w:rsid w:val="002F7ADE"/>
    <w:rsid w:val="00300089"/>
    <w:rsid w:val="00300346"/>
    <w:rsid w:val="003019C3"/>
    <w:rsid w:val="003029C2"/>
    <w:rsid w:val="00302DF1"/>
    <w:rsid w:val="00303042"/>
    <w:rsid w:val="003034FB"/>
    <w:rsid w:val="00304D30"/>
    <w:rsid w:val="00305206"/>
    <w:rsid w:val="00305EF2"/>
    <w:rsid w:val="003060CF"/>
    <w:rsid w:val="0030637A"/>
    <w:rsid w:val="003074B9"/>
    <w:rsid w:val="00311071"/>
    <w:rsid w:val="00311143"/>
    <w:rsid w:val="00311502"/>
    <w:rsid w:val="00312081"/>
    <w:rsid w:val="00312144"/>
    <w:rsid w:val="00312495"/>
    <w:rsid w:val="00312684"/>
    <w:rsid w:val="003128ED"/>
    <w:rsid w:val="00315AFA"/>
    <w:rsid w:val="003164C4"/>
    <w:rsid w:val="0031728F"/>
    <w:rsid w:val="00320995"/>
    <w:rsid w:val="00321A9A"/>
    <w:rsid w:val="003226A5"/>
    <w:rsid w:val="003228E0"/>
    <w:rsid w:val="00322DC7"/>
    <w:rsid w:val="003234DC"/>
    <w:rsid w:val="00323D89"/>
    <w:rsid w:val="00324B8E"/>
    <w:rsid w:val="00324CA2"/>
    <w:rsid w:val="00324F57"/>
    <w:rsid w:val="0032660B"/>
    <w:rsid w:val="00327C19"/>
    <w:rsid w:val="00331EF6"/>
    <w:rsid w:val="00331FE3"/>
    <w:rsid w:val="00332478"/>
    <w:rsid w:val="003336F7"/>
    <w:rsid w:val="0033429E"/>
    <w:rsid w:val="0033467F"/>
    <w:rsid w:val="003368FC"/>
    <w:rsid w:val="00336F59"/>
    <w:rsid w:val="0033711C"/>
    <w:rsid w:val="00337964"/>
    <w:rsid w:val="003409AB"/>
    <w:rsid w:val="00340D16"/>
    <w:rsid w:val="00342DBC"/>
    <w:rsid w:val="00345015"/>
    <w:rsid w:val="00346A0A"/>
    <w:rsid w:val="00350BF2"/>
    <w:rsid w:val="00351478"/>
    <w:rsid w:val="00352E12"/>
    <w:rsid w:val="003535F8"/>
    <w:rsid w:val="00355015"/>
    <w:rsid w:val="0035524A"/>
    <w:rsid w:val="003556FA"/>
    <w:rsid w:val="00356C8A"/>
    <w:rsid w:val="003606AB"/>
    <w:rsid w:val="00360821"/>
    <w:rsid w:val="0036123F"/>
    <w:rsid w:val="003623AE"/>
    <w:rsid w:val="00364477"/>
    <w:rsid w:val="003646E7"/>
    <w:rsid w:val="00364B5D"/>
    <w:rsid w:val="00365F05"/>
    <w:rsid w:val="00366810"/>
    <w:rsid w:val="00366ED0"/>
    <w:rsid w:val="00367174"/>
    <w:rsid w:val="0037022E"/>
    <w:rsid w:val="00370775"/>
    <w:rsid w:val="00371CBC"/>
    <w:rsid w:val="00371CD5"/>
    <w:rsid w:val="00373239"/>
    <w:rsid w:val="00373BE1"/>
    <w:rsid w:val="003753F0"/>
    <w:rsid w:val="00375D3F"/>
    <w:rsid w:val="00376CE8"/>
    <w:rsid w:val="0037745D"/>
    <w:rsid w:val="00380081"/>
    <w:rsid w:val="0038076E"/>
    <w:rsid w:val="00380EDA"/>
    <w:rsid w:val="0038333E"/>
    <w:rsid w:val="00384149"/>
    <w:rsid w:val="00385233"/>
    <w:rsid w:val="003852A0"/>
    <w:rsid w:val="003859EF"/>
    <w:rsid w:val="00387F5D"/>
    <w:rsid w:val="003928C5"/>
    <w:rsid w:val="003939DE"/>
    <w:rsid w:val="00394219"/>
    <w:rsid w:val="0039453E"/>
    <w:rsid w:val="00394C3F"/>
    <w:rsid w:val="00394F80"/>
    <w:rsid w:val="00396022"/>
    <w:rsid w:val="00397BCA"/>
    <w:rsid w:val="003A0AC1"/>
    <w:rsid w:val="003A1378"/>
    <w:rsid w:val="003A18B1"/>
    <w:rsid w:val="003A22CB"/>
    <w:rsid w:val="003A255F"/>
    <w:rsid w:val="003A320A"/>
    <w:rsid w:val="003A33D2"/>
    <w:rsid w:val="003A33E5"/>
    <w:rsid w:val="003A5C31"/>
    <w:rsid w:val="003A717B"/>
    <w:rsid w:val="003A7853"/>
    <w:rsid w:val="003B391B"/>
    <w:rsid w:val="003B4704"/>
    <w:rsid w:val="003B4E49"/>
    <w:rsid w:val="003B5F41"/>
    <w:rsid w:val="003B61EA"/>
    <w:rsid w:val="003B620C"/>
    <w:rsid w:val="003C0FD3"/>
    <w:rsid w:val="003C1171"/>
    <w:rsid w:val="003C1C2E"/>
    <w:rsid w:val="003C2729"/>
    <w:rsid w:val="003C2732"/>
    <w:rsid w:val="003C2AA8"/>
    <w:rsid w:val="003C47A7"/>
    <w:rsid w:val="003C56F7"/>
    <w:rsid w:val="003C5A31"/>
    <w:rsid w:val="003C71ED"/>
    <w:rsid w:val="003D1705"/>
    <w:rsid w:val="003D178F"/>
    <w:rsid w:val="003D1A8F"/>
    <w:rsid w:val="003D23EA"/>
    <w:rsid w:val="003D40F4"/>
    <w:rsid w:val="003D4892"/>
    <w:rsid w:val="003D4E6D"/>
    <w:rsid w:val="003D5307"/>
    <w:rsid w:val="003D5748"/>
    <w:rsid w:val="003D60F0"/>
    <w:rsid w:val="003E24FF"/>
    <w:rsid w:val="003E2E2B"/>
    <w:rsid w:val="003E3EC2"/>
    <w:rsid w:val="003E4974"/>
    <w:rsid w:val="003E5306"/>
    <w:rsid w:val="003E56DA"/>
    <w:rsid w:val="003E65B2"/>
    <w:rsid w:val="003E741B"/>
    <w:rsid w:val="003F0886"/>
    <w:rsid w:val="003F27C3"/>
    <w:rsid w:val="003F3F66"/>
    <w:rsid w:val="003F4D4A"/>
    <w:rsid w:val="003F4DFE"/>
    <w:rsid w:val="003F5652"/>
    <w:rsid w:val="003F58C2"/>
    <w:rsid w:val="003F6AAA"/>
    <w:rsid w:val="003F7DDE"/>
    <w:rsid w:val="00401D5A"/>
    <w:rsid w:val="00402D8D"/>
    <w:rsid w:val="00403022"/>
    <w:rsid w:val="00403B3D"/>
    <w:rsid w:val="00406791"/>
    <w:rsid w:val="00407D00"/>
    <w:rsid w:val="004101A7"/>
    <w:rsid w:val="0041113D"/>
    <w:rsid w:val="004121AF"/>
    <w:rsid w:val="00412F20"/>
    <w:rsid w:val="00413C6C"/>
    <w:rsid w:val="004140EF"/>
    <w:rsid w:val="004176DA"/>
    <w:rsid w:val="00417F7C"/>
    <w:rsid w:val="00420001"/>
    <w:rsid w:val="004201FD"/>
    <w:rsid w:val="00420ABD"/>
    <w:rsid w:val="00420C9C"/>
    <w:rsid w:val="0042118E"/>
    <w:rsid w:val="004213B8"/>
    <w:rsid w:val="004223EA"/>
    <w:rsid w:val="00422472"/>
    <w:rsid w:val="004236C7"/>
    <w:rsid w:val="00424566"/>
    <w:rsid w:val="00424675"/>
    <w:rsid w:val="00427BB7"/>
    <w:rsid w:val="00427C0F"/>
    <w:rsid w:val="0043169A"/>
    <w:rsid w:val="00431E72"/>
    <w:rsid w:val="00432730"/>
    <w:rsid w:val="00434A53"/>
    <w:rsid w:val="00434E4B"/>
    <w:rsid w:val="00434F2A"/>
    <w:rsid w:val="00440037"/>
    <w:rsid w:val="00440907"/>
    <w:rsid w:val="00441902"/>
    <w:rsid w:val="00441F00"/>
    <w:rsid w:val="0044277D"/>
    <w:rsid w:val="004430E9"/>
    <w:rsid w:val="00444BD3"/>
    <w:rsid w:val="00445DA9"/>
    <w:rsid w:val="00446AD7"/>
    <w:rsid w:val="00447F12"/>
    <w:rsid w:val="00451B21"/>
    <w:rsid w:val="00452CD5"/>
    <w:rsid w:val="004543BF"/>
    <w:rsid w:val="0045454A"/>
    <w:rsid w:val="004560EB"/>
    <w:rsid w:val="00456C76"/>
    <w:rsid w:val="00460FB8"/>
    <w:rsid w:val="00462059"/>
    <w:rsid w:val="0046295C"/>
    <w:rsid w:val="004656E9"/>
    <w:rsid w:val="0046609E"/>
    <w:rsid w:val="00467333"/>
    <w:rsid w:val="0047054E"/>
    <w:rsid w:val="00470880"/>
    <w:rsid w:val="00471562"/>
    <w:rsid w:val="004801A8"/>
    <w:rsid w:val="004811D2"/>
    <w:rsid w:val="00481EB0"/>
    <w:rsid w:val="0048376E"/>
    <w:rsid w:val="0048536D"/>
    <w:rsid w:val="0048600A"/>
    <w:rsid w:val="00486BBF"/>
    <w:rsid w:val="004902EA"/>
    <w:rsid w:val="00491C8B"/>
    <w:rsid w:val="00491DA4"/>
    <w:rsid w:val="0049213A"/>
    <w:rsid w:val="00492648"/>
    <w:rsid w:val="00492B17"/>
    <w:rsid w:val="00493A17"/>
    <w:rsid w:val="00493E24"/>
    <w:rsid w:val="00493EAC"/>
    <w:rsid w:val="0049426D"/>
    <w:rsid w:val="0049492C"/>
    <w:rsid w:val="004953DA"/>
    <w:rsid w:val="0049563B"/>
    <w:rsid w:val="00497A6D"/>
    <w:rsid w:val="004A1C63"/>
    <w:rsid w:val="004A2206"/>
    <w:rsid w:val="004A57C9"/>
    <w:rsid w:val="004A5DD4"/>
    <w:rsid w:val="004A657A"/>
    <w:rsid w:val="004A6A60"/>
    <w:rsid w:val="004A743B"/>
    <w:rsid w:val="004A74C4"/>
    <w:rsid w:val="004A75E6"/>
    <w:rsid w:val="004B22F1"/>
    <w:rsid w:val="004B2801"/>
    <w:rsid w:val="004B2C8C"/>
    <w:rsid w:val="004B35A2"/>
    <w:rsid w:val="004B47C2"/>
    <w:rsid w:val="004B59A0"/>
    <w:rsid w:val="004B5CD7"/>
    <w:rsid w:val="004B5DF5"/>
    <w:rsid w:val="004B6803"/>
    <w:rsid w:val="004B72DB"/>
    <w:rsid w:val="004B72F3"/>
    <w:rsid w:val="004C1D35"/>
    <w:rsid w:val="004C1D92"/>
    <w:rsid w:val="004C4AC7"/>
    <w:rsid w:val="004C4F8F"/>
    <w:rsid w:val="004C5580"/>
    <w:rsid w:val="004C68C2"/>
    <w:rsid w:val="004C721A"/>
    <w:rsid w:val="004D07E6"/>
    <w:rsid w:val="004D2471"/>
    <w:rsid w:val="004D2837"/>
    <w:rsid w:val="004D2EDD"/>
    <w:rsid w:val="004D34BC"/>
    <w:rsid w:val="004D3DCB"/>
    <w:rsid w:val="004D4E64"/>
    <w:rsid w:val="004D5A9D"/>
    <w:rsid w:val="004D73F5"/>
    <w:rsid w:val="004D76BF"/>
    <w:rsid w:val="004E044A"/>
    <w:rsid w:val="004E0CAA"/>
    <w:rsid w:val="004E15B7"/>
    <w:rsid w:val="004E1ECA"/>
    <w:rsid w:val="004E211A"/>
    <w:rsid w:val="004E2A50"/>
    <w:rsid w:val="004E5495"/>
    <w:rsid w:val="004E570C"/>
    <w:rsid w:val="004E57EA"/>
    <w:rsid w:val="004E5D56"/>
    <w:rsid w:val="004E5E75"/>
    <w:rsid w:val="004E5E78"/>
    <w:rsid w:val="004E7CBB"/>
    <w:rsid w:val="004F0901"/>
    <w:rsid w:val="004F18AC"/>
    <w:rsid w:val="004F1C91"/>
    <w:rsid w:val="004F28EE"/>
    <w:rsid w:val="004F2CF7"/>
    <w:rsid w:val="004F3E21"/>
    <w:rsid w:val="004F3F37"/>
    <w:rsid w:val="004F4F54"/>
    <w:rsid w:val="004F62C2"/>
    <w:rsid w:val="004F6482"/>
    <w:rsid w:val="005015A4"/>
    <w:rsid w:val="00501904"/>
    <w:rsid w:val="0050219A"/>
    <w:rsid w:val="005034C1"/>
    <w:rsid w:val="00503BC6"/>
    <w:rsid w:val="00503F24"/>
    <w:rsid w:val="00504664"/>
    <w:rsid w:val="005049B5"/>
    <w:rsid w:val="005050C8"/>
    <w:rsid w:val="005054EB"/>
    <w:rsid w:val="00506A01"/>
    <w:rsid w:val="0051025A"/>
    <w:rsid w:val="00512459"/>
    <w:rsid w:val="00512B37"/>
    <w:rsid w:val="0051310B"/>
    <w:rsid w:val="0051798C"/>
    <w:rsid w:val="005208E5"/>
    <w:rsid w:val="00521F0A"/>
    <w:rsid w:val="00522FEF"/>
    <w:rsid w:val="005252D4"/>
    <w:rsid w:val="00525AF0"/>
    <w:rsid w:val="00525E28"/>
    <w:rsid w:val="00526213"/>
    <w:rsid w:val="00526C62"/>
    <w:rsid w:val="00530BA7"/>
    <w:rsid w:val="00531D0B"/>
    <w:rsid w:val="00532537"/>
    <w:rsid w:val="00532EBD"/>
    <w:rsid w:val="0053304F"/>
    <w:rsid w:val="005341F5"/>
    <w:rsid w:val="00534337"/>
    <w:rsid w:val="00534A20"/>
    <w:rsid w:val="0053580C"/>
    <w:rsid w:val="00540702"/>
    <w:rsid w:val="00542CFC"/>
    <w:rsid w:val="00545CB8"/>
    <w:rsid w:val="0054657E"/>
    <w:rsid w:val="005503D4"/>
    <w:rsid w:val="00550DF1"/>
    <w:rsid w:val="00551F97"/>
    <w:rsid w:val="005537E8"/>
    <w:rsid w:val="00553A48"/>
    <w:rsid w:val="00553DCC"/>
    <w:rsid w:val="005552EA"/>
    <w:rsid w:val="00556C29"/>
    <w:rsid w:val="00556EE4"/>
    <w:rsid w:val="00557076"/>
    <w:rsid w:val="00560929"/>
    <w:rsid w:val="005628DD"/>
    <w:rsid w:val="00563A72"/>
    <w:rsid w:val="0056416A"/>
    <w:rsid w:val="00564AE0"/>
    <w:rsid w:val="00565413"/>
    <w:rsid w:val="005655D2"/>
    <w:rsid w:val="00567774"/>
    <w:rsid w:val="00567936"/>
    <w:rsid w:val="00570A1E"/>
    <w:rsid w:val="00571BB0"/>
    <w:rsid w:val="00572043"/>
    <w:rsid w:val="0057280B"/>
    <w:rsid w:val="005733EE"/>
    <w:rsid w:val="00576282"/>
    <w:rsid w:val="00576B0E"/>
    <w:rsid w:val="00577159"/>
    <w:rsid w:val="00577518"/>
    <w:rsid w:val="00580D89"/>
    <w:rsid w:val="00581751"/>
    <w:rsid w:val="0058182A"/>
    <w:rsid w:val="0058243D"/>
    <w:rsid w:val="0058252A"/>
    <w:rsid w:val="00583DA1"/>
    <w:rsid w:val="0058402D"/>
    <w:rsid w:val="0058456D"/>
    <w:rsid w:val="00585C0F"/>
    <w:rsid w:val="005864D2"/>
    <w:rsid w:val="00590029"/>
    <w:rsid w:val="005902E7"/>
    <w:rsid w:val="005916DE"/>
    <w:rsid w:val="005920D9"/>
    <w:rsid w:val="00592C00"/>
    <w:rsid w:val="005939B2"/>
    <w:rsid w:val="00593BF6"/>
    <w:rsid w:val="00593D06"/>
    <w:rsid w:val="0059640B"/>
    <w:rsid w:val="00596CE3"/>
    <w:rsid w:val="005972D9"/>
    <w:rsid w:val="005A0861"/>
    <w:rsid w:val="005A1147"/>
    <w:rsid w:val="005A4553"/>
    <w:rsid w:val="005A4834"/>
    <w:rsid w:val="005A584F"/>
    <w:rsid w:val="005A7437"/>
    <w:rsid w:val="005A7451"/>
    <w:rsid w:val="005A76BF"/>
    <w:rsid w:val="005B1243"/>
    <w:rsid w:val="005B24A6"/>
    <w:rsid w:val="005B2B1B"/>
    <w:rsid w:val="005B2FAF"/>
    <w:rsid w:val="005B3F8F"/>
    <w:rsid w:val="005B52F7"/>
    <w:rsid w:val="005B6DF8"/>
    <w:rsid w:val="005B6EAB"/>
    <w:rsid w:val="005B79CF"/>
    <w:rsid w:val="005B7E2C"/>
    <w:rsid w:val="005C05FE"/>
    <w:rsid w:val="005C0A0C"/>
    <w:rsid w:val="005C0BB4"/>
    <w:rsid w:val="005C1B96"/>
    <w:rsid w:val="005C283D"/>
    <w:rsid w:val="005C2D43"/>
    <w:rsid w:val="005C3D59"/>
    <w:rsid w:val="005D0398"/>
    <w:rsid w:val="005D1789"/>
    <w:rsid w:val="005D2BAB"/>
    <w:rsid w:val="005D4147"/>
    <w:rsid w:val="005D41D9"/>
    <w:rsid w:val="005D5150"/>
    <w:rsid w:val="005D5222"/>
    <w:rsid w:val="005D5474"/>
    <w:rsid w:val="005D556D"/>
    <w:rsid w:val="005D5F56"/>
    <w:rsid w:val="005D6C70"/>
    <w:rsid w:val="005D7587"/>
    <w:rsid w:val="005E0AFD"/>
    <w:rsid w:val="005E0D83"/>
    <w:rsid w:val="005E0E93"/>
    <w:rsid w:val="005E11C8"/>
    <w:rsid w:val="005E13F1"/>
    <w:rsid w:val="005E1F0B"/>
    <w:rsid w:val="005E27DA"/>
    <w:rsid w:val="005E304F"/>
    <w:rsid w:val="005E63DD"/>
    <w:rsid w:val="005E716C"/>
    <w:rsid w:val="005E7C07"/>
    <w:rsid w:val="005E7E2E"/>
    <w:rsid w:val="005F2944"/>
    <w:rsid w:val="005F331D"/>
    <w:rsid w:val="005F3A8F"/>
    <w:rsid w:val="005F3CD9"/>
    <w:rsid w:val="005F3DB0"/>
    <w:rsid w:val="005F44BA"/>
    <w:rsid w:val="005F6977"/>
    <w:rsid w:val="005F771C"/>
    <w:rsid w:val="00600297"/>
    <w:rsid w:val="00600B98"/>
    <w:rsid w:val="00600E46"/>
    <w:rsid w:val="006015FB"/>
    <w:rsid w:val="006019ED"/>
    <w:rsid w:val="0060246A"/>
    <w:rsid w:val="00604F4E"/>
    <w:rsid w:val="00605401"/>
    <w:rsid w:val="006105EC"/>
    <w:rsid w:val="00611281"/>
    <w:rsid w:val="00611643"/>
    <w:rsid w:val="006120E9"/>
    <w:rsid w:val="006127C2"/>
    <w:rsid w:val="00612BC0"/>
    <w:rsid w:val="0061663D"/>
    <w:rsid w:val="00617698"/>
    <w:rsid w:val="00617C9E"/>
    <w:rsid w:val="00617E38"/>
    <w:rsid w:val="00620032"/>
    <w:rsid w:val="00620233"/>
    <w:rsid w:val="00620234"/>
    <w:rsid w:val="006232BA"/>
    <w:rsid w:val="00623F94"/>
    <w:rsid w:val="0062481C"/>
    <w:rsid w:val="00625A48"/>
    <w:rsid w:val="00626D6C"/>
    <w:rsid w:val="00627ADA"/>
    <w:rsid w:val="00635A9B"/>
    <w:rsid w:val="00635BCB"/>
    <w:rsid w:val="00637263"/>
    <w:rsid w:val="00640F56"/>
    <w:rsid w:val="006410A0"/>
    <w:rsid w:val="006422D1"/>
    <w:rsid w:val="00642485"/>
    <w:rsid w:val="00644670"/>
    <w:rsid w:val="00645342"/>
    <w:rsid w:val="00646763"/>
    <w:rsid w:val="00646DB1"/>
    <w:rsid w:val="0064770F"/>
    <w:rsid w:val="00650324"/>
    <w:rsid w:val="00650A0E"/>
    <w:rsid w:val="00650C50"/>
    <w:rsid w:val="0065110B"/>
    <w:rsid w:val="006518C2"/>
    <w:rsid w:val="00651A7C"/>
    <w:rsid w:val="0065240A"/>
    <w:rsid w:val="00652C4C"/>
    <w:rsid w:val="00653A1F"/>
    <w:rsid w:val="00653C24"/>
    <w:rsid w:val="0065410C"/>
    <w:rsid w:val="00654B2C"/>
    <w:rsid w:val="00656AC6"/>
    <w:rsid w:val="00656E6F"/>
    <w:rsid w:val="006614C5"/>
    <w:rsid w:val="00661CE0"/>
    <w:rsid w:val="00663DA8"/>
    <w:rsid w:val="006655E5"/>
    <w:rsid w:val="0066634B"/>
    <w:rsid w:val="006666AD"/>
    <w:rsid w:val="00667BC5"/>
    <w:rsid w:val="00671663"/>
    <w:rsid w:val="00671756"/>
    <w:rsid w:val="00674159"/>
    <w:rsid w:val="00675A5D"/>
    <w:rsid w:val="00675CFA"/>
    <w:rsid w:val="00676B03"/>
    <w:rsid w:val="00677C2D"/>
    <w:rsid w:val="006807D2"/>
    <w:rsid w:val="00682392"/>
    <w:rsid w:val="006823BD"/>
    <w:rsid w:val="006823E6"/>
    <w:rsid w:val="006830E4"/>
    <w:rsid w:val="006835A0"/>
    <w:rsid w:val="00683DE5"/>
    <w:rsid w:val="006843D5"/>
    <w:rsid w:val="00684794"/>
    <w:rsid w:val="00684DAF"/>
    <w:rsid w:val="00690C54"/>
    <w:rsid w:val="00691111"/>
    <w:rsid w:val="00691416"/>
    <w:rsid w:val="006930CB"/>
    <w:rsid w:val="00693F81"/>
    <w:rsid w:val="006948C5"/>
    <w:rsid w:val="00694BD2"/>
    <w:rsid w:val="006978C2"/>
    <w:rsid w:val="006A0344"/>
    <w:rsid w:val="006A2662"/>
    <w:rsid w:val="006A2A47"/>
    <w:rsid w:val="006A471B"/>
    <w:rsid w:val="006A4A9A"/>
    <w:rsid w:val="006A4CAD"/>
    <w:rsid w:val="006A6430"/>
    <w:rsid w:val="006A6CC4"/>
    <w:rsid w:val="006A7310"/>
    <w:rsid w:val="006A7E3E"/>
    <w:rsid w:val="006A7ECB"/>
    <w:rsid w:val="006B0619"/>
    <w:rsid w:val="006B09CF"/>
    <w:rsid w:val="006B1888"/>
    <w:rsid w:val="006B192A"/>
    <w:rsid w:val="006B38E6"/>
    <w:rsid w:val="006B53EB"/>
    <w:rsid w:val="006B609A"/>
    <w:rsid w:val="006B74F7"/>
    <w:rsid w:val="006B7C2A"/>
    <w:rsid w:val="006C05AC"/>
    <w:rsid w:val="006C17E7"/>
    <w:rsid w:val="006C2817"/>
    <w:rsid w:val="006C2D0D"/>
    <w:rsid w:val="006C32CE"/>
    <w:rsid w:val="006C3DC1"/>
    <w:rsid w:val="006C41DB"/>
    <w:rsid w:val="006C54D7"/>
    <w:rsid w:val="006C6638"/>
    <w:rsid w:val="006C683E"/>
    <w:rsid w:val="006C6A5A"/>
    <w:rsid w:val="006C791B"/>
    <w:rsid w:val="006C7D0E"/>
    <w:rsid w:val="006D0FA4"/>
    <w:rsid w:val="006D0FFB"/>
    <w:rsid w:val="006D250B"/>
    <w:rsid w:val="006D36DB"/>
    <w:rsid w:val="006D437D"/>
    <w:rsid w:val="006D5BDB"/>
    <w:rsid w:val="006D5E7E"/>
    <w:rsid w:val="006D639E"/>
    <w:rsid w:val="006D6701"/>
    <w:rsid w:val="006D7AF9"/>
    <w:rsid w:val="006E0D20"/>
    <w:rsid w:val="006E2D4E"/>
    <w:rsid w:val="006E5413"/>
    <w:rsid w:val="006E54EE"/>
    <w:rsid w:val="006E5BC4"/>
    <w:rsid w:val="006F24CD"/>
    <w:rsid w:val="006F4DC8"/>
    <w:rsid w:val="006F5508"/>
    <w:rsid w:val="006F5EA6"/>
    <w:rsid w:val="006F7EDE"/>
    <w:rsid w:val="007001A3"/>
    <w:rsid w:val="0070095D"/>
    <w:rsid w:val="0070178A"/>
    <w:rsid w:val="00702F16"/>
    <w:rsid w:val="00703C94"/>
    <w:rsid w:val="00704049"/>
    <w:rsid w:val="00704583"/>
    <w:rsid w:val="00705BEA"/>
    <w:rsid w:val="0070697B"/>
    <w:rsid w:val="00706BCA"/>
    <w:rsid w:val="007073B4"/>
    <w:rsid w:val="00707D73"/>
    <w:rsid w:val="00713E97"/>
    <w:rsid w:val="0071450D"/>
    <w:rsid w:val="00716D34"/>
    <w:rsid w:val="00716DF6"/>
    <w:rsid w:val="00717667"/>
    <w:rsid w:val="007205B8"/>
    <w:rsid w:val="007206DB"/>
    <w:rsid w:val="0072075C"/>
    <w:rsid w:val="00720AB6"/>
    <w:rsid w:val="007213AD"/>
    <w:rsid w:val="00721402"/>
    <w:rsid w:val="007214AF"/>
    <w:rsid w:val="00721D03"/>
    <w:rsid w:val="00722A14"/>
    <w:rsid w:val="00722A2C"/>
    <w:rsid w:val="00723461"/>
    <w:rsid w:val="00723498"/>
    <w:rsid w:val="00723BCA"/>
    <w:rsid w:val="007248B4"/>
    <w:rsid w:val="00724B8F"/>
    <w:rsid w:val="0072586B"/>
    <w:rsid w:val="007262E1"/>
    <w:rsid w:val="00727418"/>
    <w:rsid w:val="00727A18"/>
    <w:rsid w:val="0073057B"/>
    <w:rsid w:val="00731B48"/>
    <w:rsid w:val="007324E4"/>
    <w:rsid w:val="0073297B"/>
    <w:rsid w:val="00732A51"/>
    <w:rsid w:val="00734738"/>
    <w:rsid w:val="0073485E"/>
    <w:rsid w:val="00735516"/>
    <w:rsid w:val="00737D39"/>
    <w:rsid w:val="00740AB8"/>
    <w:rsid w:val="007410F6"/>
    <w:rsid w:val="00741F4A"/>
    <w:rsid w:val="00745442"/>
    <w:rsid w:val="00745954"/>
    <w:rsid w:val="00745998"/>
    <w:rsid w:val="00746A66"/>
    <w:rsid w:val="00746CFE"/>
    <w:rsid w:val="00747892"/>
    <w:rsid w:val="00752D2F"/>
    <w:rsid w:val="00753363"/>
    <w:rsid w:val="00753F87"/>
    <w:rsid w:val="0075734F"/>
    <w:rsid w:val="00760210"/>
    <w:rsid w:val="00760588"/>
    <w:rsid w:val="007611FD"/>
    <w:rsid w:val="00761766"/>
    <w:rsid w:val="00761E67"/>
    <w:rsid w:val="00762879"/>
    <w:rsid w:val="00766FB1"/>
    <w:rsid w:val="007674A5"/>
    <w:rsid w:val="00767790"/>
    <w:rsid w:val="00767908"/>
    <w:rsid w:val="00767D29"/>
    <w:rsid w:val="00767E5C"/>
    <w:rsid w:val="0077062C"/>
    <w:rsid w:val="00770635"/>
    <w:rsid w:val="00772DF0"/>
    <w:rsid w:val="00773291"/>
    <w:rsid w:val="0077369F"/>
    <w:rsid w:val="00773DE2"/>
    <w:rsid w:val="007742B4"/>
    <w:rsid w:val="00774CF3"/>
    <w:rsid w:val="007752CC"/>
    <w:rsid w:val="00775926"/>
    <w:rsid w:val="007775F8"/>
    <w:rsid w:val="007809AA"/>
    <w:rsid w:val="00782E4E"/>
    <w:rsid w:val="0078393F"/>
    <w:rsid w:val="00783EFC"/>
    <w:rsid w:val="007857D4"/>
    <w:rsid w:val="007857FA"/>
    <w:rsid w:val="007858FE"/>
    <w:rsid w:val="00785F98"/>
    <w:rsid w:val="00786013"/>
    <w:rsid w:val="00786736"/>
    <w:rsid w:val="007867E6"/>
    <w:rsid w:val="00786832"/>
    <w:rsid w:val="0078689E"/>
    <w:rsid w:val="0079044A"/>
    <w:rsid w:val="0079071E"/>
    <w:rsid w:val="00791258"/>
    <w:rsid w:val="007923EF"/>
    <w:rsid w:val="00792BC6"/>
    <w:rsid w:val="00792EDF"/>
    <w:rsid w:val="00793E50"/>
    <w:rsid w:val="00794669"/>
    <w:rsid w:val="00795A9F"/>
    <w:rsid w:val="00795F8A"/>
    <w:rsid w:val="00796A38"/>
    <w:rsid w:val="00797E45"/>
    <w:rsid w:val="007A0165"/>
    <w:rsid w:val="007A076D"/>
    <w:rsid w:val="007A0B34"/>
    <w:rsid w:val="007A1B4B"/>
    <w:rsid w:val="007A25AE"/>
    <w:rsid w:val="007A2FA5"/>
    <w:rsid w:val="007A38A1"/>
    <w:rsid w:val="007A40F0"/>
    <w:rsid w:val="007A4AEE"/>
    <w:rsid w:val="007A76EA"/>
    <w:rsid w:val="007A7D55"/>
    <w:rsid w:val="007A7E34"/>
    <w:rsid w:val="007B026F"/>
    <w:rsid w:val="007B176F"/>
    <w:rsid w:val="007B221E"/>
    <w:rsid w:val="007B3F2F"/>
    <w:rsid w:val="007C02AB"/>
    <w:rsid w:val="007C042D"/>
    <w:rsid w:val="007C26E2"/>
    <w:rsid w:val="007C2D2B"/>
    <w:rsid w:val="007C3082"/>
    <w:rsid w:val="007C45D9"/>
    <w:rsid w:val="007C4AC1"/>
    <w:rsid w:val="007C5207"/>
    <w:rsid w:val="007C54DD"/>
    <w:rsid w:val="007C58D9"/>
    <w:rsid w:val="007D0A11"/>
    <w:rsid w:val="007D129E"/>
    <w:rsid w:val="007D17D4"/>
    <w:rsid w:val="007D23BF"/>
    <w:rsid w:val="007D27BD"/>
    <w:rsid w:val="007D4268"/>
    <w:rsid w:val="007D4AA1"/>
    <w:rsid w:val="007D4AB6"/>
    <w:rsid w:val="007D569E"/>
    <w:rsid w:val="007D5C7F"/>
    <w:rsid w:val="007D60C1"/>
    <w:rsid w:val="007D6A7B"/>
    <w:rsid w:val="007D6AB0"/>
    <w:rsid w:val="007E0099"/>
    <w:rsid w:val="007E03B9"/>
    <w:rsid w:val="007E06ED"/>
    <w:rsid w:val="007E0B1C"/>
    <w:rsid w:val="007E1C9D"/>
    <w:rsid w:val="007E2D4D"/>
    <w:rsid w:val="007E3F62"/>
    <w:rsid w:val="007E42F6"/>
    <w:rsid w:val="007E5387"/>
    <w:rsid w:val="007E5ABC"/>
    <w:rsid w:val="007E65C8"/>
    <w:rsid w:val="007E7848"/>
    <w:rsid w:val="007F1843"/>
    <w:rsid w:val="007F250F"/>
    <w:rsid w:val="007F3E7F"/>
    <w:rsid w:val="007F4D3A"/>
    <w:rsid w:val="007F555C"/>
    <w:rsid w:val="007F5673"/>
    <w:rsid w:val="007F71BC"/>
    <w:rsid w:val="007F74B2"/>
    <w:rsid w:val="008006B4"/>
    <w:rsid w:val="00801A90"/>
    <w:rsid w:val="00801F75"/>
    <w:rsid w:val="00802425"/>
    <w:rsid w:val="0080253E"/>
    <w:rsid w:val="00802EB0"/>
    <w:rsid w:val="00803226"/>
    <w:rsid w:val="008047D9"/>
    <w:rsid w:val="00805318"/>
    <w:rsid w:val="00805D93"/>
    <w:rsid w:val="00807331"/>
    <w:rsid w:val="0080769F"/>
    <w:rsid w:val="00813749"/>
    <w:rsid w:val="00814A0A"/>
    <w:rsid w:val="00814B4C"/>
    <w:rsid w:val="00814EBA"/>
    <w:rsid w:val="008169C8"/>
    <w:rsid w:val="00817027"/>
    <w:rsid w:val="00817050"/>
    <w:rsid w:val="008218BE"/>
    <w:rsid w:val="0082245B"/>
    <w:rsid w:val="00822C24"/>
    <w:rsid w:val="00823110"/>
    <w:rsid w:val="0082313F"/>
    <w:rsid w:val="00824481"/>
    <w:rsid w:val="00825ED9"/>
    <w:rsid w:val="0082712C"/>
    <w:rsid w:val="00830D49"/>
    <w:rsid w:val="00831AF2"/>
    <w:rsid w:val="00832010"/>
    <w:rsid w:val="0083238F"/>
    <w:rsid w:val="0083280F"/>
    <w:rsid w:val="008377BE"/>
    <w:rsid w:val="008378B8"/>
    <w:rsid w:val="008402A2"/>
    <w:rsid w:val="00840C18"/>
    <w:rsid w:val="008414DB"/>
    <w:rsid w:val="00841E4D"/>
    <w:rsid w:val="008425B5"/>
    <w:rsid w:val="00842A66"/>
    <w:rsid w:val="00842F13"/>
    <w:rsid w:val="008431E7"/>
    <w:rsid w:val="00843611"/>
    <w:rsid w:val="00844AD2"/>
    <w:rsid w:val="00844F1E"/>
    <w:rsid w:val="008456E3"/>
    <w:rsid w:val="00845F81"/>
    <w:rsid w:val="00846186"/>
    <w:rsid w:val="00847A47"/>
    <w:rsid w:val="00851C3E"/>
    <w:rsid w:val="00852108"/>
    <w:rsid w:val="008528CF"/>
    <w:rsid w:val="00852B35"/>
    <w:rsid w:val="00852BBD"/>
    <w:rsid w:val="0085589A"/>
    <w:rsid w:val="0085609F"/>
    <w:rsid w:val="00861117"/>
    <w:rsid w:val="00861235"/>
    <w:rsid w:val="00861540"/>
    <w:rsid w:val="00862663"/>
    <w:rsid w:val="00862BC4"/>
    <w:rsid w:val="0086324B"/>
    <w:rsid w:val="00863BA8"/>
    <w:rsid w:val="00863DC8"/>
    <w:rsid w:val="0086416C"/>
    <w:rsid w:val="00865955"/>
    <w:rsid w:val="00867204"/>
    <w:rsid w:val="00867B17"/>
    <w:rsid w:val="00871334"/>
    <w:rsid w:val="00873379"/>
    <w:rsid w:val="00873B93"/>
    <w:rsid w:val="00874DD0"/>
    <w:rsid w:val="008758E6"/>
    <w:rsid w:val="00876037"/>
    <w:rsid w:val="0087701C"/>
    <w:rsid w:val="008818AD"/>
    <w:rsid w:val="00884D42"/>
    <w:rsid w:val="00884DB9"/>
    <w:rsid w:val="00885074"/>
    <w:rsid w:val="00885829"/>
    <w:rsid w:val="008873D9"/>
    <w:rsid w:val="008874DA"/>
    <w:rsid w:val="00887641"/>
    <w:rsid w:val="00890D2F"/>
    <w:rsid w:val="00891C74"/>
    <w:rsid w:val="00892978"/>
    <w:rsid w:val="00893E58"/>
    <w:rsid w:val="008969AC"/>
    <w:rsid w:val="00897097"/>
    <w:rsid w:val="00897425"/>
    <w:rsid w:val="00897469"/>
    <w:rsid w:val="008A1748"/>
    <w:rsid w:val="008A18BF"/>
    <w:rsid w:val="008A31BF"/>
    <w:rsid w:val="008A69D4"/>
    <w:rsid w:val="008A7C17"/>
    <w:rsid w:val="008B000D"/>
    <w:rsid w:val="008B0592"/>
    <w:rsid w:val="008B22A7"/>
    <w:rsid w:val="008B24A9"/>
    <w:rsid w:val="008B2C46"/>
    <w:rsid w:val="008B2F98"/>
    <w:rsid w:val="008B33D2"/>
    <w:rsid w:val="008B4496"/>
    <w:rsid w:val="008B47F0"/>
    <w:rsid w:val="008B57F8"/>
    <w:rsid w:val="008B7FED"/>
    <w:rsid w:val="008C0074"/>
    <w:rsid w:val="008C046E"/>
    <w:rsid w:val="008C267A"/>
    <w:rsid w:val="008C2C35"/>
    <w:rsid w:val="008C4506"/>
    <w:rsid w:val="008C64BC"/>
    <w:rsid w:val="008C72F8"/>
    <w:rsid w:val="008C74B9"/>
    <w:rsid w:val="008C7B2B"/>
    <w:rsid w:val="008C7E4C"/>
    <w:rsid w:val="008D0911"/>
    <w:rsid w:val="008D112E"/>
    <w:rsid w:val="008D1C1F"/>
    <w:rsid w:val="008D301A"/>
    <w:rsid w:val="008D4BD7"/>
    <w:rsid w:val="008D4F55"/>
    <w:rsid w:val="008D6240"/>
    <w:rsid w:val="008D6C5B"/>
    <w:rsid w:val="008E2D1F"/>
    <w:rsid w:val="008E4331"/>
    <w:rsid w:val="008E4B67"/>
    <w:rsid w:val="008E4E41"/>
    <w:rsid w:val="008E4E84"/>
    <w:rsid w:val="008E7225"/>
    <w:rsid w:val="008E782E"/>
    <w:rsid w:val="008E787A"/>
    <w:rsid w:val="008F089D"/>
    <w:rsid w:val="008F0A8A"/>
    <w:rsid w:val="008F1B23"/>
    <w:rsid w:val="008F73C9"/>
    <w:rsid w:val="00900D7D"/>
    <w:rsid w:val="00901D62"/>
    <w:rsid w:val="00902A34"/>
    <w:rsid w:val="00904F4B"/>
    <w:rsid w:val="00907013"/>
    <w:rsid w:val="00907A71"/>
    <w:rsid w:val="0091030D"/>
    <w:rsid w:val="00910823"/>
    <w:rsid w:val="0091103A"/>
    <w:rsid w:val="009110DA"/>
    <w:rsid w:val="00911150"/>
    <w:rsid w:val="00911E5E"/>
    <w:rsid w:val="009161CC"/>
    <w:rsid w:val="0091667E"/>
    <w:rsid w:val="00916ACD"/>
    <w:rsid w:val="009173B4"/>
    <w:rsid w:val="009179CC"/>
    <w:rsid w:val="00920FAD"/>
    <w:rsid w:val="0092127F"/>
    <w:rsid w:val="0092136F"/>
    <w:rsid w:val="0092154F"/>
    <w:rsid w:val="00923461"/>
    <w:rsid w:val="009257AF"/>
    <w:rsid w:val="00926314"/>
    <w:rsid w:val="00931173"/>
    <w:rsid w:val="009339C0"/>
    <w:rsid w:val="00934929"/>
    <w:rsid w:val="00934C25"/>
    <w:rsid w:val="009356DD"/>
    <w:rsid w:val="00935AD9"/>
    <w:rsid w:val="00935EAA"/>
    <w:rsid w:val="00935EFB"/>
    <w:rsid w:val="00936565"/>
    <w:rsid w:val="00936A7A"/>
    <w:rsid w:val="00937879"/>
    <w:rsid w:val="00942AD6"/>
    <w:rsid w:val="00943114"/>
    <w:rsid w:val="0094395C"/>
    <w:rsid w:val="00945940"/>
    <w:rsid w:val="00946049"/>
    <w:rsid w:val="00947319"/>
    <w:rsid w:val="009524A6"/>
    <w:rsid w:val="00953777"/>
    <w:rsid w:val="00953961"/>
    <w:rsid w:val="00953B96"/>
    <w:rsid w:val="00953EB2"/>
    <w:rsid w:val="00955012"/>
    <w:rsid w:val="009565AB"/>
    <w:rsid w:val="00956885"/>
    <w:rsid w:val="00960345"/>
    <w:rsid w:val="00960365"/>
    <w:rsid w:val="00961EA5"/>
    <w:rsid w:val="00962188"/>
    <w:rsid w:val="00962398"/>
    <w:rsid w:val="009654EF"/>
    <w:rsid w:val="0096576E"/>
    <w:rsid w:val="009673F1"/>
    <w:rsid w:val="00970985"/>
    <w:rsid w:val="00970EFE"/>
    <w:rsid w:val="00971782"/>
    <w:rsid w:val="00971DC2"/>
    <w:rsid w:val="009731BD"/>
    <w:rsid w:val="00973F30"/>
    <w:rsid w:val="00975447"/>
    <w:rsid w:val="009754DD"/>
    <w:rsid w:val="00975DAC"/>
    <w:rsid w:val="00975F0D"/>
    <w:rsid w:val="00977DCC"/>
    <w:rsid w:val="00977FEE"/>
    <w:rsid w:val="00980A67"/>
    <w:rsid w:val="00980B28"/>
    <w:rsid w:val="009811C5"/>
    <w:rsid w:val="00983290"/>
    <w:rsid w:val="00984FFB"/>
    <w:rsid w:val="009851DD"/>
    <w:rsid w:val="009860C1"/>
    <w:rsid w:val="009873FC"/>
    <w:rsid w:val="009902E9"/>
    <w:rsid w:val="00990326"/>
    <w:rsid w:val="00990681"/>
    <w:rsid w:val="0099231B"/>
    <w:rsid w:val="009925E7"/>
    <w:rsid w:val="009929EB"/>
    <w:rsid w:val="00995069"/>
    <w:rsid w:val="00996E75"/>
    <w:rsid w:val="009A05FE"/>
    <w:rsid w:val="009A2CBF"/>
    <w:rsid w:val="009A4EF2"/>
    <w:rsid w:val="009A5FF0"/>
    <w:rsid w:val="009A704C"/>
    <w:rsid w:val="009B0410"/>
    <w:rsid w:val="009B0CC4"/>
    <w:rsid w:val="009B16C4"/>
    <w:rsid w:val="009B38F2"/>
    <w:rsid w:val="009B41AF"/>
    <w:rsid w:val="009B618C"/>
    <w:rsid w:val="009C2000"/>
    <w:rsid w:val="009C2A10"/>
    <w:rsid w:val="009C2D44"/>
    <w:rsid w:val="009C37A5"/>
    <w:rsid w:val="009C3930"/>
    <w:rsid w:val="009C428E"/>
    <w:rsid w:val="009C503A"/>
    <w:rsid w:val="009C5CC4"/>
    <w:rsid w:val="009C5FA3"/>
    <w:rsid w:val="009C6B54"/>
    <w:rsid w:val="009C7145"/>
    <w:rsid w:val="009D1CC4"/>
    <w:rsid w:val="009D31C3"/>
    <w:rsid w:val="009D3A1B"/>
    <w:rsid w:val="009D5AA6"/>
    <w:rsid w:val="009D5CF1"/>
    <w:rsid w:val="009D614F"/>
    <w:rsid w:val="009D6D4E"/>
    <w:rsid w:val="009D7087"/>
    <w:rsid w:val="009E01F6"/>
    <w:rsid w:val="009E0A86"/>
    <w:rsid w:val="009E11D5"/>
    <w:rsid w:val="009E1970"/>
    <w:rsid w:val="009E3235"/>
    <w:rsid w:val="009E56BD"/>
    <w:rsid w:val="009E6B92"/>
    <w:rsid w:val="009F0585"/>
    <w:rsid w:val="009F133E"/>
    <w:rsid w:val="009F322B"/>
    <w:rsid w:val="009F3BC5"/>
    <w:rsid w:val="009F5022"/>
    <w:rsid w:val="009F6E83"/>
    <w:rsid w:val="00A022EA"/>
    <w:rsid w:val="00A04734"/>
    <w:rsid w:val="00A04A02"/>
    <w:rsid w:val="00A068B4"/>
    <w:rsid w:val="00A06DFE"/>
    <w:rsid w:val="00A074FA"/>
    <w:rsid w:val="00A100D3"/>
    <w:rsid w:val="00A10B4C"/>
    <w:rsid w:val="00A12687"/>
    <w:rsid w:val="00A1268A"/>
    <w:rsid w:val="00A148C3"/>
    <w:rsid w:val="00A155C2"/>
    <w:rsid w:val="00A164B7"/>
    <w:rsid w:val="00A171F5"/>
    <w:rsid w:val="00A17BA5"/>
    <w:rsid w:val="00A20981"/>
    <w:rsid w:val="00A22594"/>
    <w:rsid w:val="00A22802"/>
    <w:rsid w:val="00A22AE4"/>
    <w:rsid w:val="00A236E8"/>
    <w:rsid w:val="00A27464"/>
    <w:rsid w:val="00A274E1"/>
    <w:rsid w:val="00A27506"/>
    <w:rsid w:val="00A30E3F"/>
    <w:rsid w:val="00A3255D"/>
    <w:rsid w:val="00A326A0"/>
    <w:rsid w:val="00A32A72"/>
    <w:rsid w:val="00A32FBB"/>
    <w:rsid w:val="00A347E0"/>
    <w:rsid w:val="00A34AE3"/>
    <w:rsid w:val="00A35165"/>
    <w:rsid w:val="00A356A3"/>
    <w:rsid w:val="00A35E75"/>
    <w:rsid w:val="00A36717"/>
    <w:rsid w:val="00A37836"/>
    <w:rsid w:val="00A37B6D"/>
    <w:rsid w:val="00A40F3C"/>
    <w:rsid w:val="00A4110B"/>
    <w:rsid w:val="00A421FE"/>
    <w:rsid w:val="00A427F5"/>
    <w:rsid w:val="00A42905"/>
    <w:rsid w:val="00A43EBC"/>
    <w:rsid w:val="00A452FA"/>
    <w:rsid w:val="00A460E6"/>
    <w:rsid w:val="00A4629A"/>
    <w:rsid w:val="00A4649F"/>
    <w:rsid w:val="00A469CB"/>
    <w:rsid w:val="00A4793A"/>
    <w:rsid w:val="00A507FB"/>
    <w:rsid w:val="00A51544"/>
    <w:rsid w:val="00A51575"/>
    <w:rsid w:val="00A5168C"/>
    <w:rsid w:val="00A51B11"/>
    <w:rsid w:val="00A53206"/>
    <w:rsid w:val="00A535D1"/>
    <w:rsid w:val="00A541C6"/>
    <w:rsid w:val="00A54653"/>
    <w:rsid w:val="00A560A2"/>
    <w:rsid w:val="00A56605"/>
    <w:rsid w:val="00A56B27"/>
    <w:rsid w:val="00A57D9D"/>
    <w:rsid w:val="00A60386"/>
    <w:rsid w:val="00A6051C"/>
    <w:rsid w:val="00A60B3C"/>
    <w:rsid w:val="00A60C6B"/>
    <w:rsid w:val="00A61F7B"/>
    <w:rsid w:val="00A6214D"/>
    <w:rsid w:val="00A62ECC"/>
    <w:rsid w:val="00A63696"/>
    <w:rsid w:val="00A63819"/>
    <w:rsid w:val="00A6580C"/>
    <w:rsid w:val="00A70671"/>
    <w:rsid w:val="00A71AF1"/>
    <w:rsid w:val="00A721A5"/>
    <w:rsid w:val="00A724C1"/>
    <w:rsid w:val="00A76CC3"/>
    <w:rsid w:val="00A80A9C"/>
    <w:rsid w:val="00A83E4D"/>
    <w:rsid w:val="00A83FDD"/>
    <w:rsid w:val="00A84ADB"/>
    <w:rsid w:val="00A85D01"/>
    <w:rsid w:val="00A87ED1"/>
    <w:rsid w:val="00A90A85"/>
    <w:rsid w:val="00A920F1"/>
    <w:rsid w:val="00A92434"/>
    <w:rsid w:val="00A93F97"/>
    <w:rsid w:val="00A948DC"/>
    <w:rsid w:val="00A94A9E"/>
    <w:rsid w:val="00A95B0C"/>
    <w:rsid w:val="00A95EB8"/>
    <w:rsid w:val="00A96415"/>
    <w:rsid w:val="00A967EF"/>
    <w:rsid w:val="00A97E7F"/>
    <w:rsid w:val="00A97FEF"/>
    <w:rsid w:val="00AA04DA"/>
    <w:rsid w:val="00AA0A75"/>
    <w:rsid w:val="00AA0ACE"/>
    <w:rsid w:val="00AA1EDE"/>
    <w:rsid w:val="00AA2905"/>
    <w:rsid w:val="00AA5ABA"/>
    <w:rsid w:val="00AA5E09"/>
    <w:rsid w:val="00AA5E4D"/>
    <w:rsid w:val="00AA68B0"/>
    <w:rsid w:val="00AA7645"/>
    <w:rsid w:val="00AB03BB"/>
    <w:rsid w:val="00AB0A48"/>
    <w:rsid w:val="00AB460F"/>
    <w:rsid w:val="00AB6ECA"/>
    <w:rsid w:val="00AB793F"/>
    <w:rsid w:val="00AB7B81"/>
    <w:rsid w:val="00AB7D04"/>
    <w:rsid w:val="00AB7E48"/>
    <w:rsid w:val="00AC1330"/>
    <w:rsid w:val="00AC217C"/>
    <w:rsid w:val="00AC3567"/>
    <w:rsid w:val="00AC4344"/>
    <w:rsid w:val="00AC4CBB"/>
    <w:rsid w:val="00AC56E4"/>
    <w:rsid w:val="00AC74CD"/>
    <w:rsid w:val="00AC7B12"/>
    <w:rsid w:val="00AD045D"/>
    <w:rsid w:val="00AD1248"/>
    <w:rsid w:val="00AD12F9"/>
    <w:rsid w:val="00AD1C2A"/>
    <w:rsid w:val="00AD1F76"/>
    <w:rsid w:val="00AD3720"/>
    <w:rsid w:val="00AD39F0"/>
    <w:rsid w:val="00AD4F1F"/>
    <w:rsid w:val="00AD5F38"/>
    <w:rsid w:val="00AE0C30"/>
    <w:rsid w:val="00AE16FB"/>
    <w:rsid w:val="00AE1AEE"/>
    <w:rsid w:val="00AE2A4C"/>
    <w:rsid w:val="00AE2F19"/>
    <w:rsid w:val="00AE39AB"/>
    <w:rsid w:val="00AE3CB1"/>
    <w:rsid w:val="00AE5730"/>
    <w:rsid w:val="00AE67B3"/>
    <w:rsid w:val="00AE6C13"/>
    <w:rsid w:val="00AE73EB"/>
    <w:rsid w:val="00AE7B97"/>
    <w:rsid w:val="00AF01E7"/>
    <w:rsid w:val="00AF1314"/>
    <w:rsid w:val="00AF1BE7"/>
    <w:rsid w:val="00AF299F"/>
    <w:rsid w:val="00AF2A55"/>
    <w:rsid w:val="00AF4AED"/>
    <w:rsid w:val="00AF4E28"/>
    <w:rsid w:val="00AF53EA"/>
    <w:rsid w:val="00AF5992"/>
    <w:rsid w:val="00AF5F1D"/>
    <w:rsid w:val="00AF76A5"/>
    <w:rsid w:val="00B00133"/>
    <w:rsid w:val="00B007FA"/>
    <w:rsid w:val="00B01137"/>
    <w:rsid w:val="00B01BF4"/>
    <w:rsid w:val="00B03199"/>
    <w:rsid w:val="00B0357E"/>
    <w:rsid w:val="00B043FC"/>
    <w:rsid w:val="00B059F2"/>
    <w:rsid w:val="00B06C3C"/>
    <w:rsid w:val="00B1013D"/>
    <w:rsid w:val="00B14D7B"/>
    <w:rsid w:val="00B156F3"/>
    <w:rsid w:val="00B16538"/>
    <w:rsid w:val="00B179B7"/>
    <w:rsid w:val="00B17A26"/>
    <w:rsid w:val="00B17C7F"/>
    <w:rsid w:val="00B20C24"/>
    <w:rsid w:val="00B26E29"/>
    <w:rsid w:val="00B27B1B"/>
    <w:rsid w:val="00B27EA6"/>
    <w:rsid w:val="00B30A5A"/>
    <w:rsid w:val="00B31488"/>
    <w:rsid w:val="00B33D58"/>
    <w:rsid w:val="00B350C0"/>
    <w:rsid w:val="00B35A44"/>
    <w:rsid w:val="00B3600C"/>
    <w:rsid w:val="00B3624D"/>
    <w:rsid w:val="00B3648C"/>
    <w:rsid w:val="00B37835"/>
    <w:rsid w:val="00B41616"/>
    <w:rsid w:val="00B4162F"/>
    <w:rsid w:val="00B43623"/>
    <w:rsid w:val="00B43B81"/>
    <w:rsid w:val="00B45157"/>
    <w:rsid w:val="00B455C7"/>
    <w:rsid w:val="00B45747"/>
    <w:rsid w:val="00B460FF"/>
    <w:rsid w:val="00B465D6"/>
    <w:rsid w:val="00B46C9E"/>
    <w:rsid w:val="00B50119"/>
    <w:rsid w:val="00B517C7"/>
    <w:rsid w:val="00B52A3C"/>
    <w:rsid w:val="00B52CFF"/>
    <w:rsid w:val="00B53C82"/>
    <w:rsid w:val="00B53E9B"/>
    <w:rsid w:val="00B5433D"/>
    <w:rsid w:val="00B558A8"/>
    <w:rsid w:val="00B56500"/>
    <w:rsid w:val="00B5672D"/>
    <w:rsid w:val="00B5793F"/>
    <w:rsid w:val="00B610C0"/>
    <w:rsid w:val="00B61F49"/>
    <w:rsid w:val="00B64039"/>
    <w:rsid w:val="00B64191"/>
    <w:rsid w:val="00B64B50"/>
    <w:rsid w:val="00B65386"/>
    <w:rsid w:val="00B66EA4"/>
    <w:rsid w:val="00B66F58"/>
    <w:rsid w:val="00B70049"/>
    <w:rsid w:val="00B70840"/>
    <w:rsid w:val="00B72069"/>
    <w:rsid w:val="00B73561"/>
    <w:rsid w:val="00B747A8"/>
    <w:rsid w:val="00B74F3D"/>
    <w:rsid w:val="00B75222"/>
    <w:rsid w:val="00B75F77"/>
    <w:rsid w:val="00B763F2"/>
    <w:rsid w:val="00B772E5"/>
    <w:rsid w:val="00B7730B"/>
    <w:rsid w:val="00B80202"/>
    <w:rsid w:val="00B82477"/>
    <w:rsid w:val="00B82966"/>
    <w:rsid w:val="00B83DF6"/>
    <w:rsid w:val="00B84096"/>
    <w:rsid w:val="00B84D54"/>
    <w:rsid w:val="00B859E1"/>
    <w:rsid w:val="00B85DEF"/>
    <w:rsid w:val="00B85E1E"/>
    <w:rsid w:val="00B85EAE"/>
    <w:rsid w:val="00B86985"/>
    <w:rsid w:val="00B90045"/>
    <w:rsid w:val="00B904D4"/>
    <w:rsid w:val="00B9050F"/>
    <w:rsid w:val="00B905F2"/>
    <w:rsid w:val="00B90DC0"/>
    <w:rsid w:val="00B92248"/>
    <w:rsid w:val="00B92430"/>
    <w:rsid w:val="00B928CB"/>
    <w:rsid w:val="00B92A3D"/>
    <w:rsid w:val="00B931BF"/>
    <w:rsid w:val="00B9435D"/>
    <w:rsid w:val="00B94675"/>
    <w:rsid w:val="00B963F0"/>
    <w:rsid w:val="00B965C5"/>
    <w:rsid w:val="00BA26B9"/>
    <w:rsid w:val="00BA339A"/>
    <w:rsid w:val="00BA4CAB"/>
    <w:rsid w:val="00BA4FE6"/>
    <w:rsid w:val="00BA6818"/>
    <w:rsid w:val="00BA6A39"/>
    <w:rsid w:val="00BA6E87"/>
    <w:rsid w:val="00BA7146"/>
    <w:rsid w:val="00BA7A36"/>
    <w:rsid w:val="00BB019D"/>
    <w:rsid w:val="00BB11FB"/>
    <w:rsid w:val="00BB1721"/>
    <w:rsid w:val="00BB1926"/>
    <w:rsid w:val="00BB20DD"/>
    <w:rsid w:val="00BB3CFB"/>
    <w:rsid w:val="00BB54FD"/>
    <w:rsid w:val="00BB57BD"/>
    <w:rsid w:val="00BB662B"/>
    <w:rsid w:val="00BC102F"/>
    <w:rsid w:val="00BC1B17"/>
    <w:rsid w:val="00BC2243"/>
    <w:rsid w:val="00BC3DD7"/>
    <w:rsid w:val="00BC4652"/>
    <w:rsid w:val="00BC48BF"/>
    <w:rsid w:val="00BC523E"/>
    <w:rsid w:val="00BC64D3"/>
    <w:rsid w:val="00BC7169"/>
    <w:rsid w:val="00BD0553"/>
    <w:rsid w:val="00BD14B1"/>
    <w:rsid w:val="00BD2BE7"/>
    <w:rsid w:val="00BD3D7D"/>
    <w:rsid w:val="00BD4DFB"/>
    <w:rsid w:val="00BD5767"/>
    <w:rsid w:val="00BD5ECF"/>
    <w:rsid w:val="00BD652B"/>
    <w:rsid w:val="00BD6A8A"/>
    <w:rsid w:val="00BE0114"/>
    <w:rsid w:val="00BE2C78"/>
    <w:rsid w:val="00BE38F7"/>
    <w:rsid w:val="00BE4F5E"/>
    <w:rsid w:val="00BE590C"/>
    <w:rsid w:val="00BE624C"/>
    <w:rsid w:val="00BE6E68"/>
    <w:rsid w:val="00BF13ED"/>
    <w:rsid w:val="00BF1CFF"/>
    <w:rsid w:val="00BF3AB9"/>
    <w:rsid w:val="00BF3E5E"/>
    <w:rsid w:val="00BF4CFE"/>
    <w:rsid w:val="00BF53BA"/>
    <w:rsid w:val="00BF6273"/>
    <w:rsid w:val="00BF6E35"/>
    <w:rsid w:val="00C01226"/>
    <w:rsid w:val="00C014EC"/>
    <w:rsid w:val="00C024A5"/>
    <w:rsid w:val="00C0567D"/>
    <w:rsid w:val="00C05EAD"/>
    <w:rsid w:val="00C06884"/>
    <w:rsid w:val="00C069DF"/>
    <w:rsid w:val="00C070D6"/>
    <w:rsid w:val="00C10BC7"/>
    <w:rsid w:val="00C125DD"/>
    <w:rsid w:val="00C1367C"/>
    <w:rsid w:val="00C1382E"/>
    <w:rsid w:val="00C14294"/>
    <w:rsid w:val="00C146C9"/>
    <w:rsid w:val="00C14CEA"/>
    <w:rsid w:val="00C15178"/>
    <w:rsid w:val="00C15499"/>
    <w:rsid w:val="00C1573F"/>
    <w:rsid w:val="00C15A03"/>
    <w:rsid w:val="00C15CEA"/>
    <w:rsid w:val="00C2074A"/>
    <w:rsid w:val="00C230E4"/>
    <w:rsid w:val="00C23351"/>
    <w:rsid w:val="00C23D45"/>
    <w:rsid w:val="00C24E60"/>
    <w:rsid w:val="00C2662C"/>
    <w:rsid w:val="00C26A46"/>
    <w:rsid w:val="00C301D4"/>
    <w:rsid w:val="00C30685"/>
    <w:rsid w:val="00C30E5B"/>
    <w:rsid w:val="00C3169C"/>
    <w:rsid w:val="00C317E9"/>
    <w:rsid w:val="00C32595"/>
    <w:rsid w:val="00C3291E"/>
    <w:rsid w:val="00C329FC"/>
    <w:rsid w:val="00C33F48"/>
    <w:rsid w:val="00C34EA2"/>
    <w:rsid w:val="00C41650"/>
    <w:rsid w:val="00C41957"/>
    <w:rsid w:val="00C42BDB"/>
    <w:rsid w:val="00C43BAB"/>
    <w:rsid w:val="00C44AC6"/>
    <w:rsid w:val="00C45C5C"/>
    <w:rsid w:val="00C46427"/>
    <w:rsid w:val="00C46F06"/>
    <w:rsid w:val="00C47533"/>
    <w:rsid w:val="00C4762C"/>
    <w:rsid w:val="00C47A07"/>
    <w:rsid w:val="00C50850"/>
    <w:rsid w:val="00C5147F"/>
    <w:rsid w:val="00C51ABC"/>
    <w:rsid w:val="00C54456"/>
    <w:rsid w:val="00C55477"/>
    <w:rsid w:val="00C56558"/>
    <w:rsid w:val="00C6375C"/>
    <w:rsid w:val="00C63793"/>
    <w:rsid w:val="00C63C40"/>
    <w:rsid w:val="00C65362"/>
    <w:rsid w:val="00C65998"/>
    <w:rsid w:val="00C6761C"/>
    <w:rsid w:val="00C67786"/>
    <w:rsid w:val="00C7081B"/>
    <w:rsid w:val="00C7404D"/>
    <w:rsid w:val="00C75EE2"/>
    <w:rsid w:val="00C76255"/>
    <w:rsid w:val="00C7795A"/>
    <w:rsid w:val="00C8007A"/>
    <w:rsid w:val="00C8133E"/>
    <w:rsid w:val="00C82338"/>
    <w:rsid w:val="00C83DC8"/>
    <w:rsid w:val="00C84408"/>
    <w:rsid w:val="00C85506"/>
    <w:rsid w:val="00C85D33"/>
    <w:rsid w:val="00C86563"/>
    <w:rsid w:val="00C872F0"/>
    <w:rsid w:val="00C87E4B"/>
    <w:rsid w:val="00C90097"/>
    <w:rsid w:val="00C910FC"/>
    <w:rsid w:val="00C91960"/>
    <w:rsid w:val="00C91B19"/>
    <w:rsid w:val="00C92AF5"/>
    <w:rsid w:val="00C92BBF"/>
    <w:rsid w:val="00C95E95"/>
    <w:rsid w:val="00C97B5E"/>
    <w:rsid w:val="00C97E17"/>
    <w:rsid w:val="00CA01F2"/>
    <w:rsid w:val="00CA046E"/>
    <w:rsid w:val="00CA0A2C"/>
    <w:rsid w:val="00CA10D4"/>
    <w:rsid w:val="00CA212F"/>
    <w:rsid w:val="00CA4150"/>
    <w:rsid w:val="00CA5915"/>
    <w:rsid w:val="00CA607D"/>
    <w:rsid w:val="00CA665D"/>
    <w:rsid w:val="00CB02C5"/>
    <w:rsid w:val="00CB1791"/>
    <w:rsid w:val="00CB2AD1"/>
    <w:rsid w:val="00CB2F49"/>
    <w:rsid w:val="00CB3AF4"/>
    <w:rsid w:val="00CB3C11"/>
    <w:rsid w:val="00CB3F29"/>
    <w:rsid w:val="00CB4141"/>
    <w:rsid w:val="00CB6401"/>
    <w:rsid w:val="00CB650C"/>
    <w:rsid w:val="00CB6546"/>
    <w:rsid w:val="00CB75A7"/>
    <w:rsid w:val="00CC0CFD"/>
    <w:rsid w:val="00CC10D1"/>
    <w:rsid w:val="00CC6899"/>
    <w:rsid w:val="00CD05D5"/>
    <w:rsid w:val="00CD318D"/>
    <w:rsid w:val="00CD3D3C"/>
    <w:rsid w:val="00CD5000"/>
    <w:rsid w:val="00CD5524"/>
    <w:rsid w:val="00CD6957"/>
    <w:rsid w:val="00CD69D8"/>
    <w:rsid w:val="00CD76E5"/>
    <w:rsid w:val="00CD77F6"/>
    <w:rsid w:val="00CE00A9"/>
    <w:rsid w:val="00CE06E6"/>
    <w:rsid w:val="00CE0BA0"/>
    <w:rsid w:val="00CE247C"/>
    <w:rsid w:val="00CE3641"/>
    <w:rsid w:val="00CE3679"/>
    <w:rsid w:val="00CE5284"/>
    <w:rsid w:val="00CE67E1"/>
    <w:rsid w:val="00CE76FB"/>
    <w:rsid w:val="00CE7A58"/>
    <w:rsid w:val="00CE7B79"/>
    <w:rsid w:val="00CF0766"/>
    <w:rsid w:val="00CF09B2"/>
    <w:rsid w:val="00CF0FEF"/>
    <w:rsid w:val="00CF16F7"/>
    <w:rsid w:val="00CF2EAF"/>
    <w:rsid w:val="00CF2FDB"/>
    <w:rsid w:val="00CF3AD0"/>
    <w:rsid w:val="00CF4C47"/>
    <w:rsid w:val="00CF4D37"/>
    <w:rsid w:val="00CF59E4"/>
    <w:rsid w:val="00CF5E9D"/>
    <w:rsid w:val="00CF749A"/>
    <w:rsid w:val="00D00701"/>
    <w:rsid w:val="00D032D0"/>
    <w:rsid w:val="00D03FD7"/>
    <w:rsid w:val="00D05386"/>
    <w:rsid w:val="00D0607C"/>
    <w:rsid w:val="00D112A4"/>
    <w:rsid w:val="00D11529"/>
    <w:rsid w:val="00D126FE"/>
    <w:rsid w:val="00D13EA2"/>
    <w:rsid w:val="00D14658"/>
    <w:rsid w:val="00D15BD9"/>
    <w:rsid w:val="00D16002"/>
    <w:rsid w:val="00D16560"/>
    <w:rsid w:val="00D167BC"/>
    <w:rsid w:val="00D17DA5"/>
    <w:rsid w:val="00D2149C"/>
    <w:rsid w:val="00D22311"/>
    <w:rsid w:val="00D23780"/>
    <w:rsid w:val="00D23899"/>
    <w:rsid w:val="00D23A69"/>
    <w:rsid w:val="00D23AEA"/>
    <w:rsid w:val="00D24929"/>
    <w:rsid w:val="00D249EA"/>
    <w:rsid w:val="00D24F6B"/>
    <w:rsid w:val="00D25993"/>
    <w:rsid w:val="00D260AF"/>
    <w:rsid w:val="00D263B0"/>
    <w:rsid w:val="00D26475"/>
    <w:rsid w:val="00D265AD"/>
    <w:rsid w:val="00D2684C"/>
    <w:rsid w:val="00D26E82"/>
    <w:rsid w:val="00D27B67"/>
    <w:rsid w:val="00D30AAF"/>
    <w:rsid w:val="00D318B4"/>
    <w:rsid w:val="00D31C2C"/>
    <w:rsid w:val="00D32152"/>
    <w:rsid w:val="00D36220"/>
    <w:rsid w:val="00D37068"/>
    <w:rsid w:val="00D37602"/>
    <w:rsid w:val="00D423C7"/>
    <w:rsid w:val="00D42C58"/>
    <w:rsid w:val="00D42CCD"/>
    <w:rsid w:val="00D43353"/>
    <w:rsid w:val="00D43A00"/>
    <w:rsid w:val="00D43E55"/>
    <w:rsid w:val="00D44C33"/>
    <w:rsid w:val="00D44EF5"/>
    <w:rsid w:val="00D4608D"/>
    <w:rsid w:val="00D47627"/>
    <w:rsid w:val="00D47C24"/>
    <w:rsid w:val="00D47E7B"/>
    <w:rsid w:val="00D51A14"/>
    <w:rsid w:val="00D51D6C"/>
    <w:rsid w:val="00D541ED"/>
    <w:rsid w:val="00D54FB2"/>
    <w:rsid w:val="00D5520E"/>
    <w:rsid w:val="00D55DC6"/>
    <w:rsid w:val="00D55EC1"/>
    <w:rsid w:val="00D574E5"/>
    <w:rsid w:val="00D602EB"/>
    <w:rsid w:val="00D61E6A"/>
    <w:rsid w:val="00D6253D"/>
    <w:rsid w:val="00D63A43"/>
    <w:rsid w:val="00D647AE"/>
    <w:rsid w:val="00D647B8"/>
    <w:rsid w:val="00D64A3B"/>
    <w:rsid w:val="00D65279"/>
    <w:rsid w:val="00D65D43"/>
    <w:rsid w:val="00D66D4A"/>
    <w:rsid w:val="00D677CE"/>
    <w:rsid w:val="00D7004D"/>
    <w:rsid w:val="00D72132"/>
    <w:rsid w:val="00D723B7"/>
    <w:rsid w:val="00D73313"/>
    <w:rsid w:val="00D73D04"/>
    <w:rsid w:val="00D74679"/>
    <w:rsid w:val="00D74B43"/>
    <w:rsid w:val="00D75377"/>
    <w:rsid w:val="00D754BE"/>
    <w:rsid w:val="00D7666B"/>
    <w:rsid w:val="00D76954"/>
    <w:rsid w:val="00D77FE7"/>
    <w:rsid w:val="00D8148A"/>
    <w:rsid w:val="00D8217D"/>
    <w:rsid w:val="00D82FCF"/>
    <w:rsid w:val="00D84BAF"/>
    <w:rsid w:val="00D85885"/>
    <w:rsid w:val="00D86709"/>
    <w:rsid w:val="00D91BCB"/>
    <w:rsid w:val="00D92BA8"/>
    <w:rsid w:val="00D93616"/>
    <w:rsid w:val="00D94157"/>
    <w:rsid w:val="00D94924"/>
    <w:rsid w:val="00D94B06"/>
    <w:rsid w:val="00D954D6"/>
    <w:rsid w:val="00D9583F"/>
    <w:rsid w:val="00D96E5D"/>
    <w:rsid w:val="00D976A1"/>
    <w:rsid w:val="00DA0BD8"/>
    <w:rsid w:val="00DA0C75"/>
    <w:rsid w:val="00DA2B13"/>
    <w:rsid w:val="00DA5FA7"/>
    <w:rsid w:val="00DA7CA7"/>
    <w:rsid w:val="00DB0254"/>
    <w:rsid w:val="00DB085A"/>
    <w:rsid w:val="00DB2056"/>
    <w:rsid w:val="00DB219F"/>
    <w:rsid w:val="00DB2B58"/>
    <w:rsid w:val="00DB2BDD"/>
    <w:rsid w:val="00DB3116"/>
    <w:rsid w:val="00DB3314"/>
    <w:rsid w:val="00DB333F"/>
    <w:rsid w:val="00DB6723"/>
    <w:rsid w:val="00DB72E1"/>
    <w:rsid w:val="00DB754D"/>
    <w:rsid w:val="00DB7AF3"/>
    <w:rsid w:val="00DC0142"/>
    <w:rsid w:val="00DC2238"/>
    <w:rsid w:val="00DC34FF"/>
    <w:rsid w:val="00DC4AD1"/>
    <w:rsid w:val="00DC5CBA"/>
    <w:rsid w:val="00DD0EFE"/>
    <w:rsid w:val="00DD250B"/>
    <w:rsid w:val="00DD5436"/>
    <w:rsid w:val="00DD776D"/>
    <w:rsid w:val="00DD7B40"/>
    <w:rsid w:val="00DE40DB"/>
    <w:rsid w:val="00DE524E"/>
    <w:rsid w:val="00DE525A"/>
    <w:rsid w:val="00DE5367"/>
    <w:rsid w:val="00DE673C"/>
    <w:rsid w:val="00DE6E52"/>
    <w:rsid w:val="00DE78AC"/>
    <w:rsid w:val="00DF0092"/>
    <w:rsid w:val="00DF0A41"/>
    <w:rsid w:val="00DF1583"/>
    <w:rsid w:val="00DF21DE"/>
    <w:rsid w:val="00DF2D85"/>
    <w:rsid w:val="00DF3BE6"/>
    <w:rsid w:val="00DF4D17"/>
    <w:rsid w:val="00DF7B99"/>
    <w:rsid w:val="00E01776"/>
    <w:rsid w:val="00E06571"/>
    <w:rsid w:val="00E12A42"/>
    <w:rsid w:val="00E12AAF"/>
    <w:rsid w:val="00E12C3A"/>
    <w:rsid w:val="00E13B8E"/>
    <w:rsid w:val="00E1401D"/>
    <w:rsid w:val="00E14E2A"/>
    <w:rsid w:val="00E14E4C"/>
    <w:rsid w:val="00E153F8"/>
    <w:rsid w:val="00E154F0"/>
    <w:rsid w:val="00E16A84"/>
    <w:rsid w:val="00E16EFF"/>
    <w:rsid w:val="00E17ABC"/>
    <w:rsid w:val="00E30682"/>
    <w:rsid w:val="00E30B00"/>
    <w:rsid w:val="00E30E9D"/>
    <w:rsid w:val="00E32481"/>
    <w:rsid w:val="00E358EF"/>
    <w:rsid w:val="00E35C48"/>
    <w:rsid w:val="00E35D42"/>
    <w:rsid w:val="00E35E18"/>
    <w:rsid w:val="00E3604F"/>
    <w:rsid w:val="00E362A6"/>
    <w:rsid w:val="00E36409"/>
    <w:rsid w:val="00E37C1D"/>
    <w:rsid w:val="00E37C8D"/>
    <w:rsid w:val="00E445B0"/>
    <w:rsid w:val="00E451E5"/>
    <w:rsid w:val="00E45716"/>
    <w:rsid w:val="00E47DC5"/>
    <w:rsid w:val="00E503E2"/>
    <w:rsid w:val="00E50765"/>
    <w:rsid w:val="00E50B3F"/>
    <w:rsid w:val="00E539B5"/>
    <w:rsid w:val="00E545BB"/>
    <w:rsid w:val="00E54625"/>
    <w:rsid w:val="00E56483"/>
    <w:rsid w:val="00E56986"/>
    <w:rsid w:val="00E56E30"/>
    <w:rsid w:val="00E60C82"/>
    <w:rsid w:val="00E60F62"/>
    <w:rsid w:val="00E628C9"/>
    <w:rsid w:val="00E636CF"/>
    <w:rsid w:val="00E63B9B"/>
    <w:rsid w:val="00E63C5D"/>
    <w:rsid w:val="00E63E1B"/>
    <w:rsid w:val="00E6641B"/>
    <w:rsid w:val="00E70A88"/>
    <w:rsid w:val="00E70C2A"/>
    <w:rsid w:val="00E72813"/>
    <w:rsid w:val="00E728F0"/>
    <w:rsid w:val="00E7300E"/>
    <w:rsid w:val="00E742D7"/>
    <w:rsid w:val="00E74340"/>
    <w:rsid w:val="00E7483B"/>
    <w:rsid w:val="00E75750"/>
    <w:rsid w:val="00E80E8B"/>
    <w:rsid w:val="00E82908"/>
    <w:rsid w:val="00E82A8D"/>
    <w:rsid w:val="00E83CD6"/>
    <w:rsid w:val="00E86189"/>
    <w:rsid w:val="00E864E2"/>
    <w:rsid w:val="00E91209"/>
    <w:rsid w:val="00E9288E"/>
    <w:rsid w:val="00E933A0"/>
    <w:rsid w:val="00E94626"/>
    <w:rsid w:val="00E9573E"/>
    <w:rsid w:val="00E96581"/>
    <w:rsid w:val="00E978C1"/>
    <w:rsid w:val="00E97BF3"/>
    <w:rsid w:val="00EA03F3"/>
    <w:rsid w:val="00EA0F2E"/>
    <w:rsid w:val="00EA1B7A"/>
    <w:rsid w:val="00EA26FD"/>
    <w:rsid w:val="00EA2D76"/>
    <w:rsid w:val="00EA2E8C"/>
    <w:rsid w:val="00EA3B1E"/>
    <w:rsid w:val="00EA3CBF"/>
    <w:rsid w:val="00EA41A6"/>
    <w:rsid w:val="00EA48B2"/>
    <w:rsid w:val="00EA4C21"/>
    <w:rsid w:val="00EA5A3E"/>
    <w:rsid w:val="00EA5E39"/>
    <w:rsid w:val="00EA6056"/>
    <w:rsid w:val="00EA64FD"/>
    <w:rsid w:val="00EA66A1"/>
    <w:rsid w:val="00EA6758"/>
    <w:rsid w:val="00EB13B1"/>
    <w:rsid w:val="00EB1CE6"/>
    <w:rsid w:val="00EB3754"/>
    <w:rsid w:val="00EB60E7"/>
    <w:rsid w:val="00EB61F1"/>
    <w:rsid w:val="00EB7367"/>
    <w:rsid w:val="00EC0776"/>
    <w:rsid w:val="00EC0E50"/>
    <w:rsid w:val="00EC0FEA"/>
    <w:rsid w:val="00EC1306"/>
    <w:rsid w:val="00EC1953"/>
    <w:rsid w:val="00EC1ACF"/>
    <w:rsid w:val="00EC1BAF"/>
    <w:rsid w:val="00EC20B2"/>
    <w:rsid w:val="00EC2A72"/>
    <w:rsid w:val="00EC2E27"/>
    <w:rsid w:val="00EC39D0"/>
    <w:rsid w:val="00EC4B1D"/>
    <w:rsid w:val="00EC6091"/>
    <w:rsid w:val="00EC645C"/>
    <w:rsid w:val="00ED0423"/>
    <w:rsid w:val="00ED2234"/>
    <w:rsid w:val="00ED3AD2"/>
    <w:rsid w:val="00ED3C78"/>
    <w:rsid w:val="00ED4C60"/>
    <w:rsid w:val="00ED5CF4"/>
    <w:rsid w:val="00EE1846"/>
    <w:rsid w:val="00EE18C9"/>
    <w:rsid w:val="00EE5036"/>
    <w:rsid w:val="00EE518D"/>
    <w:rsid w:val="00EE7ABE"/>
    <w:rsid w:val="00EE7B49"/>
    <w:rsid w:val="00EF0341"/>
    <w:rsid w:val="00EF0CEF"/>
    <w:rsid w:val="00EF1604"/>
    <w:rsid w:val="00EF16EF"/>
    <w:rsid w:val="00EF1761"/>
    <w:rsid w:val="00EF1BF7"/>
    <w:rsid w:val="00EF1F64"/>
    <w:rsid w:val="00EF2D43"/>
    <w:rsid w:val="00EF2FA9"/>
    <w:rsid w:val="00EF4066"/>
    <w:rsid w:val="00EF5E49"/>
    <w:rsid w:val="00F00154"/>
    <w:rsid w:val="00F00CED"/>
    <w:rsid w:val="00F0108A"/>
    <w:rsid w:val="00F0165E"/>
    <w:rsid w:val="00F017FD"/>
    <w:rsid w:val="00F038FF"/>
    <w:rsid w:val="00F06679"/>
    <w:rsid w:val="00F10441"/>
    <w:rsid w:val="00F10690"/>
    <w:rsid w:val="00F1085E"/>
    <w:rsid w:val="00F1146E"/>
    <w:rsid w:val="00F11D7D"/>
    <w:rsid w:val="00F12CAA"/>
    <w:rsid w:val="00F12F3A"/>
    <w:rsid w:val="00F14FEA"/>
    <w:rsid w:val="00F15AAF"/>
    <w:rsid w:val="00F15E9C"/>
    <w:rsid w:val="00F16237"/>
    <w:rsid w:val="00F16554"/>
    <w:rsid w:val="00F177CC"/>
    <w:rsid w:val="00F17BF5"/>
    <w:rsid w:val="00F20469"/>
    <w:rsid w:val="00F21BC6"/>
    <w:rsid w:val="00F21E22"/>
    <w:rsid w:val="00F2363B"/>
    <w:rsid w:val="00F23903"/>
    <w:rsid w:val="00F24111"/>
    <w:rsid w:val="00F242DF"/>
    <w:rsid w:val="00F246A0"/>
    <w:rsid w:val="00F25F74"/>
    <w:rsid w:val="00F25FD2"/>
    <w:rsid w:val="00F277DC"/>
    <w:rsid w:val="00F27CC8"/>
    <w:rsid w:val="00F30179"/>
    <w:rsid w:val="00F31874"/>
    <w:rsid w:val="00F31C68"/>
    <w:rsid w:val="00F332D7"/>
    <w:rsid w:val="00F33F4D"/>
    <w:rsid w:val="00F3595C"/>
    <w:rsid w:val="00F37B43"/>
    <w:rsid w:val="00F40256"/>
    <w:rsid w:val="00F40833"/>
    <w:rsid w:val="00F41A9C"/>
    <w:rsid w:val="00F420C4"/>
    <w:rsid w:val="00F43588"/>
    <w:rsid w:val="00F43CED"/>
    <w:rsid w:val="00F45517"/>
    <w:rsid w:val="00F45809"/>
    <w:rsid w:val="00F46667"/>
    <w:rsid w:val="00F502C6"/>
    <w:rsid w:val="00F50AF9"/>
    <w:rsid w:val="00F50E85"/>
    <w:rsid w:val="00F5474D"/>
    <w:rsid w:val="00F54870"/>
    <w:rsid w:val="00F56BE7"/>
    <w:rsid w:val="00F578D6"/>
    <w:rsid w:val="00F60227"/>
    <w:rsid w:val="00F61337"/>
    <w:rsid w:val="00F62561"/>
    <w:rsid w:val="00F62930"/>
    <w:rsid w:val="00F6308A"/>
    <w:rsid w:val="00F6324D"/>
    <w:rsid w:val="00F64C5D"/>
    <w:rsid w:val="00F65E5A"/>
    <w:rsid w:val="00F6623B"/>
    <w:rsid w:val="00F66B1F"/>
    <w:rsid w:val="00F70C16"/>
    <w:rsid w:val="00F712B8"/>
    <w:rsid w:val="00F7170A"/>
    <w:rsid w:val="00F719BF"/>
    <w:rsid w:val="00F72549"/>
    <w:rsid w:val="00F74DEA"/>
    <w:rsid w:val="00F74EF2"/>
    <w:rsid w:val="00F7536E"/>
    <w:rsid w:val="00F75415"/>
    <w:rsid w:val="00F762D3"/>
    <w:rsid w:val="00F767F2"/>
    <w:rsid w:val="00F77F7B"/>
    <w:rsid w:val="00F803AF"/>
    <w:rsid w:val="00F8212B"/>
    <w:rsid w:val="00F82806"/>
    <w:rsid w:val="00F82864"/>
    <w:rsid w:val="00F834C8"/>
    <w:rsid w:val="00F83886"/>
    <w:rsid w:val="00F83F3F"/>
    <w:rsid w:val="00F840EE"/>
    <w:rsid w:val="00F863BF"/>
    <w:rsid w:val="00F90AFB"/>
    <w:rsid w:val="00F90F81"/>
    <w:rsid w:val="00F93A0C"/>
    <w:rsid w:val="00F9501B"/>
    <w:rsid w:val="00F952E1"/>
    <w:rsid w:val="00F95AE0"/>
    <w:rsid w:val="00F95E95"/>
    <w:rsid w:val="00F96BA3"/>
    <w:rsid w:val="00FA1F5A"/>
    <w:rsid w:val="00FA260D"/>
    <w:rsid w:val="00FA3EB3"/>
    <w:rsid w:val="00FA4326"/>
    <w:rsid w:val="00FA4BC2"/>
    <w:rsid w:val="00FA6C78"/>
    <w:rsid w:val="00FA6F80"/>
    <w:rsid w:val="00FA7586"/>
    <w:rsid w:val="00FB3448"/>
    <w:rsid w:val="00FB40AD"/>
    <w:rsid w:val="00FB5335"/>
    <w:rsid w:val="00FB5E0E"/>
    <w:rsid w:val="00FB7546"/>
    <w:rsid w:val="00FB798A"/>
    <w:rsid w:val="00FC02A6"/>
    <w:rsid w:val="00FC1473"/>
    <w:rsid w:val="00FC1B80"/>
    <w:rsid w:val="00FC52B6"/>
    <w:rsid w:val="00FC54A3"/>
    <w:rsid w:val="00FC6166"/>
    <w:rsid w:val="00FC63B0"/>
    <w:rsid w:val="00FC6B2F"/>
    <w:rsid w:val="00FC719A"/>
    <w:rsid w:val="00FD233B"/>
    <w:rsid w:val="00FD4939"/>
    <w:rsid w:val="00FD6ADF"/>
    <w:rsid w:val="00FE0236"/>
    <w:rsid w:val="00FE07A3"/>
    <w:rsid w:val="00FE123E"/>
    <w:rsid w:val="00FE1646"/>
    <w:rsid w:val="00FE4084"/>
    <w:rsid w:val="00FE68C0"/>
    <w:rsid w:val="00FE7353"/>
    <w:rsid w:val="00FF2B92"/>
    <w:rsid w:val="00FF38BB"/>
    <w:rsid w:val="00FF6745"/>
    <w:rsid w:val="00FF680D"/>
    <w:rsid w:val="00FF7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Normal (Web)" w:uiPriority="99"/>
    <w:lsdException w:name="HTML Preformatted"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B5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12687"/>
    <w:pPr>
      <w:widowControl w:val="0"/>
      <w:autoSpaceDE w:val="0"/>
      <w:autoSpaceDN w:val="0"/>
      <w:adjustRightInd w:val="0"/>
    </w:pPr>
    <w:rPr>
      <w:sz w:val="22"/>
      <w:szCs w:val="22"/>
    </w:rPr>
  </w:style>
  <w:style w:type="paragraph" w:customStyle="1" w:styleId="ConsPlusNonformat">
    <w:name w:val="ConsPlusNonformat"/>
    <w:uiPriority w:val="99"/>
    <w:rsid w:val="00A12687"/>
    <w:pPr>
      <w:widowControl w:val="0"/>
      <w:autoSpaceDE w:val="0"/>
      <w:autoSpaceDN w:val="0"/>
      <w:adjustRightInd w:val="0"/>
    </w:pPr>
    <w:rPr>
      <w:rFonts w:ascii="Courier New" w:hAnsi="Courier New" w:cs="Courier New"/>
    </w:rPr>
  </w:style>
  <w:style w:type="paragraph" w:customStyle="1" w:styleId="ConsPlusTitle">
    <w:name w:val="ConsPlusTitle"/>
    <w:rsid w:val="00A12687"/>
    <w:pPr>
      <w:widowControl w:val="0"/>
      <w:autoSpaceDE w:val="0"/>
      <w:autoSpaceDN w:val="0"/>
      <w:adjustRightInd w:val="0"/>
    </w:pPr>
    <w:rPr>
      <w:b/>
      <w:bCs/>
      <w:sz w:val="22"/>
      <w:szCs w:val="22"/>
    </w:rPr>
  </w:style>
  <w:style w:type="paragraph" w:customStyle="1" w:styleId="ConsPlusCell">
    <w:name w:val="ConsPlusCell"/>
    <w:rsid w:val="00A12687"/>
    <w:pPr>
      <w:widowControl w:val="0"/>
      <w:autoSpaceDE w:val="0"/>
      <w:autoSpaceDN w:val="0"/>
      <w:adjustRightInd w:val="0"/>
    </w:pPr>
    <w:rPr>
      <w:sz w:val="22"/>
      <w:szCs w:val="22"/>
    </w:rPr>
  </w:style>
  <w:style w:type="paragraph" w:styleId="a3">
    <w:name w:val="Balloon Text"/>
    <w:basedOn w:val="a"/>
    <w:link w:val="a4"/>
    <w:semiHidden/>
    <w:rsid w:val="00A12687"/>
    <w:pPr>
      <w:spacing w:after="0" w:line="240" w:lineRule="auto"/>
    </w:pPr>
    <w:rPr>
      <w:rFonts w:ascii="Tahoma" w:hAnsi="Tahoma"/>
      <w:sz w:val="16"/>
      <w:szCs w:val="20"/>
      <w:lang w:eastAsia="ru-RU"/>
    </w:rPr>
  </w:style>
  <w:style w:type="character" w:customStyle="1" w:styleId="a4">
    <w:name w:val="Текст выноски Знак"/>
    <w:basedOn w:val="a0"/>
    <w:link w:val="a3"/>
    <w:semiHidden/>
    <w:locked/>
    <w:rsid w:val="00A12687"/>
    <w:rPr>
      <w:rFonts w:ascii="Tahoma" w:hAnsi="Tahoma" w:cs="Times New Roman"/>
      <w:sz w:val="16"/>
    </w:rPr>
  </w:style>
  <w:style w:type="paragraph" w:styleId="HTML">
    <w:name w:val="HTML Preformatted"/>
    <w:basedOn w:val="a"/>
    <w:link w:val="HTML0"/>
    <w:rsid w:val="002B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locked/>
    <w:rsid w:val="002B2AF9"/>
    <w:rPr>
      <w:rFonts w:ascii="Courier New" w:hAnsi="Courier New" w:cs="Times New Roman"/>
      <w:sz w:val="20"/>
      <w:lang w:eastAsia="ru-RU"/>
    </w:rPr>
  </w:style>
  <w:style w:type="table" w:styleId="a5">
    <w:name w:val="Table Grid"/>
    <w:basedOn w:val="a1"/>
    <w:rsid w:val="002B2AF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A560A2"/>
    <w:rPr>
      <w:rFonts w:cs="Times New Roman"/>
      <w:color w:val="0000FF"/>
      <w:u w:val="single"/>
    </w:rPr>
  </w:style>
  <w:style w:type="paragraph" w:styleId="a7">
    <w:name w:val="header"/>
    <w:basedOn w:val="a"/>
    <w:link w:val="a8"/>
    <w:uiPriority w:val="99"/>
    <w:rsid w:val="00822C24"/>
    <w:pPr>
      <w:tabs>
        <w:tab w:val="center" w:pos="4677"/>
        <w:tab w:val="right" w:pos="9355"/>
      </w:tabs>
      <w:spacing w:after="0" w:line="240" w:lineRule="auto"/>
    </w:pPr>
    <w:rPr>
      <w:sz w:val="20"/>
      <w:szCs w:val="20"/>
      <w:lang w:eastAsia="ru-RU"/>
    </w:rPr>
  </w:style>
  <w:style w:type="character" w:customStyle="1" w:styleId="a8">
    <w:name w:val="Верхний колонтитул Знак"/>
    <w:basedOn w:val="a0"/>
    <w:link w:val="a7"/>
    <w:uiPriority w:val="99"/>
    <w:locked/>
    <w:rsid w:val="00822C24"/>
    <w:rPr>
      <w:rFonts w:cs="Times New Roman"/>
    </w:rPr>
  </w:style>
  <w:style w:type="paragraph" w:styleId="a9">
    <w:name w:val="footer"/>
    <w:basedOn w:val="a"/>
    <w:link w:val="aa"/>
    <w:rsid w:val="00822C24"/>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locked/>
    <w:rsid w:val="00822C24"/>
    <w:rPr>
      <w:rFonts w:cs="Times New Roman"/>
    </w:rPr>
  </w:style>
  <w:style w:type="paragraph" w:styleId="ab">
    <w:name w:val="Title"/>
    <w:basedOn w:val="a"/>
    <w:link w:val="ac"/>
    <w:qFormat/>
    <w:locked/>
    <w:rsid w:val="00893E58"/>
    <w:pPr>
      <w:spacing w:after="0" w:line="240" w:lineRule="auto"/>
      <w:jc w:val="center"/>
    </w:pPr>
    <w:rPr>
      <w:spacing w:val="-20"/>
      <w:sz w:val="36"/>
      <w:szCs w:val="20"/>
      <w:lang w:eastAsia="ru-RU"/>
    </w:rPr>
  </w:style>
  <w:style w:type="character" w:customStyle="1" w:styleId="ac">
    <w:name w:val="Название Знак"/>
    <w:basedOn w:val="a0"/>
    <w:link w:val="ab"/>
    <w:locked/>
    <w:rsid w:val="00893E58"/>
    <w:rPr>
      <w:rFonts w:eastAsia="Times New Roman" w:cs="Times New Roman"/>
      <w:spacing w:val="-20"/>
      <w:sz w:val="36"/>
      <w:lang w:val="ru-RU" w:eastAsia="ru-RU"/>
    </w:rPr>
  </w:style>
  <w:style w:type="paragraph" w:styleId="ad">
    <w:name w:val="endnote text"/>
    <w:basedOn w:val="a"/>
    <w:link w:val="ae"/>
    <w:semiHidden/>
    <w:rsid w:val="00786736"/>
    <w:rPr>
      <w:sz w:val="20"/>
      <w:szCs w:val="20"/>
    </w:rPr>
  </w:style>
  <w:style w:type="character" w:customStyle="1" w:styleId="ae">
    <w:name w:val="Текст концевой сноски Знак"/>
    <w:basedOn w:val="a0"/>
    <w:link w:val="ad"/>
    <w:semiHidden/>
    <w:locked/>
    <w:rsid w:val="00786736"/>
    <w:rPr>
      <w:rFonts w:cs="Times New Roman"/>
      <w:sz w:val="20"/>
      <w:szCs w:val="20"/>
      <w:lang w:eastAsia="en-US"/>
    </w:rPr>
  </w:style>
  <w:style w:type="character" w:styleId="af">
    <w:name w:val="endnote reference"/>
    <w:basedOn w:val="a0"/>
    <w:semiHidden/>
    <w:rsid w:val="00786736"/>
    <w:rPr>
      <w:rFonts w:cs="Times New Roman"/>
      <w:vertAlign w:val="superscript"/>
    </w:rPr>
  </w:style>
  <w:style w:type="character" w:styleId="af0">
    <w:name w:val="annotation reference"/>
    <w:basedOn w:val="a0"/>
    <w:semiHidden/>
    <w:rsid w:val="00786736"/>
    <w:rPr>
      <w:rFonts w:cs="Times New Roman"/>
      <w:sz w:val="16"/>
      <w:szCs w:val="16"/>
    </w:rPr>
  </w:style>
  <w:style w:type="paragraph" w:styleId="af1">
    <w:name w:val="annotation text"/>
    <w:basedOn w:val="a"/>
    <w:link w:val="af2"/>
    <w:semiHidden/>
    <w:rsid w:val="00786736"/>
    <w:rPr>
      <w:sz w:val="20"/>
      <w:szCs w:val="20"/>
    </w:rPr>
  </w:style>
  <w:style w:type="character" w:customStyle="1" w:styleId="af2">
    <w:name w:val="Текст примечания Знак"/>
    <w:basedOn w:val="a0"/>
    <w:link w:val="af1"/>
    <w:semiHidden/>
    <w:locked/>
    <w:rsid w:val="00786736"/>
    <w:rPr>
      <w:rFonts w:cs="Times New Roman"/>
      <w:sz w:val="20"/>
      <w:szCs w:val="20"/>
      <w:lang w:eastAsia="en-US"/>
    </w:rPr>
  </w:style>
  <w:style w:type="paragraph" w:styleId="af3">
    <w:name w:val="annotation subject"/>
    <w:basedOn w:val="af1"/>
    <w:next w:val="af1"/>
    <w:link w:val="af4"/>
    <w:semiHidden/>
    <w:rsid w:val="00786736"/>
    <w:rPr>
      <w:b/>
      <w:bCs/>
    </w:rPr>
  </w:style>
  <w:style w:type="character" w:customStyle="1" w:styleId="af4">
    <w:name w:val="Тема примечания Знак"/>
    <w:basedOn w:val="af2"/>
    <w:link w:val="af3"/>
    <w:semiHidden/>
    <w:locked/>
    <w:rsid w:val="00786736"/>
    <w:rPr>
      <w:rFonts w:cs="Times New Roman"/>
      <w:b/>
      <w:bCs/>
      <w:sz w:val="20"/>
      <w:szCs w:val="20"/>
      <w:lang w:eastAsia="en-US"/>
    </w:rPr>
  </w:style>
  <w:style w:type="paragraph" w:styleId="af5">
    <w:name w:val="Plain Text"/>
    <w:basedOn w:val="a"/>
    <w:link w:val="af6"/>
    <w:rsid w:val="00EE7ABE"/>
    <w:pPr>
      <w:spacing w:after="0" w:line="240" w:lineRule="auto"/>
    </w:pPr>
    <w:rPr>
      <w:rFonts w:ascii="Courier New" w:hAnsi="Courier New"/>
      <w:sz w:val="20"/>
      <w:szCs w:val="20"/>
      <w:lang w:eastAsia="ru-RU"/>
    </w:rPr>
  </w:style>
  <w:style w:type="character" w:customStyle="1" w:styleId="af6">
    <w:name w:val="Текст Знак"/>
    <w:basedOn w:val="a0"/>
    <w:link w:val="af5"/>
    <w:locked/>
    <w:rsid w:val="00EE7ABE"/>
    <w:rPr>
      <w:rFonts w:ascii="Courier New" w:hAnsi="Courier New" w:cs="Times New Roman"/>
      <w:sz w:val="20"/>
      <w:szCs w:val="20"/>
    </w:rPr>
  </w:style>
  <w:style w:type="paragraph" w:styleId="af7">
    <w:name w:val="Body Text"/>
    <w:basedOn w:val="a"/>
    <w:link w:val="af8"/>
    <w:rsid w:val="0051798C"/>
    <w:pPr>
      <w:spacing w:after="0" w:line="240" w:lineRule="auto"/>
    </w:pPr>
    <w:rPr>
      <w:rFonts w:ascii="Times New Roman" w:hAnsi="Times New Roman"/>
      <w:sz w:val="24"/>
      <w:szCs w:val="20"/>
      <w:lang w:eastAsia="ru-RU"/>
    </w:rPr>
  </w:style>
  <w:style w:type="character" w:customStyle="1" w:styleId="af8">
    <w:name w:val="Основной текст Знак"/>
    <w:basedOn w:val="a0"/>
    <w:link w:val="af7"/>
    <w:rsid w:val="0051798C"/>
    <w:rPr>
      <w:rFonts w:ascii="Times New Roman" w:hAnsi="Times New Roman" w:cs="Times New Roman"/>
      <w:sz w:val="24"/>
    </w:rPr>
  </w:style>
  <w:style w:type="paragraph" w:styleId="af9">
    <w:name w:val="List Paragraph"/>
    <w:basedOn w:val="a"/>
    <w:uiPriority w:val="34"/>
    <w:qFormat/>
    <w:rsid w:val="00F90F81"/>
    <w:pPr>
      <w:ind w:left="720"/>
      <w:contextualSpacing/>
    </w:pPr>
  </w:style>
  <w:style w:type="character" w:customStyle="1" w:styleId="header-user-name">
    <w:name w:val="header-user-name"/>
    <w:basedOn w:val="a0"/>
    <w:rsid w:val="00564AE0"/>
  </w:style>
  <w:style w:type="character" w:customStyle="1" w:styleId="ConsPlusNormal0">
    <w:name w:val="ConsPlusNormal Знак"/>
    <w:link w:val="ConsPlusNormal"/>
    <w:locked/>
    <w:rsid w:val="004E5E75"/>
    <w:rPr>
      <w:sz w:val="22"/>
      <w:szCs w:val="22"/>
    </w:rPr>
  </w:style>
  <w:style w:type="paragraph" w:styleId="afa">
    <w:name w:val="Normal (Web)"/>
    <w:basedOn w:val="a"/>
    <w:uiPriority w:val="99"/>
    <w:semiHidden/>
    <w:unhideWhenUsed/>
    <w:rsid w:val="002813D9"/>
    <w:pPr>
      <w:spacing w:before="100" w:beforeAutospacing="1" w:after="100" w:afterAutospacing="1" w:line="240" w:lineRule="auto"/>
    </w:pPr>
    <w:rPr>
      <w:rFonts w:ascii="Times New Roman" w:hAnsi="Times New Roman"/>
      <w:sz w:val="24"/>
      <w:szCs w:val="24"/>
      <w:lang w:eastAsia="ru-RU"/>
    </w:rPr>
  </w:style>
  <w:style w:type="character" w:customStyle="1" w:styleId="blk">
    <w:name w:val="blk"/>
    <w:basedOn w:val="a0"/>
    <w:rsid w:val="00DA0C75"/>
  </w:style>
  <w:style w:type="paragraph" w:customStyle="1" w:styleId="article-renderblock">
    <w:name w:val="article-render__block"/>
    <w:basedOn w:val="a"/>
    <w:rsid w:val="00735516"/>
    <w:pPr>
      <w:spacing w:before="100" w:beforeAutospacing="1" w:after="100" w:afterAutospacing="1" w:line="240" w:lineRule="auto"/>
    </w:pPr>
    <w:rPr>
      <w:rFonts w:ascii="Times New Roman" w:hAnsi="Times New Roman"/>
      <w:sz w:val="24"/>
      <w:szCs w:val="24"/>
      <w:lang w:eastAsia="ru-RU"/>
    </w:rPr>
  </w:style>
  <w:style w:type="table" w:customStyle="1" w:styleId="1">
    <w:name w:val="Сетка таблицы1"/>
    <w:basedOn w:val="a1"/>
    <w:next w:val="a5"/>
    <w:uiPriority w:val="59"/>
    <w:rsid w:val="00CE06E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locked="1"/>
    <w:lsdException w:name="Normal (Web)" w:uiPriority="99"/>
    <w:lsdException w:name="HTML Preformatted"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B5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12687"/>
    <w:pPr>
      <w:widowControl w:val="0"/>
      <w:autoSpaceDE w:val="0"/>
      <w:autoSpaceDN w:val="0"/>
      <w:adjustRightInd w:val="0"/>
    </w:pPr>
    <w:rPr>
      <w:sz w:val="22"/>
      <w:szCs w:val="22"/>
    </w:rPr>
  </w:style>
  <w:style w:type="paragraph" w:customStyle="1" w:styleId="ConsPlusNonformat">
    <w:name w:val="ConsPlusNonformat"/>
    <w:uiPriority w:val="99"/>
    <w:rsid w:val="00A12687"/>
    <w:pPr>
      <w:widowControl w:val="0"/>
      <w:autoSpaceDE w:val="0"/>
      <w:autoSpaceDN w:val="0"/>
      <w:adjustRightInd w:val="0"/>
    </w:pPr>
    <w:rPr>
      <w:rFonts w:ascii="Courier New" w:hAnsi="Courier New" w:cs="Courier New"/>
    </w:rPr>
  </w:style>
  <w:style w:type="paragraph" w:customStyle="1" w:styleId="ConsPlusTitle">
    <w:name w:val="ConsPlusTitle"/>
    <w:rsid w:val="00A12687"/>
    <w:pPr>
      <w:widowControl w:val="0"/>
      <w:autoSpaceDE w:val="0"/>
      <w:autoSpaceDN w:val="0"/>
      <w:adjustRightInd w:val="0"/>
    </w:pPr>
    <w:rPr>
      <w:b/>
      <w:bCs/>
      <w:sz w:val="22"/>
      <w:szCs w:val="22"/>
    </w:rPr>
  </w:style>
  <w:style w:type="paragraph" w:customStyle="1" w:styleId="ConsPlusCell">
    <w:name w:val="ConsPlusCell"/>
    <w:rsid w:val="00A12687"/>
    <w:pPr>
      <w:widowControl w:val="0"/>
      <w:autoSpaceDE w:val="0"/>
      <w:autoSpaceDN w:val="0"/>
      <w:adjustRightInd w:val="0"/>
    </w:pPr>
    <w:rPr>
      <w:sz w:val="22"/>
      <w:szCs w:val="22"/>
    </w:rPr>
  </w:style>
  <w:style w:type="paragraph" w:styleId="a3">
    <w:name w:val="Balloon Text"/>
    <w:basedOn w:val="a"/>
    <w:link w:val="a4"/>
    <w:semiHidden/>
    <w:rsid w:val="00A12687"/>
    <w:pPr>
      <w:spacing w:after="0" w:line="240" w:lineRule="auto"/>
    </w:pPr>
    <w:rPr>
      <w:rFonts w:ascii="Tahoma" w:hAnsi="Tahoma"/>
      <w:sz w:val="16"/>
      <w:szCs w:val="20"/>
      <w:lang w:eastAsia="ru-RU"/>
    </w:rPr>
  </w:style>
  <w:style w:type="character" w:customStyle="1" w:styleId="a4">
    <w:name w:val="Текст выноски Знак"/>
    <w:basedOn w:val="a0"/>
    <w:link w:val="a3"/>
    <w:semiHidden/>
    <w:locked/>
    <w:rsid w:val="00A12687"/>
    <w:rPr>
      <w:rFonts w:ascii="Tahoma" w:hAnsi="Tahoma" w:cs="Times New Roman"/>
      <w:sz w:val="16"/>
    </w:rPr>
  </w:style>
  <w:style w:type="paragraph" w:styleId="HTML">
    <w:name w:val="HTML Preformatted"/>
    <w:basedOn w:val="a"/>
    <w:link w:val="HTML0"/>
    <w:rsid w:val="002B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locked/>
    <w:rsid w:val="002B2AF9"/>
    <w:rPr>
      <w:rFonts w:ascii="Courier New" w:hAnsi="Courier New" w:cs="Times New Roman"/>
      <w:sz w:val="20"/>
      <w:lang w:eastAsia="ru-RU"/>
    </w:rPr>
  </w:style>
  <w:style w:type="table" w:styleId="a5">
    <w:name w:val="Table Grid"/>
    <w:basedOn w:val="a1"/>
    <w:rsid w:val="002B2AF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A560A2"/>
    <w:rPr>
      <w:rFonts w:cs="Times New Roman"/>
      <w:color w:val="0000FF"/>
      <w:u w:val="single"/>
    </w:rPr>
  </w:style>
  <w:style w:type="paragraph" w:styleId="a7">
    <w:name w:val="header"/>
    <w:basedOn w:val="a"/>
    <w:link w:val="a8"/>
    <w:uiPriority w:val="99"/>
    <w:rsid w:val="00822C24"/>
    <w:pPr>
      <w:tabs>
        <w:tab w:val="center" w:pos="4677"/>
        <w:tab w:val="right" w:pos="9355"/>
      </w:tabs>
      <w:spacing w:after="0" w:line="240" w:lineRule="auto"/>
    </w:pPr>
    <w:rPr>
      <w:sz w:val="20"/>
      <w:szCs w:val="20"/>
      <w:lang w:eastAsia="ru-RU"/>
    </w:rPr>
  </w:style>
  <w:style w:type="character" w:customStyle="1" w:styleId="a8">
    <w:name w:val="Верхний колонтитул Знак"/>
    <w:basedOn w:val="a0"/>
    <w:link w:val="a7"/>
    <w:uiPriority w:val="99"/>
    <w:locked/>
    <w:rsid w:val="00822C24"/>
    <w:rPr>
      <w:rFonts w:cs="Times New Roman"/>
    </w:rPr>
  </w:style>
  <w:style w:type="paragraph" w:styleId="a9">
    <w:name w:val="footer"/>
    <w:basedOn w:val="a"/>
    <w:link w:val="aa"/>
    <w:rsid w:val="00822C24"/>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locked/>
    <w:rsid w:val="00822C24"/>
    <w:rPr>
      <w:rFonts w:cs="Times New Roman"/>
    </w:rPr>
  </w:style>
  <w:style w:type="paragraph" w:styleId="ab">
    <w:name w:val="Title"/>
    <w:basedOn w:val="a"/>
    <w:link w:val="ac"/>
    <w:qFormat/>
    <w:locked/>
    <w:rsid w:val="00893E58"/>
    <w:pPr>
      <w:spacing w:after="0" w:line="240" w:lineRule="auto"/>
      <w:jc w:val="center"/>
    </w:pPr>
    <w:rPr>
      <w:spacing w:val="-20"/>
      <w:sz w:val="36"/>
      <w:szCs w:val="20"/>
      <w:lang w:eastAsia="ru-RU"/>
    </w:rPr>
  </w:style>
  <w:style w:type="character" w:customStyle="1" w:styleId="ac">
    <w:name w:val="Название Знак"/>
    <w:basedOn w:val="a0"/>
    <w:link w:val="ab"/>
    <w:locked/>
    <w:rsid w:val="00893E58"/>
    <w:rPr>
      <w:rFonts w:eastAsia="Times New Roman" w:cs="Times New Roman"/>
      <w:spacing w:val="-20"/>
      <w:sz w:val="36"/>
      <w:lang w:val="ru-RU" w:eastAsia="ru-RU"/>
    </w:rPr>
  </w:style>
  <w:style w:type="paragraph" w:styleId="ad">
    <w:name w:val="endnote text"/>
    <w:basedOn w:val="a"/>
    <w:link w:val="ae"/>
    <w:semiHidden/>
    <w:rsid w:val="00786736"/>
    <w:rPr>
      <w:sz w:val="20"/>
      <w:szCs w:val="20"/>
    </w:rPr>
  </w:style>
  <w:style w:type="character" w:customStyle="1" w:styleId="ae">
    <w:name w:val="Текст концевой сноски Знак"/>
    <w:basedOn w:val="a0"/>
    <w:link w:val="ad"/>
    <w:semiHidden/>
    <w:locked/>
    <w:rsid w:val="00786736"/>
    <w:rPr>
      <w:rFonts w:cs="Times New Roman"/>
      <w:sz w:val="20"/>
      <w:szCs w:val="20"/>
      <w:lang w:eastAsia="en-US"/>
    </w:rPr>
  </w:style>
  <w:style w:type="character" w:styleId="af">
    <w:name w:val="endnote reference"/>
    <w:basedOn w:val="a0"/>
    <w:semiHidden/>
    <w:rsid w:val="00786736"/>
    <w:rPr>
      <w:rFonts w:cs="Times New Roman"/>
      <w:vertAlign w:val="superscript"/>
    </w:rPr>
  </w:style>
  <w:style w:type="character" w:styleId="af0">
    <w:name w:val="annotation reference"/>
    <w:basedOn w:val="a0"/>
    <w:semiHidden/>
    <w:rsid w:val="00786736"/>
    <w:rPr>
      <w:rFonts w:cs="Times New Roman"/>
      <w:sz w:val="16"/>
      <w:szCs w:val="16"/>
    </w:rPr>
  </w:style>
  <w:style w:type="paragraph" w:styleId="af1">
    <w:name w:val="annotation text"/>
    <w:basedOn w:val="a"/>
    <w:link w:val="af2"/>
    <w:semiHidden/>
    <w:rsid w:val="00786736"/>
    <w:rPr>
      <w:sz w:val="20"/>
      <w:szCs w:val="20"/>
    </w:rPr>
  </w:style>
  <w:style w:type="character" w:customStyle="1" w:styleId="af2">
    <w:name w:val="Текст примечания Знак"/>
    <w:basedOn w:val="a0"/>
    <w:link w:val="af1"/>
    <w:semiHidden/>
    <w:locked/>
    <w:rsid w:val="00786736"/>
    <w:rPr>
      <w:rFonts w:cs="Times New Roman"/>
      <w:sz w:val="20"/>
      <w:szCs w:val="20"/>
      <w:lang w:eastAsia="en-US"/>
    </w:rPr>
  </w:style>
  <w:style w:type="paragraph" w:styleId="af3">
    <w:name w:val="annotation subject"/>
    <w:basedOn w:val="af1"/>
    <w:next w:val="af1"/>
    <w:link w:val="af4"/>
    <w:semiHidden/>
    <w:rsid w:val="00786736"/>
    <w:rPr>
      <w:b/>
      <w:bCs/>
    </w:rPr>
  </w:style>
  <w:style w:type="character" w:customStyle="1" w:styleId="af4">
    <w:name w:val="Тема примечания Знак"/>
    <w:basedOn w:val="af2"/>
    <w:link w:val="af3"/>
    <w:semiHidden/>
    <w:locked/>
    <w:rsid w:val="00786736"/>
    <w:rPr>
      <w:rFonts w:cs="Times New Roman"/>
      <w:b/>
      <w:bCs/>
      <w:sz w:val="20"/>
      <w:szCs w:val="20"/>
      <w:lang w:eastAsia="en-US"/>
    </w:rPr>
  </w:style>
  <w:style w:type="paragraph" w:styleId="af5">
    <w:name w:val="Plain Text"/>
    <w:basedOn w:val="a"/>
    <w:link w:val="af6"/>
    <w:rsid w:val="00EE7ABE"/>
    <w:pPr>
      <w:spacing w:after="0" w:line="240" w:lineRule="auto"/>
    </w:pPr>
    <w:rPr>
      <w:rFonts w:ascii="Courier New" w:hAnsi="Courier New"/>
      <w:sz w:val="20"/>
      <w:szCs w:val="20"/>
      <w:lang w:eastAsia="ru-RU"/>
    </w:rPr>
  </w:style>
  <w:style w:type="character" w:customStyle="1" w:styleId="af6">
    <w:name w:val="Текст Знак"/>
    <w:basedOn w:val="a0"/>
    <w:link w:val="af5"/>
    <w:locked/>
    <w:rsid w:val="00EE7ABE"/>
    <w:rPr>
      <w:rFonts w:ascii="Courier New" w:hAnsi="Courier New" w:cs="Times New Roman"/>
      <w:sz w:val="20"/>
      <w:szCs w:val="20"/>
    </w:rPr>
  </w:style>
  <w:style w:type="paragraph" w:styleId="af7">
    <w:name w:val="Body Text"/>
    <w:basedOn w:val="a"/>
    <w:link w:val="af8"/>
    <w:rsid w:val="0051798C"/>
    <w:pPr>
      <w:spacing w:after="0" w:line="240" w:lineRule="auto"/>
    </w:pPr>
    <w:rPr>
      <w:rFonts w:ascii="Times New Roman" w:hAnsi="Times New Roman"/>
      <w:sz w:val="24"/>
      <w:szCs w:val="20"/>
      <w:lang w:eastAsia="ru-RU"/>
    </w:rPr>
  </w:style>
  <w:style w:type="character" w:customStyle="1" w:styleId="af8">
    <w:name w:val="Основной текст Знак"/>
    <w:basedOn w:val="a0"/>
    <w:link w:val="af7"/>
    <w:rsid w:val="0051798C"/>
    <w:rPr>
      <w:rFonts w:ascii="Times New Roman" w:hAnsi="Times New Roman" w:cs="Times New Roman"/>
      <w:sz w:val="24"/>
    </w:rPr>
  </w:style>
  <w:style w:type="paragraph" w:styleId="af9">
    <w:name w:val="List Paragraph"/>
    <w:basedOn w:val="a"/>
    <w:uiPriority w:val="34"/>
    <w:qFormat/>
    <w:rsid w:val="00F90F81"/>
    <w:pPr>
      <w:ind w:left="720"/>
      <w:contextualSpacing/>
    </w:pPr>
  </w:style>
  <w:style w:type="character" w:customStyle="1" w:styleId="header-user-name">
    <w:name w:val="header-user-name"/>
    <w:basedOn w:val="a0"/>
    <w:rsid w:val="00564AE0"/>
  </w:style>
  <w:style w:type="character" w:customStyle="1" w:styleId="ConsPlusNormal0">
    <w:name w:val="ConsPlusNormal Знак"/>
    <w:link w:val="ConsPlusNormal"/>
    <w:locked/>
    <w:rsid w:val="004E5E75"/>
    <w:rPr>
      <w:sz w:val="22"/>
      <w:szCs w:val="22"/>
    </w:rPr>
  </w:style>
  <w:style w:type="paragraph" w:styleId="afa">
    <w:name w:val="Normal (Web)"/>
    <w:basedOn w:val="a"/>
    <w:uiPriority w:val="99"/>
    <w:semiHidden/>
    <w:unhideWhenUsed/>
    <w:rsid w:val="002813D9"/>
    <w:pPr>
      <w:spacing w:before="100" w:beforeAutospacing="1" w:after="100" w:afterAutospacing="1" w:line="240" w:lineRule="auto"/>
    </w:pPr>
    <w:rPr>
      <w:rFonts w:ascii="Times New Roman" w:hAnsi="Times New Roman"/>
      <w:sz w:val="24"/>
      <w:szCs w:val="24"/>
      <w:lang w:eastAsia="ru-RU"/>
    </w:rPr>
  </w:style>
  <w:style w:type="character" w:customStyle="1" w:styleId="blk">
    <w:name w:val="blk"/>
    <w:basedOn w:val="a0"/>
    <w:rsid w:val="00DA0C75"/>
  </w:style>
  <w:style w:type="paragraph" w:customStyle="1" w:styleId="article-renderblock">
    <w:name w:val="article-render__block"/>
    <w:basedOn w:val="a"/>
    <w:rsid w:val="00735516"/>
    <w:pPr>
      <w:spacing w:before="100" w:beforeAutospacing="1" w:after="100" w:afterAutospacing="1" w:line="240" w:lineRule="auto"/>
    </w:pPr>
    <w:rPr>
      <w:rFonts w:ascii="Times New Roman" w:hAnsi="Times New Roman"/>
      <w:sz w:val="24"/>
      <w:szCs w:val="24"/>
      <w:lang w:eastAsia="ru-RU"/>
    </w:rPr>
  </w:style>
  <w:style w:type="table" w:customStyle="1" w:styleId="1">
    <w:name w:val="Сетка таблицы1"/>
    <w:basedOn w:val="a1"/>
    <w:next w:val="a5"/>
    <w:uiPriority w:val="59"/>
    <w:rsid w:val="00CE06E6"/>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30894609">
      <w:bodyDiv w:val="1"/>
      <w:marLeft w:val="0"/>
      <w:marRight w:val="0"/>
      <w:marTop w:val="0"/>
      <w:marBottom w:val="0"/>
      <w:divBdr>
        <w:top w:val="none" w:sz="0" w:space="0" w:color="auto"/>
        <w:left w:val="none" w:sz="0" w:space="0" w:color="auto"/>
        <w:bottom w:val="none" w:sz="0" w:space="0" w:color="auto"/>
        <w:right w:val="none" w:sz="0" w:space="0" w:color="auto"/>
      </w:divBdr>
    </w:div>
    <w:div w:id="933706761">
      <w:bodyDiv w:val="1"/>
      <w:marLeft w:val="0"/>
      <w:marRight w:val="0"/>
      <w:marTop w:val="0"/>
      <w:marBottom w:val="0"/>
      <w:divBdr>
        <w:top w:val="none" w:sz="0" w:space="0" w:color="auto"/>
        <w:left w:val="none" w:sz="0" w:space="0" w:color="auto"/>
        <w:bottom w:val="none" w:sz="0" w:space="0" w:color="auto"/>
        <w:right w:val="none" w:sz="0" w:space="0" w:color="auto"/>
      </w:divBdr>
    </w:div>
    <w:div w:id="1108432870">
      <w:bodyDiv w:val="1"/>
      <w:marLeft w:val="0"/>
      <w:marRight w:val="0"/>
      <w:marTop w:val="0"/>
      <w:marBottom w:val="0"/>
      <w:divBdr>
        <w:top w:val="none" w:sz="0" w:space="0" w:color="auto"/>
        <w:left w:val="none" w:sz="0" w:space="0" w:color="auto"/>
        <w:bottom w:val="none" w:sz="0" w:space="0" w:color="auto"/>
        <w:right w:val="none" w:sz="0" w:space="0" w:color="auto"/>
      </w:divBdr>
      <w:divsChild>
        <w:div w:id="1150095447">
          <w:marLeft w:val="0"/>
          <w:marRight w:val="0"/>
          <w:marTop w:val="192"/>
          <w:marBottom w:val="0"/>
          <w:divBdr>
            <w:top w:val="none" w:sz="0" w:space="0" w:color="auto"/>
            <w:left w:val="none" w:sz="0" w:space="0" w:color="auto"/>
            <w:bottom w:val="none" w:sz="0" w:space="0" w:color="auto"/>
            <w:right w:val="none" w:sz="0" w:space="0" w:color="auto"/>
          </w:divBdr>
        </w:div>
        <w:div w:id="1676494458">
          <w:marLeft w:val="0"/>
          <w:marRight w:val="0"/>
          <w:marTop w:val="192"/>
          <w:marBottom w:val="0"/>
          <w:divBdr>
            <w:top w:val="none" w:sz="0" w:space="0" w:color="auto"/>
            <w:left w:val="none" w:sz="0" w:space="0" w:color="auto"/>
            <w:bottom w:val="none" w:sz="0" w:space="0" w:color="auto"/>
            <w:right w:val="none" w:sz="0" w:space="0" w:color="auto"/>
          </w:divBdr>
        </w:div>
        <w:div w:id="1124806597">
          <w:marLeft w:val="0"/>
          <w:marRight w:val="0"/>
          <w:marTop w:val="192"/>
          <w:marBottom w:val="0"/>
          <w:divBdr>
            <w:top w:val="none" w:sz="0" w:space="0" w:color="auto"/>
            <w:left w:val="none" w:sz="0" w:space="0" w:color="auto"/>
            <w:bottom w:val="none" w:sz="0" w:space="0" w:color="auto"/>
            <w:right w:val="none" w:sz="0" w:space="0" w:color="auto"/>
          </w:divBdr>
        </w:div>
        <w:div w:id="863635478">
          <w:marLeft w:val="0"/>
          <w:marRight w:val="0"/>
          <w:marTop w:val="192"/>
          <w:marBottom w:val="0"/>
          <w:divBdr>
            <w:top w:val="none" w:sz="0" w:space="0" w:color="auto"/>
            <w:left w:val="none" w:sz="0" w:space="0" w:color="auto"/>
            <w:bottom w:val="none" w:sz="0" w:space="0" w:color="auto"/>
            <w:right w:val="none" w:sz="0" w:space="0" w:color="auto"/>
          </w:divBdr>
        </w:div>
      </w:divsChild>
    </w:div>
    <w:div w:id="16860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635D6DC3E9360BFCF4F652440A9CA961561F1FB02AB9AFA76C6B4D8C7B4CDF8F878559FD09CBB650014B760EA01E242D897D5D15EE875mD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373276/fe0cad704c69e3b97bf615f0437ecf1996a576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55880/a2588b2a1374c05e0939bb4df8e54fc0dfd6e000/" TargetMode="External"/><Relationship Id="rId5" Type="http://schemas.openxmlformats.org/officeDocument/2006/relationships/settings" Target="settings.xml"/><Relationship Id="rId15" Type="http://schemas.openxmlformats.org/officeDocument/2006/relationships/hyperlink" Target="http://www.consultant.ru/document/cons_doc_LAW_373276/fe0cad704c69e3b97bf615f0437ecf1996a57677/" TargetMode="Externa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file:///\\192.168.3.170\&#1085;&#1086;&#1088;&#1084;&#1072;&#1090;&#1080;&#1074;&#1085;&#1086;-&#1087;&#1088;&#1072;&#1074;&#1086;&#1074;&#1099;&#1077;%20&#1072;&#1082;&#1090;&#1099;\&#1055;&#1054;&#1057;&#1058;&#1040;&#1053;&#1054;&#1042;&#1051;&#1045;&#1053;&#1048;&#1071;\2019\31%20&#1056;&#1045;&#1043;&#1051;&#1040;&#1052;&#1045;&#1053;&#1058;%20&#1042;&#1099;&#1076;&#1072;&#1095;&#1072;%20&#1091;&#1074;&#1077;&#1076;&#1086;&#1084;.%20&#1086;%20&#1089;&#1086;&#1086;&#1090;&#1074;.%20&#1087;&#1086;&#1089;&#1090;&#1088;.%20&#1086;&#1073;&#1098;&#1077;&#1082;&#1090;&#1086;&#1074;\31%20&#1042;&#1099;&#1076;&#1072;&#1095;&#1072;%20&#1091;&#1074;&#1077;&#1076;&#1086;&#1084;&#1083;.%20&#1086;%20&#1089;&#1086;&#1086;&#1090;&#1074;&#1077;&#1090;&#1089;&#1090;&#1074;&#1080;&#1080;%20&#1087;&#1086;&#1089;&#1090;&#1088;.&#1086;&#1073;&#1098;&#1077;&#1082;&#1090;&#1086;&#1074;%20%20&#1088;&#1077;&#1075;&#1083;&#1072;&#1084;&#1077;&#1085;&#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B156E-8F3A-4B8B-99A8-2EB42BA1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10788</Words>
  <Characters>61496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администрации города Ставрополя предоставления муниципальной услуги «Предоставление земельных участков на новый срок для целей, не связанных со строительством»</vt:lpstr>
    </vt:vector>
  </TitlesOfParts>
  <Company>Администрация городв Ставрополя</Company>
  <LinksUpToDate>false</LinksUpToDate>
  <CharactersWithSpaces>72140</CharactersWithSpaces>
  <SharedDoc>false</SharedDoc>
  <HLinks>
    <vt:vector size="276" baseType="variant">
      <vt:variant>
        <vt:i4>5308429</vt:i4>
      </vt:variant>
      <vt:variant>
        <vt:i4>135</vt:i4>
      </vt:variant>
      <vt:variant>
        <vt:i4>0</vt:i4>
      </vt:variant>
      <vt:variant>
        <vt:i4>5</vt:i4>
      </vt:variant>
      <vt:variant>
        <vt:lpwstr>consultantplus://offline/ref=C77F478DCC612CC1E0A62A31013471B07C5C79E71BA903DB659D8C89E4009481BE3393140D297D93ADFE51N8SAO</vt:lpwstr>
      </vt:variant>
      <vt:variant>
        <vt:lpwstr/>
      </vt:variant>
      <vt:variant>
        <vt:i4>5767170</vt:i4>
      </vt:variant>
      <vt:variant>
        <vt:i4>132</vt:i4>
      </vt:variant>
      <vt:variant>
        <vt:i4>0</vt:i4>
      </vt:variant>
      <vt:variant>
        <vt:i4>5</vt:i4>
      </vt:variant>
      <vt:variant>
        <vt:lpwstr/>
      </vt:variant>
      <vt:variant>
        <vt:lpwstr>Par95</vt:lpwstr>
      </vt:variant>
      <vt:variant>
        <vt:i4>6750263</vt:i4>
      </vt:variant>
      <vt:variant>
        <vt:i4>129</vt:i4>
      </vt:variant>
      <vt:variant>
        <vt:i4>0</vt:i4>
      </vt:variant>
      <vt:variant>
        <vt:i4>5</vt:i4>
      </vt:variant>
      <vt:variant>
        <vt:lpwstr>consultantplus://offline/ref=C77F478DCC612CC1E0A6343C17582FBA7A5027EB1DAD0F8F31C2D7D4B3099ED6F97CCA5649247B91NASBO</vt:lpwstr>
      </vt:variant>
      <vt:variant>
        <vt:lpwstr/>
      </vt:variant>
      <vt:variant>
        <vt:i4>5308429</vt:i4>
      </vt:variant>
      <vt:variant>
        <vt:i4>126</vt:i4>
      </vt:variant>
      <vt:variant>
        <vt:i4>0</vt:i4>
      </vt:variant>
      <vt:variant>
        <vt:i4>5</vt:i4>
      </vt:variant>
      <vt:variant>
        <vt:lpwstr>consultantplus://offline/ref=C77F478DCC612CC1E0A62A31013471B07C5C79E71BA903DB659D8C89E4009481BE3393140D297D93ADFE51N8SAO</vt:lpwstr>
      </vt:variant>
      <vt:variant>
        <vt:lpwstr/>
      </vt:variant>
      <vt:variant>
        <vt:i4>5636098</vt:i4>
      </vt:variant>
      <vt:variant>
        <vt:i4>123</vt:i4>
      </vt:variant>
      <vt:variant>
        <vt:i4>0</vt:i4>
      </vt:variant>
      <vt:variant>
        <vt:i4>5</vt:i4>
      </vt:variant>
      <vt:variant>
        <vt:lpwstr/>
      </vt:variant>
      <vt:variant>
        <vt:lpwstr>Par74</vt:lpwstr>
      </vt:variant>
      <vt:variant>
        <vt:i4>5636098</vt:i4>
      </vt:variant>
      <vt:variant>
        <vt:i4>120</vt:i4>
      </vt:variant>
      <vt:variant>
        <vt:i4>0</vt:i4>
      </vt:variant>
      <vt:variant>
        <vt:i4>5</vt:i4>
      </vt:variant>
      <vt:variant>
        <vt:lpwstr/>
      </vt:variant>
      <vt:variant>
        <vt:lpwstr>Par77</vt:lpwstr>
      </vt:variant>
      <vt:variant>
        <vt:i4>5701634</vt:i4>
      </vt:variant>
      <vt:variant>
        <vt:i4>117</vt:i4>
      </vt:variant>
      <vt:variant>
        <vt:i4>0</vt:i4>
      </vt:variant>
      <vt:variant>
        <vt:i4>5</vt:i4>
      </vt:variant>
      <vt:variant>
        <vt:lpwstr/>
      </vt:variant>
      <vt:variant>
        <vt:lpwstr>Par67</vt:lpwstr>
      </vt:variant>
      <vt:variant>
        <vt:i4>5308429</vt:i4>
      </vt:variant>
      <vt:variant>
        <vt:i4>114</vt:i4>
      </vt:variant>
      <vt:variant>
        <vt:i4>0</vt:i4>
      </vt:variant>
      <vt:variant>
        <vt:i4>5</vt:i4>
      </vt:variant>
      <vt:variant>
        <vt:lpwstr>consultantplus://offline/ref=C77F478DCC612CC1E0A62A31013471B07C5C79E71BA903DB659D8C89E4009481BE3393140D297D93ADFE51N8SAO</vt:lpwstr>
      </vt:variant>
      <vt:variant>
        <vt:lpwstr/>
      </vt:variant>
      <vt:variant>
        <vt:i4>5308429</vt:i4>
      </vt:variant>
      <vt:variant>
        <vt:i4>111</vt:i4>
      </vt:variant>
      <vt:variant>
        <vt:i4>0</vt:i4>
      </vt:variant>
      <vt:variant>
        <vt:i4>5</vt:i4>
      </vt:variant>
      <vt:variant>
        <vt:lpwstr>consultantplus://offline/ref=C77F478DCC612CC1E0A62A31013471B07C5C79E71BA903DB659D8C89E4009481BE3393140D297D93ADFE51N8SAO</vt:lpwstr>
      </vt:variant>
      <vt:variant>
        <vt:lpwstr/>
      </vt:variant>
      <vt:variant>
        <vt:i4>6422576</vt:i4>
      </vt:variant>
      <vt:variant>
        <vt:i4>108</vt:i4>
      </vt:variant>
      <vt:variant>
        <vt:i4>0</vt:i4>
      </vt:variant>
      <vt:variant>
        <vt:i4>5</vt:i4>
      </vt:variant>
      <vt:variant>
        <vt:lpwstr/>
      </vt:variant>
      <vt:variant>
        <vt:lpwstr>Par724</vt:lpwstr>
      </vt:variant>
      <vt:variant>
        <vt:i4>6422576</vt:i4>
      </vt:variant>
      <vt:variant>
        <vt:i4>105</vt:i4>
      </vt:variant>
      <vt:variant>
        <vt:i4>0</vt:i4>
      </vt:variant>
      <vt:variant>
        <vt:i4>5</vt:i4>
      </vt:variant>
      <vt:variant>
        <vt:lpwstr/>
      </vt:variant>
      <vt:variant>
        <vt:lpwstr>Par724</vt:lpwstr>
      </vt:variant>
      <vt:variant>
        <vt:i4>7143475</vt:i4>
      </vt:variant>
      <vt:variant>
        <vt:i4>102</vt:i4>
      </vt:variant>
      <vt:variant>
        <vt:i4>0</vt:i4>
      </vt:variant>
      <vt:variant>
        <vt:i4>5</vt:i4>
      </vt:variant>
      <vt:variant>
        <vt:lpwstr/>
      </vt:variant>
      <vt:variant>
        <vt:lpwstr>Par418</vt:lpwstr>
      </vt:variant>
      <vt:variant>
        <vt:i4>6291510</vt:i4>
      </vt:variant>
      <vt:variant>
        <vt:i4>99</vt:i4>
      </vt:variant>
      <vt:variant>
        <vt:i4>0</vt:i4>
      </vt:variant>
      <vt:variant>
        <vt:i4>5</vt:i4>
      </vt:variant>
      <vt:variant>
        <vt:lpwstr/>
      </vt:variant>
      <vt:variant>
        <vt:lpwstr>Par140</vt:lpwstr>
      </vt:variant>
      <vt:variant>
        <vt:i4>6750256</vt:i4>
      </vt:variant>
      <vt:variant>
        <vt:i4>96</vt:i4>
      </vt:variant>
      <vt:variant>
        <vt:i4>0</vt:i4>
      </vt:variant>
      <vt:variant>
        <vt:i4>5</vt:i4>
      </vt:variant>
      <vt:variant>
        <vt:lpwstr/>
      </vt:variant>
      <vt:variant>
        <vt:lpwstr>Par1276</vt:lpwstr>
      </vt:variant>
      <vt:variant>
        <vt:i4>6291515</vt:i4>
      </vt:variant>
      <vt:variant>
        <vt:i4>93</vt:i4>
      </vt:variant>
      <vt:variant>
        <vt:i4>0</vt:i4>
      </vt:variant>
      <vt:variant>
        <vt:i4>5</vt:i4>
      </vt:variant>
      <vt:variant>
        <vt:lpwstr/>
      </vt:variant>
      <vt:variant>
        <vt:lpwstr>Par190</vt:lpwstr>
      </vt:variant>
      <vt:variant>
        <vt:i4>6291515</vt:i4>
      </vt:variant>
      <vt:variant>
        <vt:i4>90</vt:i4>
      </vt:variant>
      <vt:variant>
        <vt:i4>0</vt:i4>
      </vt:variant>
      <vt:variant>
        <vt:i4>5</vt:i4>
      </vt:variant>
      <vt:variant>
        <vt:lpwstr/>
      </vt:variant>
      <vt:variant>
        <vt:lpwstr>Par190</vt:lpwstr>
      </vt:variant>
      <vt:variant>
        <vt:i4>6291515</vt:i4>
      </vt:variant>
      <vt:variant>
        <vt:i4>87</vt:i4>
      </vt:variant>
      <vt:variant>
        <vt:i4>0</vt:i4>
      </vt:variant>
      <vt:variant>
        <vt:i4>5</vt:i4>
      </vt:variant>
      <vt:variant>
        <vt:lpwstr/>
      </vt:variant>
      <vt:variant>
        <vt:lpwstr>Par190</vt:lpwstr>
      </vt:variant>
      <vt:variant>
        <vt:i4>6291510</vt:i4>
      </vt:variant>
      <vt:variant>
        <vt:i4>84</vt:i4>
      </vt:variant>
      <vt:variant>
        <vt:i4>0</vt:i4>
      </vt:variant>
      <vt:variant>
        <vt:i4>5</vt:i4>
      </vt:variant>
      <vt:variant>
        <vt:lpwstr/>
      </vt:variant>
      <vt:variant>
        <vt:lpwstr>Par140</vt:lpwstr>
      </vt:variant>
      <vt:variant>
        <vt:i4>6750256</vt:i4>
      </vt:variant>
      <vt:variant>
        <vt:i4>81</vt:i4>
      </vt:variant>
      <vt:variant>
        <vt:i4>0</vt:i4>
      </vt:variant>
      <vt:variant>
        <vt:i4>5</vt:i4>
      </vt:variant>
      <vt:variant>
        <vt:lpwstr/>
      </vt:variant>
      <vt:variant>
        <vt:lpwstr>Par1276</vt:lpwstr>
      </vt:variant>
      <vt:variant>
        <vt:i4>6750256</vt:i4>
      </vt:variant>
      <vt:variant>
        <vt:i4>78</vt:i4>
      </vt:variant>
      <vt:variant>
        <vt:i4>0</vt:i4>
      </vt:variant>
      <vt:variant>
        <vt:i4>5</vt:i4>
      </vt:variant>
      <vt:variant>
        <vt:lpwstr/>
      </vt:variant>
      <vt:variant>
        <vt:lpwstr>Par1276</vt:lpwstr>
      </vt:variant>
      <vt:variant>
        <vt:i4>6750256</vt:i4>
      </vt:variant>
      <vt:variant>
        <vt:i4>75</vt:i4>
      </vt:variant>
      <vt:variant>
        <vt:i4>0</vt:i4>
      </vt:variant>
      <vt:variant>
        <vt:i4>5</vt:i4>
      </vt:variant>
      <vt:variant>
        <vt:lpwstr/>
      </vt:variant>
      <vt:variant>
        <vt:lpwstr>Par1276</vt:lpwstr>
      </vt:variant>
      <vt:variant>
        <vt:i4>6750256</vt:i4>
      </vt:variant>
      <vt:variant>
        <vt:i4>72</vt:i4>
      </vt:variant>
      <vt:variant>
        <vt:i4>0</vt:i4>
      </vt:variant>
      <vt:variant>
        <vt:i4>5</vt:i4>
      </vt:variant>
      <vt:variant>
        <vt:lpwstr/>
      </vt:variant>
      <vt:variant>
        <vt:lpwstr>Par1276</vt:lpwstr>
      </vt:variant>
      <vt:variant>
        <vt:i4>6684723</vt:i4>
      </vt:variant>
      <vt:variant>
        <vt:i4>69</vt:i4>
      </vt:variant>
      <vt:variant>
        <vt:i4>0</vt:i4>
      </vt:variant>
      <vt:variant>
        <vt:i4>5</vt:i4>
      </vt:variant>
      <vt:variant>
        <vt:lpwstr/>
      </vt:variant>
      <vt:variant>
        <vt:lpwstr>Par1166</vt:lpwstr>
      </vt:variant>
      <vt:variant>
        <vt:i4>6750256</vt:i4>
      </vt:variant>
      <vt:variant>
        <vt:i4>66</vt:i4>
      </vt:variant>
      <vt:variant>
        <vt:i4>0</vt:i4>
      </vt:variant>
      <vt:variant>
        <vt:i4>5</vt:i4>
      </vt:variant>
      <vt:variant>
        <vt:lpwstr/>
      </vt:variant>
      <vt:variant>
        <vt:lpwstr>Par1276</vt:lpwstr>
      </vt:variant>
      <vt:variant>
        <vt:i4>7405678</vt:i4>
      </vt:variant>
      <vt:variant>
        <vt:i4>63</vt:i4>
      </vt:variant>
      <vt:variant>
        <vt:i4>0</vt:i4>
      </vt:variant>
      <vt:variant>
        <vt:i4>5</vt:i4>
      </vt:variant>
      <vt:variant>
        <vt:lpwstr>consultantplus://offline/ref=429D7EED53D14705F0475277592280590B97EF6762E26F7E152BA9BE3309F43E29A91615C4D0D8EED4lAF</vt:lpwstr>
      </vt:variant>
      <vt:variant>
        <vt:lpwstr/>
      </vt:variant>
      <vt:variant>
        <vt:i4>7798834</vt:i4>
      </vt:variant>
      <vt:variant>
        <vt:i4>60</vt:i4>
      </vt:variant>
      <vt:variant>
        <vt:i4>0</vt:i4>
      </vt:variant>
      <vt:variant>
        <vt:i4>5</vt:i4>
      </vt:variant>
      <vt:variant>
        <vt:lpwstr>consultantplus://offline/ref=429D7EED53D14705F0475277592280590B97EF6762E26F7E152BA9BE3309F43E29A91617DCl1F</vt:lpwstr>
      </vt:variant>
      <vt:variant>
        <vt:lpwstr/>
      </vt:variant>
      <vt:variant>
        <vt:i4>6291510</vt:i4>
      </vt:variant>
      <vt:variant>
        <vt:i4>57</vt:i4>
      </vt:variant>
      <vt:variant>
        <vt:i4>0</vt:i4>
      </vt:variant>
      <vt:variant>
        <vt:i4>5</vt:i4>
      </vt:variant>
      <vt:variant>
        <vt:lpwstr/>
      </vt:variant>
      <vt:variant>
        <vt:lpwstr>Par140</vt:lpwstr>
      </vt:variant>
      <vt:variant>
        <vt:i4>6750256</vt:i4>
      </vt:variant>
      <vt:variant>
        <vt:i4>54</vt:i4>
      </vt:variant>
      <vt:variant>
        <vt:i4>0</vt:i4>
      </vt:variant>
      <vt:variant>
        <vt:i4>5</vt:i4>
      </vt:variant>
      <vt:variant>
        <vt:lpwstr/>
      </vt:variant>
      <vt:variant>
        <vt:lpwstr>Par1276</vt:lpwstr>
      </vt:variant>
      <vt:variant>
        <vt:i4>6750256</vt:i4>
      </vt:variant>
      <vt:variant>
        <vt:i4>51</vt:i4>
      </vt:variant>
      <vt:variant>
        <vt:i4>0</vt:i4>
      </vt:variant>
      <vt:variant>
        <vt:i4>5</vt:i4>
      </vt:variant>
      <vt:variant>
        <vt:lpwstr/>
      </vt:variant>
      <vt:variant>
        <vt:lpwstr>Par1276</vt:lpwstr>
      </vt:variant>
      <vt:variant>
        <vt:i4>4259850</vt:i4>
      </vt:variant>
      <vt:variant>
        <vt:i4>48</vt:i4>
      </vt:variant>
      <vt:variant>
        <vt:i4>0</vt:i4>
      </vt:variant>
      <vt:variant>
        <vt:i4>5</vt:i4>
      </vt:variant>
      <vt:variant>
        <vt:lpwstr>consultantplus://offline/ref=429D7EED53D14705F0475277592280590B97EF6962E66F7E152BA9BE33D0l9F</vt:lpwstr>
      </vt:variant>
      <vt:variant>
        <vt:lpwstr/>
      </vt:variant>
      <vt:variant>
        <vt:i4>4259840</vt:i4>
      </vt:variant>
      <vt:variant>
        <vt:i4>45</vt:i4>
      </vt:variant>
      <vt:variant>
        <vt:i4>0</vt:i4>
      </vt:variant>
      <vt:variant>
        <vt:i4>5</vt:i4>
      </vt:variant>
      <vt:variant>
        <vt:lpwstr>consultantplus://offline/ref=429D7EED53D14705F0475277592280590B97EF6762E26F7E152BA9BE33D0l9F</vt:lpwstr>
      </vt:variant>
      <vt:variant>
        <vt:lpwstr/>
      </vt:variant>
      <vt:variant>
        <vt:i4>4259922</vt:i4>
      </vt:variant>
      <vt:variant>
        <vt:i4>42</vt:i4>
      </vt:variant>
      <vt:variant>
        <vt:i4>0</vt:i4>
      </vt:variant>
      <vt:variant>
        <vt:i4>5</vt:i4>
      </vt:variant>
      <vt:variant>
        <vt:lpwstr>consultantplus://offline/ref=429D7EED53D14705F0475277592280590B96E76F6BE16F7E152BA9BE33D0l9F</vt:lpwstr>
      </vt:variant>
      <vt:variant>
        <vt:lpwstr/>
      </vt:variant>
      <vt:variant>
        <vt:i4>4259929</vt:i4>
      </vt:variant>
      <vt:variant>
        <vt:i4>39</vt:i4>
      </vt:variant>
      <vt:variant>
        <vt:i4>0</vt:i4>
      </vt:variant>
      <vt:variant>
        <vt:i4>5</vt:i4>
      </vt:variant>
      <vt:variant>
        <vt:lpwstr>consultantplus://offline/ref=429D7EED53D14705F0475277592280590B97EE696FE26F7E152BA9BE33D0l9F</vt:lpwstr>
      </vt:variant>
      <vt:variant>
        <vt:lpwstr/>
      </vt:variant>
      <vt:variant>
        <vt:i4>4259855</vt:i4>
      </vt:variant>
      <vt:variant>
        <vt:i4>36</vt:i4>
      </vt:variant>
      <vt:variant>
        <vt:i4>0</vt:i4>
      </vt:variant>
      <vt:variant>
        <vt:i4>5</vt:i4>
      </vt:variant>
      <vt:variant>
        <vt:lpwstr>consultantplus://offline/ref=429D7EED53D14705F0475277592280590B97E06B69E56F7E152BA9BE33D0l9F</vt:lpwstr>
      </vt:variant>
      <vt:variant>
        <vt:lpwstr/>
      </vt:variant>
      <vt:variant>
        <vt:i4>4259922</vt:i4>
      </vt:variant>
      <vt:variant>
        <vt:i4>33</vt:i4>
      </vt:variant>
      <vt:variant>
        <vt:i4>0</vt:i4>
      </vt:variant>
      <vt:variant>
        <vt:i4>5</vt:i4>
      </vt:variant>
      <vt:variant>
        <vt:lpwstr>consultantplus://offline/ref=429D7EED53D14705F0475277592280590B96E76F6BE16F7E152BA9BE33D0l9F</vt:lpwstr>
      </vt:variant>
      <vt:variant>
        <vt:lpwstr/>
      </vt:variant>
      <vt:variant>
        <vt:i4>4259845</vt:i4>
      </vt:variant>
      <vt:variant>
        <vt:i4>30</vt:i4>
      </vt:variant>
      <vt:variant>
        <vt:i4>0</vt:i4>
      </vt:variant>
      <vt:variant>
        <vt:i4>5</vt:i4>
      </vt:variant>
      <vt:variant>
        <vt:lpwstr>consultantplus://offline/ref=429D7EED53D14705F0475277592280590B96E4676EE36F7E152BA9BE33D0l9F</vt:lpwstr>
      </vt:variant>
      <vt:variant>
        <vt:lpwstr/>
      </vt:variant>
      <vt:variant>
        <vt:i4>4259921</vt:i4>
      </vt:variant>
      <vt:variant>
        <vt:i4>27</vt:i4>
      </vt:variant>
      <vt:variant>
        <vt:i4>0</vt:i4>
      </vt:variant>
      <vt:variant>
        <vt:i4>5</vt:i4>
      </vt:variant>
      <vt:variant>
        <vt:lpwstr>consultantplus://offline/ref=429D7EED53D14705F0475277592280590B97E06B6AE36F7E152BA9BE33D0l9F</vt:lpwstr>
      </vt:variant>
      <vt:variant>
        <vt:lpwstr/>
      </vt:variant>
      <vt:variant>
        <vt:i4>1179648</vt:i4>
      </vt:variant>
      <vt:variant>
        <vt:i4>24</vt:i4>
      </vt:variant>
      <vt:variant>
        <vt:i4>0</vt:i4>
      </vt:variant>
      <vt:variant>
        <vt:i4>5</vt:i4>
      </vt:variant>
      <vt:variant>
        <vt:lpwstr>consultantplus://offline/ref=429D7EED53D14705F047527759228059089BE06B60B3387C447EA7DBlBF</vt:lpwstr>
      </vt:variant>
      <vt:variant>
        <vt:lpwstr/>
      </vt:variant>
      <vt:variant>
        <vt:i4>6291510</vt:i4>
      </vt:variant>
      <vt:variant>
        <vt:i4>21</vt:i4>
      </vt:variant>
      <vt:variant>
        <vt:i4>0</vt:i4>
      </vt:variant>
      <vt:variant>
        <vt:i4>5</vt:i4>
      </vt:variant>
      <vt:variant>
        <vt:lpwstr/>
      </vt:variant>
      <vt:variant>
        <vt:lpwstr>Par140</vt:lpwstr>
      </vt:variant>
      <vt:variant>
        <vt:i4>6750256</vt:i4>
      </vt:variant>
      <vt:variant>
        <vt:i4>18</vt:i4>
      </vt:variant>
      <vt:variant>
        <vt:i4>0</vt:i4>
      </vt:variant>
      <vt:variant>
        <vt:i4>5</vt:i4>
      </vt:variant>
      <vt:variant>
        <vt:lpwstr/>
      </vt:variant>
      <vt:variant>
        <vt:lpwstr>Par1276</vt:lpwstr>
      </vt:variant>
      <vt:variant>
        <vt:i4>6291510</vt:i4>
      </vt:variant>
      <vt:variant>
        <vt:i4>15</vt:i4>
      </vt:variant>
      <vt:variant>
        <vt:i4>0</vt:i4>
      </vt:variant>
      <vt:variant>
        <vt:i4>5</vt:i4>
      </vt:variant>
      <vt:variant>
        <vt:lpwstr/>
      </vt:variant>
      <vt:variant>
        <vt:lpwstr>Par140</vt:lpwstr>
      </vt:variant>
      <vt:variant>
        <vt:i4>6750256</vt:i4>
      </vt:variant>
      <vt:variant>
        <vt:i4>12</vt:i4>
      </vt:variant>
      <vt:variant>
        <vt:i4>0</vt:i4>
      </vt:variant>
      <vt:variant>
        <vt:i4>5</vt:i4>
      </vt:variant>
      <vt:variant>
        <vt:lpwstr/>
      </vt:variant>
      <vt:variant>
        <vt:lpwstr>Par1276</vt:lpwstr>
      </vt:variant>
      <vt:variant>
        <vt:i4>7405678</vt:i4>
      </vt:variant>
      <vt:variant>
        <vt:i4>9</vt:i4>
      </vt:variant>
      <vt:variant>
        <vt:i4>0</vt:i4>
      </vt:variant>
      <vt:variant>
        <vt:i4>5</vt:i4>
      </vt:variant>
      <vt:variant>
        <vt:lpwstr>consultantplus://offline/ref=429D7EED53D14705F0475277592280590B97EF6762E26F7E152BA9BE3309F43E29A91615C4D0D8EED4lAF</vt:lpwstr>
      </vt:variant>
      <vt:variant>
        <vt:lpwstr/>
      </vt:variant>
      <vt:variant>
        <vt:i4>7798834</vt:i4>
      </vt:variant>
      <vt:variant>
        <vt:i4>6</vt:i4>
      </vt:variant>
      <vt:variant>
        <vt:i4>0</vt:i4>
      </vt:variant>
      <vt:variant>
        <vt:i4>5</vt:i4>
      </vt:variant>
      <vt:variant>
        <vt:lpwstr>consultantplus://offline/ref=429D7EED53D14705F0475277592280590B97EF6762E26F7E152BA9BE3309F43E29A91617DCl1F</vt:lpwstr>
      </vt:variant>
      <vt:variant>
        <vt:lpwstr/>
      </vt:variant>
      <vt:variant>
        <vt:i4>5636098</vt:i4>
      </vt:variant>
      <vt:variant>
        <vt:i4>3</vt:i4>
      </vt:variant>
      <vt:variant>
        <vt:i4>0</vt:i4>
      </vt:variant>
      <vt:variant>
        <vt:i4>5</vt:i4>
      </vt:variant>
      <vt:variant>
        <vt:lpwstr/>
      </vt:variant>
      <vt:variant>
        <vt:lpwstr>Par74</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администрации города Ставрополя предоставления муниципальной услуги «Предоставление земельных участков на новый срок для целей, не связанных со строительством»</dc:title>
  <dc:creator>Белоусова Оксана Васильевна</dc:creator>
  <cp:lastModifiedBy>Алексей</cp:lastModifiedBy>
  <cp:revision>4</cp:revision>
  <cp:lastPrinted>2021-04-26T12:45:00Z</cp:lastPrinted>
  <dcterms:created xsi:type="dcterms:W3CDTF">2021-04-26T12:46:00Z</dcterms:created>
  <dcterms:modified xsi:type="dcterms:W3CDTF">2021-04-29T14:17:00Z</dcterms:modified>
</cp:coreProperties>
</file>