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BC" w:rsidRDefault="004551BC" w:rsidP="004551BC">
      <w:pPr>
        <w:spacing w:after="0" w:line="240" w:lineRule="auto"/>
        <w:ind w:left="4962" w:right="-3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</w:t>
      </w:r>
    </w:p>
    <w:p w:rsidR="004551BC" w:rsidRDefault="004551BC" w:rsidP="004551BC">
      <w:pPr>
        <w:spacing w:after="0" w:line="240" w:lineRule="auto"/>
        <w:ind w:left="4962" w:right="-3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51BC" w:rsidRDefault="004551BC" w:rsidP="004551BC">
      <w:pPr>
        <w:spacing w:after="0" w:line="240" w:lineRule="auto"/>
        <w:ind w:left="4962" w:right="-3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главы администрации Шпаковского муниципального района</w:t>
      </w:r>
    </w:p>
    <w:p w:rsidR="004551BC" w:rsidRDefault="004551BC" w:rsidP="004551BC">
      <w:pPr>
        <w:spacing w:after="0" w:line="240" w:lineRule="auto"/>
        <w:ind w:left="4962" w:right="-3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Ставропольского края</w:t>
      </w:r>
    </w:p>
    <w:p w:rsidR="004551BC" w:rsidRDefault="004551BC" w:rsidP="004551BC">
      <w:pPr>
        <w:spacing w:after="0" w:line="240" w:lineRule="auto"/>
        <w:ind w:left="4962" w:right="-3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Е.В.Семенова</w:t>
      </w:r>
      <w:proofErr w:type="spellEnd"/>
    </w:p>
    <w:p w:rsidR="004551BC" w:rsidRDefault="00F13FA8" w:rsidP="004551BC">
      <w:pPr>
        <w:spacing w:after="0" w:line="240" w:lineRule="auto"/>
        <w:ind w:left="4962" w:right="-3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 2020</w:t>
      </w:r>
      <w:r w:rsidR="004551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</w:p>
    <w:p w:rsidR="004551BC" w:rsidRDefault="004551BC" w:rsidP="004551BC">
      <w:pPr>
        <w:keepNext/>
        <w:spacing w:after="0" w:line="240" w:lineRule="auto"/>
        <w:ind w:right="-3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51BC" w:rsidRDefault="004551BC" w:rsidP="004551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1BC" w:rsidRDefault="004551BC" w:rsidP="004551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1BC" w:rsidRDefault="004551BC" w:rsidP="004551BC">
      <w:pPr>
        <w:keepNext/>
        <w:spacing w:after="0" w:line="240" w:lineRule="auto"/>
        <w:ind w:right="-3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ОТЧЕТ </w:t>
      </w:r>
    </w:p>
    <w:p w:rsidR="004551BC" w:rsidRDefault="004551BC" w:rsidP="004551BC">
      <w:pPr>
        <w:keepNext/>
        <w:spacing w:after="0" w:line="240" w:lineRule="auto"/>
        <w:ind w:right="-3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выполнении показателей основных направлений деятельности архивного отдела за </w:t>
      </w:r>
      <w:r w:rsidR="00F13F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2020</w:t>
      </w:r>
      <w:r w:rsidR="00CA43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4551BC" w:rsidRDefault="004551BC" w:rsidP="004551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FA8" w:rsidRPr="005B1E82" w:rsidRDefault="00F13FA8" w:rsidP="00F13F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1E82">
        <w:rPr>
          <w:rFonts w:ascii="Times New Roman" w:eastAsia="Times New Roman" w:hAnsi="Times New Roman" w:cs="Times New Roman"/>
          <w:sz w:val="28"/>
          <w:szCs w:val="20"/>
          <w:lang w:eastAsia="ru-RU"/>
        </w:rPr>
        <w:t>За текущий период архивным отделом администрации Шпаковского муниципального района проведена определенная работа по выполнению показателей основных направлений деятельности.</w:t>
      </w:r>
    </w:p>
    <w:p w:rsidR="00F13FA8" w:rsidRPr="005B1E82" w:rsidRDefault="00F13FA8" w:rsidP="00F13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E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Приоритетными направлениями деятельности отдела являлись: улучшение качества и доступности предоставления населению </w:t>
      </w:r>
      <w:r w:rsidRPr="005B1E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услуг</w:t>
      </w:r>
      <w:r w:rsidRPr="005B1E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оказания муниципальных услуг в области архивного дела в электронном виде. </w:t>
      </w:r>
    </w:p>
    <w:p w:rsidR="00F13FA8" w:rsidRPr="005B1E82" w:rsidRDefault="00F13FA8" w:rsidP="00F13F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5B1E8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Сотрудники архивного  отдела приняли участие в районных мероприятиях, посвященных 77 годовщине освобождения Шпаковского района от немецко-фашистских захватчиков 21 января, районном мероприятии, посвященном выводу войск из Афганистана 14 февраля. </w:t>
      </w:r>
    </w:p>
    <w:p w:rsidR="00F13FA8" w:rsidRPr="005B1E82" w:rsidRDefault="00F13FA8" w:rsidP="00F13F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>На заседании администрации Шпаковского муниципального района 11  февраля 2020 года начальник архивного отдела доложила о проделанной работе за 2019 год и задачах на 2020 год.</w:t>
      </w:r>
    </w:p>
    <w:p w:rsidR="00F13FA8" w:rsidRPr="005B1E82" w:rsidRDefault="00F13FA8" w:rsidP="00F13FA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FA8" w:rsidRPr="005B1E82" w:rsidRDefault="00F13FA8" w:rsidP="00F13FA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1E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Обеспечение сохранности и государственного учета документов Архивного фонда Российской Федерации.</w:t>
      </w:r>
    </w:p>
    <w:p w:rsidR="00F13FA8" w:rsidRPr="005B1E82" w:rsidRDefault="00F13FA8" w:rsidP="00F13FA8">
      <w:pPr>
        <w:tabs>
          <w:tab w:val="left" w:pos="709"/>
        </w:tabs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13FA8" w:rsidRPr="005B1E82" w:rsidRDefault="00F13FA8" w:rsidP="00F13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1E82">
        <w:rPr>
          <w:rFonts w:ascii="Times New Roman" w:eastAsia="Times New Roman" w:hAnsi="Times New Roman" w:cs="Times New Roman"/>
          <w:sz w:val="28"/>
          <w:szCs w:val="20"/>
          <w:lang w:eastAsia="ru-RU"/>
        </w:rPr>
        <w:t>В отчетном периоде</w:t>
      </w:r>
      <w:r w:rsidR="00187C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улучшено физическое состояние 4</w:t>
      </w:r>
      <w:r w:rsidRPr="005B1E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 дел документов по управленческой деятельности, в том числе: по ф. 201 «Администрации МО </w:t>
      </w:r>
      <w:r w:rsidR="00187CAF">
        <w:rPr>
          <w:rFonts w:ascii="Times New Roman" w:eastAsia="Times New Roman" w:hAnsi="Times New Roman" w:cs="Times New Roman"/>
          <w:sz w:val="28"/>
          <w:szCs w:val="20"/>
          <w:lang w:eastAsia="ru-RU"/>
        </w:rPr>
        <w:t>Цимлянского сельсовета» 28 дел (1377л.),</w:t>
      </w:r>
      <w:r w:rsidRPr="005B1E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ф.3 «А</w:t>
      </w:r>
      <w:r w:rsidR="00187C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дминистрации МО </w:t>
      </w:r>
      <w:proofErr w:type="spellStart"/>
      <w:r w:rsidR="00187CAF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Start"/>
      <w:r w:rsidR="00187CAF">
        <w:rPr>
          <w:rFonts w:ascii="Times New Roman" w:eastAsia="Times New Roman" w:hAnsi="Times New Roman" w:cs="Times New Roman"/>
          <w:sz w:val="28"/>
          <w:szCs w:val="20"/>
          <w:lang w:eastAsia="ru-RU"/>
        </w:rPr>
        <w:t>.М</w:t>
      </w:r>
      <w:proofErr w:type="gramEnd"/>
      <w:r w:rsidR="00187CAF">
        <w:rPr>
          <w:rFonts w:ascii="Times New Roman" w:eastAsia="Times New Roman" w:hAnsi="Times New Roman" w:cs="Times New Roman"/>
          <w:sz w:val="28"/>
          <w:szCs w:val="20"/>
          <w:lang w:eastAsia="ru-RU"/>
        </w:rPr>
        <w:t>ихайловска</w:t>
      </w:r>
      <w:proofErr w:type="spellEnd"/>
      <w:r w:rsidR="00187C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8 дел (858л.), по ф.43 Администрации </w:t>
      </w:r>
      <w:proofErr w:type="spellStart"/>
      <w:r w:rsidR="00187CAF">
        <w:rPr>
          <w:rFonts w:ascii="Times New Roman" w:eastAsia="Times New Roman" w:hAnsi="Times New Roman" w:cs="Times New Roman"/>
          <w:sz w:val="28"/>
          <w:szCs w:val="20"/>
          <w:lang w:eastAsia="ru-RU"/>
        </w:rPr>
        <w:t>Темнолесского</w:t>
      </w:r>
      <w:proofErr w:type="spellEnd"/>
      <w:r w:rsidR="00187C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2 дела (113л.) и по ф.245 </w:t>
      </w:r>
      <w:proofErr w:type="spellStart"/>
      <w:r w:rsidR="00187CAF">
        <w:rPr>
          <w:rFonts w:ascii="Times New Roman" w:eastAsia="Times New Roman" w:hAnsi="Times New Roman" w:cs="Times New Roman"/>
          <w:sz w:val="28"/>
          <w:szCs w:val="20"/>
          <w:lang w:eastAsia="ru-RU"/>
        </w:rPr>
        <w:t>Шпаковской</w:t>
      </w:r>
      <w:proofErr w:type="spellEnd"/>
      <w:r w:rsidR="00187C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187CA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райгосадминистрации</w:t>
      </w:r>
      <w:proofErr w:type="spellEnd"/>
      <w:r w:rsidR="00187C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 дела (382л.)</w:t>
      </w:r>
      <w:r w:rsidRPr="005B1E8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13FA8" w:rsidRPr="0002220D" w:rsidRDefault="00F13FA8" w:rsidP="00F13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22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Закартонировано</w:t>
      </w:r>
      <w:proofErr w:type="spellEnd"/>
      <w:r w:rsidRPr="0002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FCE" w:rsidRPr="0002220D">
        <w:rPr>
          <w:rFonts w:ascii="Times New Roman" w:eastAsia="Times New Roman" w:hAnsi="Times New Roman" w:cs="Times New Roman"/>
          <w:sz w:val="28"/>
          <w:szCs w:val="28"/>
          <w:lang w:eastAsia="ru-RU"/>
        </w:rPr>
        <w:t>1499</w:t>
      </w:r>
      <w:r w:rsidRPr="0002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</w:t>
      </w:r>
      <w:r w:rsidR="00E06FCE" w:rsidRPr="00022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67 фондам: 1021 дело по 25</w:t>
      </w:r>
      <w:r w:rsidRPr="0002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фондам документов по управленческой деятельности и 478 дел по 42 фондам документов по личному составу. </w:t>
      </w:r>
    </w:p>
    <w:p w:rsidR="00F13FA8" w:rsidRPr="0002220D" w:rsidRDefault="00E06FCE" w:rsidP="00F13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0D">
        <w:rPr>
          <w:rFonts w:ascii="Times New Roman" w:eastAsia="Calibri" w:hAnsi="Times New Roman" w:cs="Times New Roman"/>
          <w:sz w:val="28"/>
          <w:szCs w:val="28"/>
        </w:rPr>
        <w:t>Проведена проверка 53</w:t>
      </w:r>
      <w:r w:rsidR="00F13FA8" w:rsidRPr="0002220D">
        <w:rPr>
          <w:rFonts w:ascii="Times New Roman" w:eastAsia="Calibri" w:hAnsi="Times New Roman" w:cs="Times New Roman"/>
          <w:sz w:val="28"/>
          <w:szCs w:val="28"/>
        </w:rPr>
        <w:t xml:space="preserve"> фондов</w:t>
      </w:r>
      <w:r w:rsidR="00F13FA8" w:rsidRPr="0002220D">
        <w:rPr>
          <w:rFonts w:ascii="Times New Roman" w:hAnsi="Times New Roman" w:cs="Times New Roman"/>
          <w:sz w:val="28"/>
          <w:szCs w:val="28"/>
        </w:rPr>
        <w:t xml:space="preserve"> документов по </w:t>
      </w:r>
      <w:r w:rsidR="00472864" w:rsidRPr="0002220D">
        <w:rPr>
          <w:rFonts w:ascii="Times New Roman" w:hAnsi="Times New Roman" w:cs="Times New Roman"/>
          <w:sz w:val="28"/>
          <w:szCs w:val="28"/>
        </w:rPr>
        <w:t xml:space="preserve">личному составу в количестве 890 </w:t>
      </w:r>
      <w:proofErr w:type="spellStart"/>
      <w:r w:rsidR="00472864" w:rsidRPr="0002220D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F13FA8" w:rsidRPr="0002220D">
        <w:rPr>
          <w:rFonts w:ascii="Times New Roman" w:hAnsi="Times New Roman" w:cs="Times New Roman"/>
          <w:sz w:val="28"/>
          <w:szCs w:val="28"/>
        </w:rPr>
        <w:t xml:space="preserve">. </w:t>
      </w:r>
      <w:r w:rsidR="00472864" w:rsidRPr="0002220D">
        <w:rPr>
          <w:rFonts w:ascii="Times New Roman" w:hAnsi="Times New Roman" w:cs="Times New Roman"/>
          <w:sz w:val="28"/>
          <w:szCs w:val="28"/>
        </w:rPr>
        <w:t xml:space="preserve">Кроме того, в </w:t>
      </w:r>
      <w:proofErr w:type="spellStart"/>
      <w:r w:rsidR="00472864" w:rsidRPr="0002220D">
        <w:rPr>
          <w:rFonts w:ascii="Times New Roman" w:hAnsi="Times New Roman" w:cs="Times New Roman"/>
          <w:sz w:val="28"/>
          <w:szCs w:val="28"/>
        </w:rPr>
        <w:t>крафтбумагу</w:t>
      </w:r>
      <w:proofErr w:type="spellEnd"/>
      <w:r w:rsidR="00472864" w:rsidRPr="0002220D">
        <w:rPr>
          <w:rFonts w:ascii="Times New Roman" w:hAnsi="Times New Roman" w:cs="Times New Roman"/>
          <w:sz w:val="28"/>
          <w:szCs w:val="28"/>
        </w:rPr>
        <w:t xml:space="preserve"> упаковано 6 дел по ф. Л-154 АОЗТ «Текстиль».</w:t>
      </w:r>
    </w:p>
    <w:p w:rsidR="00F13FA8" w:rsidRPr="005B1E82" w:rsidRDefault="00F13FA8" w:rsidP="00F13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eastAsia="Calibri" w:hAnsi="Times New Roman" w:cs="Times New Roman"/>
          <w:sz w:val="28"/>
          <w:szCs w:val="28"/>
        </w:rPr>
        <w:lastRenderedPageBreak/>
        <w:t>В комиссию по рассмотрению итогов проверки наличия и розыска необнаруженных дел направлены документы</w:t>
      </w:r>
      <w:r w:rsidRPr="005B1E82">
        <w:rPr>
          <w:sz w:val="28"/>
          <w:szCs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по личному составу:</w:t>
      </w:r>
    </w:p>
    <w:p w:rsidR="00F13FA8" w:rsidRPr="005B1E82" w:rsidRDefault="00F13FA8" w:rsidP="00F13F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 ф. № Л-182 кооператив «Садовод»:</w:t>
      </w:r>
    </w:p>
    <w:p w:rsidR="00F13FA8" w:rsidRPr="005B1E82" w:rsidRDefault="00F13FA8" w:rsidP="00F13FA8">
      <w:pPr>
        <w:rPr>
          <w:rFonts w:ascii="Times New Roman" w:hAnsi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- «акт </w:t>
      </w: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необнаружении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архивных документов, пути розыска которых исчерпаны</w:t>
      </w:r>
      <w:r w:rsidRPr="005B1E82">
        <w:rPr>
          <w:rFonts w:ascii="Times New Roman" w:hAnsi="Times New Roman" w:cs="Times New Roman"/>
          <w:sz w:val="28"/>
          <w:szCs w:val="28"/>
        </w:rPr>
        <w:t xml:space="preserve">» - уменьшение на 15 (пятнадцать) </w:t>
      </w:r>
      <w:proofErr w:type="spellStart"/>
      <w:r w:rsidRPr="005B1E82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5B1E82">
        <w:rPr>
          <w:rFonts w:ascii="Times New Roman" w:hAnsi="Times New Roman" w:cs="Times New Roman"/>
          <w:sz w:val="28"/>
          <w:szCs w:val="28"/>
        </w:rPr>
        <w:t>. по БД «Архивный фонд;</w:t>
      </w:r>
    </w:p>
    <w:p w:rsidR="00F13FA8" w:rsidRPr="005B1E82" w:rsidRDefault="00F13FA8" w:rsidP="00F13F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ф. Л-152</w:t>
      </w:r>
      <w:r w:rsidRPr="005B1E82">
        <w:rPr>
          <w:sz w:val="28"/>
          <w:szCs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Акционерное общество открытого типа «</w:t>
      </w:r>
      <w:proofErr w:type="spellStart"/>
      <w:r w:rsidRPr="005B1E82">
        <w:rPr>
          <w:rFonts w:ascii="Times New Roman" w:hAnsi="Times New Roman" w:cs="Times New Roman"/>
          <w:sz w:val="28"/>
          <w:szCs w:val="28"/>
        </w:rPr>
        <w:t>Стройкомплект</w:t>
      </w:r>
      <w:proofErr w:type="spellEnd"/>
      <w:r w:rsidRPr="005B1E82">
        <w:rPr>
          <w:rFonts w:ascii="Times New Roman" w:hAnsi="Times New Roman" w:cs="Times New Roman"/>
          <w:sz w:val="28"/>
          <w:szCs w:val="28"/>
        </w:rPr>
        <w:t>»:</w:t>
      </w:r>
    </w:p>
    <w:p w:rsidR="00F13FA8" w:rsidRPr="005B1E82" w:rsidRDefault="00F13FA8" w:rsidP="00F13F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«акт </w:t>
      </w: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необнаружении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архивных документов, пути розыска которых исчерпаны</w:t>
      </w:r>
      <w:r w:rsidRPr="005B1E82">
        <w:rPr>
          <w:rFonts w:ascii="Times New Roman" w:hAnsi="Times New Roman" w:cs="Times New Roman"/>
          <w:sz w:val="28"/>
          <w:szCs w:val="28"/>
        </w:rPr>
        <w:t>»  - уменьшение  на 8 (восемь) ед. хр.</w:t>
      </w:r>
    </w:p>
    <w:p w:rsidR="00F13FA8" w:rsidRPr="005B1E82" w:rsidRDefault="00F13FA8" w:rsidP="00F13F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FA8" w:rsidRPr="005B1E82" w:rsidRDefault="00F13FA8" w:rsidP="00F13F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Архивного фонда Российской Федерации.</w:t>
      </w:r>
    </w:p>
    <w:p w:rsidR="00F13FA8" w:rsidRPr="005B1E82" w:rsidRDefault="00F13FA8" w:rsidP="00F13FA8">
      <w:pPr>
        <w:pStyle w:val="a3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FA8" w:rsidRPr="005B1E82" w:rsidRDefault="00F13FA8" w:rsidP="00F13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принято на хранение в архивный отде</w:t>
      </w:r>
      <w:r w:rsidR="00FD181A">
        <w:rPr>
          <w:rFonts w:ascii="Times New Roman" w:eastAsia="Times New Roman" w:hAnsi="Times New Roman" w:cs="Times New Roman"/>
          <w:sz w:val="28"/>
          <w:szCs w:val="28"/>
          <w:lang w:eastAsia="ru-RU"/>
        </w:rPr>
        <w:t>л управленческой документации 97</w:t>
      </w:r>
      <w:r w:rsidR="00054F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49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МО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Темнолесского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 ф.261 за 2012-2014 г., 145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Администрации МО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ихайловска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ф.276 за 2014 г., 35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Мо Цимлянского сельсовета по ф.259 за 2013-2014 г., 48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1E82">
        <w:rPr>
          <w:rFonts w:ascii="Times New Roman" w:hAnsi="Times New Roman" w:cs="Times New Roman"/>
          <w:sz w:val="28"/>
          <w:szCs w:val="28"/>
        </w:rPr>
        <w:t xml:space="preserve"> от МО </w:t>
      </w:r>
      <w:proofErr w:type="spellStart"/>
      <w:r w:rsidRPr="005B1E82">
        <w:rPr>
          <w:rFonts w:ascii="Times New Roman" w:hAnsi="Times New Roman" w:cs="Times New Roman"/>
          <w:sz w:val="28"/>
          <w:szCs w:val="28"/>
        </w:rPr>
        <w:t>Деминского</w:t>
      </w:r>
      <w:proofErr w:type="spellEnd"/>
      <w:r w:rsidRPr="005B1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1E82">
        <w:rPr>
          <w:rFonts w:ascii="Times New Roman" w:hAnsi="Times New Roman" w:cs="Times New Roman"/>
          <w:sz w:val="28"/>
          <w:szCs w:val="28"/>
        </w:rPr>
        <w:t xml:space="preserve">сельсовета по ф.263 за 2012-2014 г., 42 </w:t>
      </w:r>
      <w:proofErr w:type="spellStart"/>
      <w:r w:rsidRPr="005B1E82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5B1E82">
        <w:rPr>
          <w:rFonts w:ascii="Times New Roman" w:hAnsi="Times New Roman" w:cs="Times New Roman"/>
          <w:sz w:val="28"/>
          <w:szCs w:val="28"/>
        </w:rPr>
        <w:t xml:space="preserve">. по ф.264 МО </w:t>
      </w:r>
      <w:proofErr w:type="spellStart"/>
      <w:r w:rsidRPr="005B1E82">
        <w:rPr>
          <w:rFonts w:ascii="Times New Roman" w:hAnsi="Times New Roman" w:cs="Times New Roman"/>
          <w:sz w:val="28"/>
          <w:szCs w:val="28"/>
        </w:rPr>
        <w:t>Пелагиадского</w:t>
      </w:r>
      <w:proofErr w:type="spellEnd"/>
      <w:r w:rsidRPr="005B1E82">
        <w:rPr>
          <w:rFonts w:ascii="Times New Roman" w:hAnsi="Times New Roman" w:cs="Times New Roman"/>
          <w:sz w:val="28"/>
          <w:szCs w:val="28"/>
        </w:rPr>
        <w:t xml:space="preserve"> сельсовета за 2013-2014 г., 35 </w:t>
      </w:r>
      <w:proofErr w:type="spellStart"/>
      <w:r w:rsidRPr="005B1E82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5B1E82">
        <w:rPr>
          <w:rFonts w:ascii="Times New Roman" w:hAnsi="Times New Roman" w:cs="Times New Roman"/>
          <w:sz w:val="28"/>
          <w:szCs w:val="28"/>
        </w:rPr>
        <w:t xml:space="preserve">. по ф.291 «Комитета имущественных и земельных отношений» за 2011-2014 г., 27 ед. хр. от ЦДТ по ф.288 за 2013-2014 г., 11 </w:t>
      </w:r>
      <w:proofErr w:type="spellStart"/>
      <w:r w:rsidRPr="005B1E82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5B1E82">
        <w:rPr>
          <w:rFonts w:ascii="Times New Roman" w:hAnsi="Times New Roman" w:cs="Times New Roman"/>
          <w:sz w:val="28"/>
          <w:szCs w:val="28"/>
        </w:rPr>
        <w:t xml:space="preserve">. от Комитета по спорту по ф.304 за 2014 г., 31 </w:t>
      </w:r>
      <w:proofErr w:type="spellStart"/>
      <w:r w:rsidRPr="005B1E82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proofErr w:type="gramEnd"/>
      <w:r w:rsidRPr="005B1E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1E82">
        <w:rPr>
          <w:rFonts w:ascii="Times New Roman" w:hAnsi="Times New Roman" w:cs="Times New Roman"/>
          <w:sz w:val="28"/>
          <w:szCs w:val="28"/>
        </w:rPr>
        <w:t xml:space="preserve">от администрации Дубовского сельсовета по ф.265 за2013-2014 г., 33 </w:t>
      </w:r>
      <w:proofErr w:type="spellStart"/>
      <w:r w:rsidRPr="005B1E82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5B1E82">
        <w:rPr>
          <w:rFonts w:ascii="Times New Roman" w:hAnsi="Times New Roman" w:cs="Times New Roman"/>
          <w:sz w:val="28"/>
          <w:szCs w:val="28"/>
        </w:rPr>
        <w:t>. от Отдела образования  по ф.290 за 2014 г.,</w:t>
      </w: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УТСЗН  по ф.257 за 2014 г., 21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Финансового управления по ф.286 за 2014 г., 51 ед. хр. от Совета района по ф.266 за 2014 г., 7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</w:t>
      </w:r>
      <w:proofErr w:type="gram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Музыкальной школы по ф.255 за 2014 г., 28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МО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Сенгилеевского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D18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ельсовета по ф.270 за 2014 г., 8</w:t>
      </w: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Отдела культуры по ф.305 за 2014 г., 7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МУК ОМЦ по ф.275 за 2014 г., 19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МО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Верхнерусского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 ф.254 за 2014 г..  16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gram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хр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МО Татарского сельсовета по ф.274 за 2014 г., 23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«Издательского дома «Периодика Ставрополья»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231 за 2010-2014 г., 43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МО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Надеждинского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F1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ф.258 за 2013-2014г.,</w:t>
      </w: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252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Администрации Шпаковского района по ф</w:t>
      </w:r>
      <w:r w:rsidR="00054F8A">
        <w:rPr>
          <w:rFonts w:ascii="Times New Roman" w:eastAsia="Times New Roman" w:hAnsi="Times New Roman" w:cs="Times New Roman"/>
          <w:sz w:val="28"/>
          <w:szCs w:val="28"/>
          <w:lang w:eastAsia="ru-RU"/>
        </w:rPr>
        <w:t>.287 за 2013-2014 годы и</w:t>
      </w:r>
      <w:r w:rsidR="00F1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</w:t>
      </w:r>
      <w:proofErr w:type="spellStart"/>
      <w:r w:rsidR="00F170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="00F1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МО </w:t>
      </w:r>
      <w:proofErr w:type="spellStart"/>
      <w:r w:rsidR="00F1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Казинского</w:t>
      </w:r>
      <w:proofErr w:type="spellEnd"/>
      <w:r w:rsidR="00F1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 ф.273</w:t>
      </w:r>
      <w:proofErr w:type="gramEnd"/>
      <w:r w:rsidR="00F1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2014 год.</w:t>
      </w:r>
    </w:p>
    <w:p w:rsidR="00F13FA8" w:rsidRPr="005B1E82" w:rsidRDefault="00F13FA8" w:rsidP="00F13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личному составу </w:t>
      </w:r>
      <w:r w:rsidRPr="005B1E82">
        <w:rPr>
          <w:rFonts w:ascii="Times New Roman" w:hAnsi="Times New Roman" w:cs="Times New Roman"/>
          <w:sz w:val="28"/>
          <w:szCs w:val="28"/>
        </w:rPr>
        <w:t>документы</w:t>
      </w: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61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gram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9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ф. 312 (нов.) от ООО «Горбунов Трак Сервис» за 2013-219 г., 10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ф.313 (нов.) от ООО фирма «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Элегант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1992-2019 г., 3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ф.314 (нов.) от ООО «Деметра-ЮГ» за 2012-2019 г., 3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ф.315 (нов.) от ООО «</w:t>
      </w:r>
      <w:proofErr w:type="spellStart"/>
      <w:proofErr w:type="gram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Стройподряд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2015-2020 г., 4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ф.316 (нов.) от ООО «Энергия –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2015-2019 г. и 32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администрации Шпаковского муниципального района.</w:t>
      </w:r>
      <w:proofErr w:type="gramEnd"/>
    </w:p>
    <w:p w:rsidR="00F13FA8" w:rsidRPr="005B1E82" w:rsidRDefault="00F13FA8" w:rsidP="00F13FA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B1E82">
        <w:rPr>
          <w:rFonts w:ascii="Times New Roman" w:eastAsia="Calibri" w:hAnsi="Times New Roman"/>
          <w:sz w:val="28"/>
          <w:szCs w:val="28"/>
        </w:rPr>
        <w:t xml:space="preserve">ЭПК комитета по делам архивов утверждены </w:t>
      </w: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описи дел №1 в количестве </w:t>
      </w:r>
      <w:r w:rsidR="007E6734" w:rsidRPr="007E6734">
        <w:rPr>
          <w:rFonts w:ascii="Times New Roman" w:eastAsia="Times New Roman" w:hAnsi="Times New Roman" w:cs="Times New Roman"/>
          <w:sz w:val="28"/>
          <w:szCs w:val="28"/>
          <w:lang w:eastAsia="ru-RU"/>
        </w:rPr>
        <w:t>1126</w:t>
      </w: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.,: 68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ф.263 «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Деминского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с/с» за 2012-2016 г., 55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ф. 259 «Цимлянского с/с» за 2013-2016 г.,</w:t>
      </w:r>
      <w:r w:rsidRPr="005B1E82">
        <w:rPr>
          <w:rFonts w:ascii="Times New Roman" w:eastAsia="Calibri" w:hAnsi="Times New Roman"/>
          <w:sz w:val="28"/>
          <w:szCs w:val="28"/>
        </w:rPr>
        <w:t xml:space="preserve"> 50 </w:t>
      </w:r>
      <w:proofErr w:type="spellStart"/>
      <w:r w:rsidRPr="005B1E82">
        <w:rPr>
          <w:rFonts w:ascii="Times New Roman" w:eastAsia="Calibri" w:hAnsi="Times New Roman"/>
          <w:sz w:val="28"/>
          <w:szCs w:val="28"/>
        </w:rPr>
        <w:t>ед.хр</w:t>
      </w:r>
      <w:proofErr w:type="spellEnd"/>
      <w:r w:rsidRPr="005B1E82">
        <w:rPr>
          <w:rFonts w:ascii="Times New Roman" w:eastAsia="Calibri" w:hAnsi="Times New Roman"/>
          <w:sz w:val="28"/>
          <w:szCs w:val="28"/>
        </w:rPr>
        <w:t xml:space="preserve">. по ф.257 УТСЗН за 2016-2018 г., 50 </w:t>
      </w:r>
      <w:proofErr w:type="spellStart"/>
      <w:r w:rsidRPr="005B1E82">
        <w:rPr>
          <w:rFonts w:ascii="Times New Roman" w:eastAsia="Calibri" w:hAnsi="Times New Roman"/>
          <w:sz w:val="28"/>
          <w:szCs w:val="28"/>
        </w:rPr>
        <w:t>ед.хр</w:t>
      </w:r>
      <w:proofErr w:type="spellEnd"/>
      <w:r w:rsidRPr="005B1E82">
        <w:rPr>
          <w:rFonts w:ascii="Times New Roman" w:eastAsia="Calibri" w:hAnsi="Times New Roman"/>
          <w:sz w:val="28"/>
          <w:szCs w:val="28"/>
        </w:rPr>
        <w:t xml:space="preserve">. по ф.279 «Администрации МО </w:t>
      </w:r>
      <w:proofErr w:type="spellStart"/>
      <w:r w:rsidRPr="005B1E82">
        <w:rPr>
          <w:rFonts w:ascii="Times New Roman" w:eastAsia="Calibri" w:hAnsi="Times New Roman"/>
          <w:sz w:val="28"/>
          <w:szCs w:val="28"/>
        </w:rPr>
        <w:t>Сенгилеевского</w:t>
      </w:r>
      <w:proofErr w:type="spellEnd"/>
      <w:r w:rsidRPr="005B1E82">
        <w:rPr>
          <w:rFonts w:ascii="Times New Roman" w:eastAsia="Calibri" w:hAnsi="Times New Roman"/>
          <w:sz w:val="28"/>
          <w:szCs w:val="28"/>
        </w:rPr>
        <w:t xml:space="preserve"> сельсовета» за 2014-2016</w:t>
      </w:r>
      <w:proofErr w:type="gramEnd"/>
      <w:r w:rsidRPr="005B1E82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5B1E82">
        <w:rPr>
          <w:rFonts w:ascii="Times New Roman" w:eastAsia="Calibri" w:hAnsi="Times New Roman"/>
          <w:sz w:val="28"/>
          <w:szCs w:val="28"/>
        </w:rPr>
        <w:t xml:space="preserve">г., 103 </w:t>
      </w:r>
      <w:proofErr w:type="spellStart"/>
      <w:r w:rsidRPr="005B1E82">
        <w:rPr>
          <w:rFonts w:ascii="Times New Roman" w:eastAsia="Calibri" w:hAnsi="Times New Roman"/>
          <w:sz w:val="28"/>
          <w:szCs w:val="28"/>
        </w:rPr>
        <w:t>ед.хр</w:t>
      </w:r>
      <w:proofErr w:type="spellEnd"/>
      <w:r w:rsidRPr="005B1E82">
        <w:rPr>
          <w:rFonts w:ascii="Times New Roman" w:eastAsia="Calibri" w:hAnsi="Times New Roman"/>
          <w:sz w:val="28"/>
          <w:szCs w:val="28"/>
        </w:rPr>
        <w:t xml:space="preserve">. по ф.258 </w:t>
      </w:r>
      <w:r w:rsidRPr="005B1E82">
        <w:rPr>
          <w:rFonts w:ascii="Times New Roman" w:eastAsia="Calibri" w:hAnsi="Times New Roman"/>
          <w:sz w:val="28"/>
          <w:szCs w:val="28"/>
        </w:rPr>
        <w:lastRenderedPageBreak/>
        <w:t xml:space="preserve">«Администрации МО </w:t>
      </w:r>
      <w:proofErr w:type="spellStart"/>
      <w:r w:rsidRPr="005B1E82">
        <w:rPr>
          <w:rFonts w:ascii="Times New Roman" w:eastAsia="Calibri" w:hAnsi="Times New Roman"/>
          <w:sz w:val="28"/>
          <w:szCs w:val="28"/>
        </w:rPr>
        <w:t>Надеждинского</w:t>
      </w:r>
      <w:proofErr w:type="spellEnd"/>
      <w:r w:rsidRPr="005B1E82">
        <w:rPr>
          <w:rFonts w:ascii="Times New Roman" w:eastAsia="Calibri" w:hAnsi="Times New Roman"/>
          <w:sz w:val="28"/>
          <w:szCs w:val="28"/>
        </w:rPr>
        <w:t xml:space="preserve"> сельсовета» за 2013-2018 г., 52 </w:t>
      </w:r>
      <w:proofErr w:type="spellStart"/>
      <w:r w:rsidRPr="005B1E82">
        <w:rPr>
          <w:rFonts w:ascii="Times New Roman" w:eastAsia="Calibri" w:hAnsi="Times New Roman"/>
          <w:sz w:val="28"/>
          <w:szCs w:val="28"/>
        </w:rPr>
        <w:t>ед.хр</w:t>
      </w:r>
      <w:proofErr w:type="spellEnd"/>
      <w:r w:rsidRPr="005B1E82">
        <w:rPr>
          <w:rFonts w:ascii="Times New Roman" w:eastAsia="Calibri" w:hAnsi="Times New Roman"/>
          <w:sz w:val="28"/>
          <w:szCs w:val="28"/>
        </w:rPr>
        <w:t xml:space="preserve">. по ф.274 «Администрации МО Татарского сельсовета» за 2016-2018 г., 54 </w:t>
      </w:r>
      <w:proofErr w:type="spellStart"/>
      <w:r w:rsidRPr="005B1E82">
        <w:rPr>
          <w:rFonts w:ascii="Times New Roman" w:eastAsia="Calibri" w:hAnsi="Times New Roman"/>
          <w:sz w:val="28"/>
          <w:szCs w:val="28"/>
        </w:rPr>
        <w:t>ед.хр</w:t>
      </w:r>
      <w:proofErr w:type="spellEnd"/>
      <w:r w:rsidRPr="005B1E82">
        <w:rPr>
          <w:rFonts w:ascii="Times New Roman" w:eastAsia="Calibri" w:hAnsi="Times New Roman"/>
          <w:sz w:val="28"/>
          <w:szCs w:val="28"/>
        </w:rPr>
        <w:t xml:space="preserve">. по ф.254 «Администрации МО </w:t>
      </w:r>
      <w:proofErr w:type="spellStart"/>
      <w:r w:rsidRPr="005B1E82">
        <w:rPr>
          <w:rFonts w:ascii="Times New Roman" w:eastAsia="Calibri" w:hAnsi="Times New Roman"/>
          <w:sz w:val="28"/>
          <w:szCs w:val="28"/>
        </w:rPr>
        <w:t>Верхнерусского</w:t>
      </w:r>
      <w:proofErr w:type="spellEnd"/>
      <w:r w:rsidRPr="005B1E82">
        <w:rPr>
          <w:rFonts w:ascii="Times New Roman" w:eastAsia="Calibri" w:hAnsi="Times New Roman"/>
          <w:sz w:val="28"/>
          <w:szCs w:val="28"/>
        </w:rPr>
        <w:t xml:space="preserve"> сельсовета» за 2016-2018 г., 24 </w:t>
      </w:r>
      <w:proofErr w:type="spellStart"/>
      <w:r w:rsidRPr="005B1E82">
        <w:rPr>
          <w:rFonts w:ascii="Times New Roman" w:eastAsia="Calibri" w:hAnsi="Times New Roman"/>
          <w:sz w:val="28"/>
          <w:szCs w:val="28"/>
        </w:rPr>
        <w:t>ед.хр</w:t>
      </w:r>
      <w:proofErr w:type="spellEnd"/>
      <w:r w:rsidRPr="005B1E82">
        <w:rPr>
          <w:rFonts w:ascii="Times New Roman" w:eastAsia="Calibri" w:hAnsi="Times New Roman"/>
          <w:sz w:val="28"/>
          <w:szCs w:val="28"/>
        </w:rPr>
        <w:t xml:space="preserve">. по ф.304 Комитета по спорту за 2016-2018 г.,  385 </w:t>
      </w:r>
      <w:proofErr w:type="spellStart"/>
      <w:r w:rsidRPr="005B1E82">
        <w:rPr>
          <w:rFonts w:ascii="Times New Roman" w:eastAsia="Calibri" w:hAnsi="Times New Roman"/>
          <w:sz w:val="28"/>
          <w:szCs w:val="28"/>
        </w:rPr>
        <w:t>ед.хр</w:t>
      </w:r>
      <w:proofErr w:type="spellEnd"/>
      <w:r w:rsidRPr="005B1E82">
        <w:rPr>
          <w:rFonts w:ascii="Times New Roman" w:eastAsia="Calibri" w:hAnsi="Times New Roman"/>
          <w:sz w:val="28"/>
          <w:szCs w:val="28"/>
        </w:rPr>
        <w:t>. по ф.287 Администрации Шпаковского</w:t>
      </w:r>
      <w:proofErr w:type="gramEnd"/>
      <w:r w:rsidRPr="005B1E82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5B1E82">
        <w:rPr>
          <w:rFonts w:ascii="Times New Roman" w:eastAsia="Calibri" w:hAnsi="Times New Roman"/>
          <w:sz w:val="28"/>
          <w:szCs w:val="28"/>
        </w:rPr>
        <w:t xml:space="preserve">района за 2013-2015 г., 33 </w:t>
      </w:r>
      <w:proofErr w:type="spellStart"/>
      <w:r w:rsidRPr="005B1E82">
        <w:rPr>
          <w:rFonts w:ascii="Times New Roman" w:eastAsia="Calibri" w:hAnsi="Times New Roman"/>
          <w:sz w:val="28"/>
          <w:szCs w:val="28"/>
        </w:rPr>
        <w:t>ед.хр</w:t>
      </w:r>
      <w:proofErr w:type="spellEnd"/>
      <w:r w:rsidRPr="005B1E82">
        <w:rPr>
          <w:rFonts w:ascii="Times New Roman" w:eastAsia="Calibri" w:hAnsi="Times New Roman"/>
          <w:sz w:val="28"/>
          <w:szCs w:val="28"/>
        </w:rPr>
        <w:t xml:space="preserve">. по ф.231 «Издательского дома «Периодика Ставрополья» за2010-2015 г. и 33 </w:t>
      </w:r>
      <w:proofErr w:type="spellStart"/>
      <w:r w:rsidRPr="005B1E82">
        <w:rPr>
          <w:rFonts w:ascii="Times New Roman" w:eastAsia="Calibri" w:hAnsi="Times New Roman"/>
          <w:sz w:val="28"/>
          <w:szCs w:val="28"/>
        </w:rPr>
        <w:t>ед.хр</w:t>
      </w:r>
      <w:proofErr w:type="spellEnd"/>
      <w:r w:rsidRPr="005B1E82">
        <w:rPr>
          <w:rFonts w:ascii="Times New Roman" w:eastAsia="Calibri" w:hAnsi="Times New Roman"/>
          <w:sz w:val="28"/>
          <w:szCs w:val="28"/>
        </w:rPr>
        <w:t xml:space="preserve">. по ф.286 Финансового управления за2017-2018 г., 75 </w:t>
      </w:r>
      <w:proofErr w:type="spellStart"/>
      <w:r w:rsidRPr="005B1E82">
        <w:rPr>
          <w:rFonts w:ascii="Times New Roman" w:eastAsia="Calibri" w:hAnsi="Times New Roman"/>
          <w:sz w:val="28"/>
          <w:szCs w:val="28"/>
        </w:rPr>
        <w:t>ед.хр</w:t>
      </w:r>
      <w:proofErr w:type="spellEnd"/>
      <w:r w:rsidRPr="005B1E82">
        <w:rPr>
          <w:rFonts w:ascii="Times New Roman" w:eastAsia="Calibri" w:hAnsi="Times New Roman"/>
          <w:sz w:val="28"/>
          <w:szCs w:val="28"/>
        </w:rPr>
        <w:t xml:space="preserve">. по ф.273 Администрации МО </w:t>
      </w:r>
      <w:proofErr w:type="spellStart"/>
      <w:r w:rsidRPr="005B1E82">
        <w:rPr>
          <w:rFonts w:ascii="Times New Roman" w:eastAsia="Calibri" w:hAnsi="Times New Roman"/>
          <w:sz w:val="28"/>
          <w:szCs w:val="28"/>
        </w:rPr>
        <w:t>Казинского</w:t>
      </w:r>
      <w:proofErr w:type="spellEnd"/>
      <w:r w:rsidRPr="005B1E82">
        <w:rPr>
          <w:rFonts w:ascii="Times New Roman" w:eastAsia="Calibri" w:hAnsi="Times New Roman"/>
          <w:sz w:val="28"/>
          <w:szCs w:val="28"/>
        </w:rPr>
        <w:t xml:space="preserve"> сельсовета за 2013-2018 годы</w:t>
      </w:r>
      <w:r w:rsidR="00B479CC">
        <w:rPr>
          <w:rFonts w:ascii="Times New Roman" w:eastAsia="Calibri" w:hAnsi="Times New Roman"/>
          <w:sz w:val="28"/>
          <w:szCs w:val="28"/>
        </w:rPr>
        <w:t xml:space="preserve">, 60 </w:t>
      </w:r>
      <w:proofErr w:type="spellStart"/>
      <w:r w:rsidR="00B479CC">
        <w:rPr>
          <w:rFonts w:ascii="Times New Roman" w:eastAsia="Calibri" w:hAnsi="Times New Roman"/>
          <w:sz w:val="28"/>
          <w:szCs w:val="28"/>
        </w:rPr>
        <w:t>ед.хр</w:t>
      </w:r>
      <w:proofErr w:type="spellEnd"/>
      <w:r w:rsidR="00B479CC">
        <w:rPr>
          <w:rFonts w:ascii="Times New Roman" w:eastAsia="Calibri" w:hAnsi="Times New Roman"/>
          <w:sz w:val="28"/>
          <w:szCs w:val="28"/>
        </w:rPr>
        <w:t xml:space="preserve">. по ф.253 МО </w:t>
      </w:r>
      <w:proofErr w:type="spellStart"/>
      <w:r w:rsidR="00B479CC">
        <w:rPr>
          <w:rFonts w:ascii="Times New Roman" w:eastAsia="Calibri" w:hAnsi="Times New Roman"/>
          <w:sz w:val="28"/>
          <w:szCs w:val="28"/>
        </w:rPr>
        <w:t>Новомарьевского</w:t>
      </w:r>
      <w:proofErr w:type="spellEnd"/>
      <w:r w:rsidR="00B479CC">
        <w:rPr>
          <w:rFonts w:ascii="Times New Roman" w:eastAsia="Calibri" w:hAnsi="Times New Roman"/>
          <w:sz w:val="28"/>
          <w:szCs w:val="28"/>
        </w:rPr>
        <w:t xml:space="preserve"> сельсовета за 2014-2019 годы, 42 </w:t>
      </w:r>
      <w:proofErr w:type="spellStart"/>
      <w:r w:rsidR="00B479CC">
        <w:rPr>
          <w:rFonts w:ascii="Times New Roman" w:eastAsia="Calibri" w:hAnsi="Times New Roman"/>
          <w:sz w:val="28"/>
          <w:szCs w:val="28"/>
        </w:rPr>
        <w:t>ед.хр</w:t>
      </w:r>
      <w:proofErr w:type="spellEnd"/>
      <w:r w:rsidR="00B479CC">
        <w:rPr>
          <w:rFonts w:ascii="Times New Roman" w:eastAsia="Calibri" w:hAnsi="Times New Roman"/>
          <w:sz w:val="28"/>
          <w:szCs w:val="28"/>
        </w:rPr>
        <w:t>. по ф.291 Комитета имущественных</w:t>
      </w:r>
      <w:proofErr w:type="gramEnd"/>
      <w:r w:rsidR="00B479CC">
        <w:rPr>
          <w:rFonts w:ascii="Times New Roman" w:eastAsia="Calibri" w:hAnsi="Times New Roman"/>
          <w:sz w:val="28"/>
          <w:szCs w:val="28"/>
        </w:rPr>
        <w:t xml:space="preserve"> отношений за 2016-2019 годы,  и 42 </w:t>
      </w:r>
      <w:proofErr w:type="spellStart"/>
      <w:r w:rsidR="00B479CC">
        <w:rPr>
          <w:rFonts w:ascii="Times New Roman" w:eastAsia="Calibri" w:hAnsi="Times New Roman"/>
          <w:sz w:val="28"/>
          <w:szCs w:val="28"/>
        </w:rPr>
        <w:t>ед.хр</w:t>
      </w:r>
      <w:proofErr w:type="spellEnd"/>
      <w:r w:rsidR="00B479CC">
        <w:rPr>
          <w:rFonts w:ascii="Times New Roman" w:eastAsia="Calibri" w:hAnsi="Times New Roman"/>
          <w:sz w:val="28"/>
          <w:szCs w:val="28"/>
        </w:rPr>
        <w:t xml:space="preserve">. по ф.270 МО </w:t>
      </w:r>
      <w:proofErr w:type="spellStart"/>
      <w:r w:rsidR="00B479CC">
        <w:rPr>
          <w:rFonts w:ascii="Times New Roman" w:eastAsia="Calibri" w:hAnsi="Times New Roman"/>
          <w:sz w:val="28"/>
          <w:szCs w:val="28"/>
        </w:rPr>
        <w:t>Сенгилеевского</w:t>
      </w:r>
      <w:proofErr w:type="spellEnd"/>
      <w:r w:rsidR="00B479CC">
        <w:rPr>
          <w:rFonts w:ascii="Times New Roman" w:eastAsia="Calibri" w:hAnsi="Times New Roman"/>
          <w:sz w:val="28"/>
          <w:szCs w:val="28"/>
        </w:rPr>
        <w:t xml:space="preserve"> сельсовета за 2017-2019 годы</w:t>
      </w:r>
      <w:r w:rsidR="00955992">
        <w:rPr>
          <w:rFonts w:ascii="Times New Roman" w:eastAsia="Calibri" w:hAnsi="Times New Roman"/>
          <w:sz w:val="28"/>
          <w:szCs w:val="28"/>
        </w:rPr>
        <w:t>.</w:t>
      </w:r>
    </w:p>
    <w:p w:rsidR="00F13FA8" w:rsidRPr="005B1E82" w:rsidRDefault="00F13FA8" w:rsidP="00F13FA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5B1E82">
        <w:rPr>
          <w:rFonts w:ascii="Times New Roman" w:eastAsia="Calibri" w:hAnsi="Times New Roman"/>
          <w:sz w:val="28"/>
          <w:szCs w:val="28"/>
        </w:rPr>
        <w:t xml:space="preserve">ЭПК комитета по делам архивов направлены описи в количестве       </w:t>
      </w:r>
      <w:r w:rsidR="007E6734" w:rsidRPr="007E6734">
        <w:rPr>
          <w:rFonts w:ascii="Times New Roman" w:eastAsia="Calibri" w:hAnsi="Times New Roman"/>
          <w:sz w:val="28"/>
          <w:szCs w:val="28"/>
        </w:rPr>
        <w:t>271</w:t>
      </w:r>
      <w:r w:rsidRPr="005B1E8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B1E82">
        <w:rPr>
          <w:rFonts w:ascii="Times New Roman" w:eastAsia="Calibri" w:hAnsi="Times New Roman"/>
          <w:sz w:val="28"/>
          <w:szCs w:val="28"/>
        </w:rPr>
        <w:t>ед.хр</w:t>
      </w:r>
      <w:proofErr w:type="spellEnd"/>
      <w:r w:rsidRPr="005B1E82">
        <w:rPr>
          <w:rFonts w:ascii="Times New Roman" w:eastAsia="Calibri" w:hAnsi="Times New Roman"/>
          <w:sz w:val="28"/>
          <w:szCs w:val="28"/>
        </w:rPr>
        <w:t xml:space="preserve">.: 20 </w:t>
      </w:r>
      <w:proofErr w:type="spellStart"/>
      <w:r w:rsidRPr="005B1E82">
        <w:rPr>
          <w:rFonts w:ascii="Times New Roman" w:eastAsia="Calibri" w:hAnsi="Times New Roman"/>
          <w:sz w:val="28"/>
          <w:szCs w:val="28"/>
        </w:rPr>
        <w:t>ед.хр</w:t>
      </w:r>
      <w:proofErr w:type="spellEnd"/>
      <w:r w:rsidRPr="005B1E82">
        <w:rPr>
          <w:rFonts w:ascii="Times New Roman" w:eastAsia="Calibri" w:hAnsi="Times New Roman"/>
          <w:sz w:val="28"/>
          <w:szCs w:val="28"/>
        </w:rPr>
        <w:t xml:space="preserve">. по ф.255 ДМШ </w:t>
      </w:r>
      <w:proofErr w:type="spellStart"/>
      <w:r w:rsidR="00B267E7">
        <w:rPr>
          <w:rFonts w:ascii="Times New Roman" w:eastAsia="Calibri" w:hAnsi="Times New Roman"/>
          <w:sz w:val="28"/>
          <w:szCs w:val="28"/>
        </w:rPr>
        <w:t>г</w:t>
      </w:r>
      <w:proofErr w:type="gramStart"/>
      <w:r w:rsidR="00B267E7">
        <w:rPr>
          <w:rFonts w:ascii="Times New Roman" w:eastAsia="Calibri" w:hAnsi="Times New Roman"/>
          <w:sz w:val="28"/>
          <w:szCs w:val="28"/>
        </w:rPr>
        <w:t>.М</w:t>
      </w:r>
      <w:proofErr w:type="gramEnd"/>
      <w:r w:rsidR="00B267E7">
        <w:rPr>
          <w:rFonts w:ascii="Times New Roman" w:eastAsia="Calibri" w:hAnsi="Times New Roman"/>
          <w:sz w:val="28"/>
          <w:szCs w:val="28"/>
        </w:rPr>
        <w:t>ихайловска</w:t>
      </w:r>
      <w:proofErr w:type="spellEnd"/>
      <w:r w:rsidR="00B267E7">
        <w:rPr>
          <w:rFonts w:ascii="Times New Roman" w:eastAsia="Calibri" w:hAnsi="Times New Roman"/>
          <w:sz w:val="28"/>
          <w:szCs w:val="28"/>
        </w:rPr>
        <w:t xml:space="preserve"> за 2014-2017 годы,</w:t>
      </w:r>
      <w:r w:rsidR="00497D2F">
        <w:rPr>
          <w:rFonts w:ascii="Times New Roman" w:eastAsia="Calibri" w:hAnsi="Times New Roman"/>
          <w:sz w:val="28"/>
          <w:szCs w:val="28"/>
        </w:rPr>
        <w:t xml:space="preserve"> </w:t>
      </w:r>
      <w:r w:rsidR="00955992">
        <w:rPr>
          <w:rFonts w:ascii="Times New Roman" w:eastAsia="Calibri" w:hAnsi="Times New Roman"/>
          <w:sz w:val="28"/>
          <w:szCs w:val="28"/>
        </w:rPr>
        <w:t xml:space="preserve">26 </w:t>
      </w:r>
      <w:proofErr w:type="spellStart"/>
      <w:r w:rsidR="00955992">
        <w:rPr>
          <w:rFonts w:ascii="Times New Roman" w:eastAsia="Calibri" w:hAnsi="Times New Roman"/>
          <w:sz w:val="28"/>
          <w:szCs w:val="28"/>
        </w:rPr>
        <w:t>ед.хр</w:t>
      </w:r>
      <w:proofErr w:type="spellEnd"/>
      <w:r w:rsidR="00955992">
        <w:rPr>
          <w:rFonts w:ascii="Times New Roman" w:eastAsia="Calibri" w:hAnsi="Times New Roman"/>
          <w:sz w:val="28"/>
          <w:szCs w:val="28"/>
        </w:rPr>
        <w:t xml:space="preserve">. по ф.275 МУК ОМЦ за 2016-2019 годы, 31 </w:t>
      </w:r>
      <w:proofErr w:type="spellStart"/>
      <w:r w:rsidR="00955992">
        <w:rPr>
          <w:rFonts w:ascii="Times New Roman" w:eastAsia="Calibri" w:hAnsi="Times New Roman"/>
          <w:sz w:val="28"/>
          <w:szCs w:val="28"/>
        </w:rPr>
        <w:t>ед.хр</w:t>
      </w:r>
      <w:proofErr w:type="spellEnd"/>
      <w:r w:rsidR="00955992">
        <w:rPr>
          <w:rFonts w:ascii="Times New Roman" w:eastAsia="Calibri" w:hAnsi="Times New Roman"/>
          <w:sz w:val="28"/>
          <w:szCs w:val="28"/>
        </w:rPr>
        <w:t>. по ф.305 Отдела культуры за 2016-2019 годы</w:t>
      </w:r>
      <w:r w:rsidR="007E6734">
        <w:rPr>
          <w:rFonts w:ascii="Times New Roman" w:eastAsia="Calibri" w:hAnsi="Times New Roman"/>
          <w:sz w:val="28"/>
          <w:szCs w:val="28"/>
        </w:rPr>
        <w:t xml:space="preserve">, </w:t>
      </w:r>
      <w:r w:rsidR="007E6734" w:rsidRPr="005B1E82">
        <w:rPr>
          <w:rFonts w:ascii="Times New Roman" w:eastAsia="Calibri" w:hAnsi="Times New Roman"/>
          <w:sz w:val="28"/>
          <w:szCs w:val="28"/>
        </w:rPr>
        <w:t xml:space="preserve">46 </w:t>
      </w:r>
      <w:proofErr w:type="spellStart"/>
      <w:r w:rsidR="007E6734" w:rsidRPr="005B1E82">
        <w:rPr>
          <w:rFonts w:ascii="Times New Roman" w:eastAsia="Calibri" w:hAnsi="Times New Roman"/>
          <w:sz w:val="28"/>
          <w:szCs w:val="28"/>
        </w:rPr>
        <w:t>ед.хр</w:t>
      </w:r>
      <w:proofErr w:type="spellEnd"/>
      <w:r w:rsidR="007E6734" w:rsidRPr="005B1E82">
        <w:rPr>
          <w:rFonts w:ascii="Times New Roman" w:eastAsia="Calibri" w:hAnsi="Times New Roman"/>
          <w:sz w:val="28"/>
          <w:szCs w:val="28"/>
        </w:rPr>
        <w:t xml:space="preserve">. по ф.264 Администрации МО </w:t>
      </w:r>
      <w:proofErr w:type="spellStart"/>
      <w:r w:rsidR="007E6734" w:rsidRPr="005B1E82">
        <w:rPr>
          <w:rFonts w:ascii="Times New Roman" w:eastAsia="Calibri" w:hAnsi="Times New Roman"/>
          <w:sz w:val="28"/>
          <w:szCs w:val="28"/>
        </w:rPr>
        <w:t>Пелагиадск</w:t>
      </w:r>
      <w:r w:rsidR="007E6734">
        <w:rPr>
          <w:rFonts w:ascii="Times New Roman" w:eastAsia="Calibri" w:hAnsi="Times New Roman"/>
          <w:sz w:val="28"/>
          <w:szCs w:val="28"/>
        </w:rPr>
        <w:t>ого</w:t>
      </w:r>
      <w:proofErr w:type="spellEnd"/>
      <w:r w:rsidR="007E6734">
        <w:rPr>
          <w:rFonts w:ascii="Times New Roman" w:eastAsia="Calibri" w:hAnsi="Times New Roman"/>
          <w:sz w:val="28"/>
          <w:szCs w:val="28"/>
        </w:rPr>
        <w:t xml:space="preserve"> сельсовета за 2017-2019 г.,</w:t>
      </w:r>
      <w:r w:rsidR="007E6734" w:rsidRPr="007E6734">
        <w:rPr>
          <w:rFonts w:ascii="Times New Roman" w:eastAsia="Calibri" w:hAnsi="Times New Roman"/>
          <w:sz w:val="28"/>
          <w:szCs w:val="28"/>
        </w:rPr>
        <w:t xml:space="preserve"> </w:t>
      </w:r>
      <w:r w:rsidR="007E6734">
        <w:rPr>
          <w:rFonts w:ascii="Times New Roman" w:eastAsia="Calibri" w:hAnsi="Times New Roman"/>
          <w:sz w:val="28"/>
          <w:szCs w:val="28"/>
        </w:rPr>
        <w:t xml:space="preserve">148 </w:t>
      </w:r>
      <w:proofErr w:type="spellStart"/>
      <w:r w:rsidR="007E6734">
        <w:rPr>
          <w:rFonts w:ascii="Times New Roman" w:eastAsia="Calibri" w:hAnsi="Times New Roman"/>
          <w:sz w:val="28"/>
          <w:szCs w:val="28"/>
        </w:rPr>
        <w:t>ед.хр</w:t>
      </w:r>
      <w:proofErr w:type="spellEnd"/>
      <w:r w:rsidR="007E6734">
        <w:rPr>
          <w:rFonts w:ascii="Times New Roman" w:eastAsia="Calibri" w:hAnsi="Times New Roman"/>
          <w:sz w:val="28"/>
          <w:szCs w:val="28"/>
        </w:rPr>
        <w:t>. по ф.290 Отдела образования за 2017-2019 годы</w:t>
      </w:r>
      <w:r w:rsidR="00B479CC">
        <w:rPr>
          <w:rFonts w:ascii="Times New Roman" w:eastAsia="Calibri" w:hAnsi="Times New Roman"/>
          <w:sz w:val="28"/>
          <w:szCs w:val="28"/>
        </w:rPr>
        <w:t>.</w:t>
      </w:r>
      <w:r w:rsidRPr="005B1E82">
        <w:rPr>
          <w:rFonts w:ascii="Times New Roman" w:eastAsia="Calibri" w:hAnsi="Times New Roman"/>
          <w:sz w:val="28"/>
          <w:szCs w:val="28"/>
        </w:rPr>
        <w:t xml:space="preserve">  </w:t>
      </w:r>
    </w:p>
    <w:p w:rsidR="00F13FA8" w:rsidRPr="005B1E82" w:rsidRDefault="00F13FA8" w:rsidP="00F13FA8">
      <w:pPr>
        <w:widowControl w:val="0"/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преобразованием Шпаковского муниципального района в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Шпаковский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в организации-источники комплектования архива направлены письма-напоминания о необходимости упорядочения документов и передаче  на хранение в архивный отдел документов постоянного срока хранения, включенных в график обработки на 2020 год. </w:t>
      </w:r>
    </w:p>
    <w:p w:rsidR="00F13FA8" w:rsidRPr="005B1E82" w:rsidRDefault="00F13FA8" w:rsidP="00F13FA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E82">
        <w:rPr>
          <w:rFonts w:ascii="Times New Roman" w:eastAsia="Calibri" w:hAnsi="Times New Roman" w:cs="Times New Roman"/>
          <w:sz w:val="28"/>
          <w:szCs w:val="28"/>
        </w:rPr>
        <w:t xml:space="preserve"> Архивным отделом с</w:t>
      </w: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огласованы акты о выделении к уничтожению документов, не подлежащих хранению АО «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Верхнедубовский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«Михайловское», номенклатуры дел Центр социального обслуживания населения  и организаций-источников комплектования архива: администраций МО Татарского сельсовета и г. Михайловска. </w:t>
      </w:r>
    </w:p>
    <w:p w:rsidR="00F13FA8" w:rsidRPr="005B1E82" w:rsidRDefault="00F13FA8" w:rsidP="00F13FA8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наблюдательном деле администрации района обновлены устаревшие документы.</w:t>
      </w:r>
    </w:p>
    <w:p w:rsidR="00F13FA8" w:rsidRPr="005B1E82" w:rsidRDefault="00F13FA8" w:rsidP="00F13FA8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FA8" w:rsidRPr="005B1E82" w:rsidRDefault="00F13FA8" w:rsidP="00F13F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3.Создание информационно-поисковых систем, учетных БД и </w:t>
      </w:r>
      <w:proofErr w:type="gramStart"/>
      <w:r w:rsidRPr="005B1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автоматизированного</w:t>
      </w:r>
      <w:proofErr w:type="gramEnd"/>
      <w:r w:rsidRPr="005B1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НСА.</w:t>
      </w:r>
    </w:p>
    <w:p w:rsidR="00F13FA8" w:rsidRPr="005B1E82" w:rsidRDefault="00F13FA8" w:rsidP="00F13F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FA8" w:rsidRPr="005B1E82" w:rsidRDefault="00F13FA8" w:rsidP="00F13F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Продолжилась работа по оцифровке архивных до</w:t>
      </w:r>
      <w:r w:rsidR="00DA18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кументов. За 2020 год</w:t>
      </w:r>
      <w:r w:rsidR="00F1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оцифровано 232</w:t>
      </w: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F133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постоянного хранения </w:t>
      </w:r>
      <w:r w:rsidR="00F1332D">
        <w:rPr>
          <w:rFonts w:ascii="Times New Roman" w:eastAsia="Times New Roman" w:hAnsi="Times New Roman" w:cs="Times New Roman"/>
          <w:sz w:val="28"/>
          <w:szCs w:val="28"/>
          <w:lang w:eastAsia="ru-RU"/>
        </w:rPr>
        <w:t>7415</w:t>
      </w: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на 1</w:t>
      </w:r>
      <w:r w:rsidR="00F1332D">
        <w:rPr>
          <w:rFonts w:ascii="Times New Roman" w:eastAsia="Times New Roman" w:hAnsi="Times New Roman" w:cs="Times New Roman"/>
          <w:sz w:val="28"/>
          <w:szCs w:val="28"/>
          <w:lang w:eastAsia="ru-RU"/>
        </w:rPr>
        <w:t>5249</w:t>
      </w: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листах: 55 дел по ф.270 «Администрации МО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Сенгилеевского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сельсовета», 63 дела по ф.258 «Администрации МО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Надеждинского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1  дело по ф.245 «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</w:t>
      </w:r>
      <w:r w:rsidR="00F1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ковской</w:t>
      </w:r>
      <w:proofErr w:type="spellEnd"/>
      <w:r w:rsidR="00F1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3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райгосадминистрации</w:t>
      </w:r>
      <w:proofErr w:type="spellEnd"/>
      <w:r w:rsidR="00F1332D">
        <w:rPr>
          <w:rFonts w:ascii="Times New Roman" w:eastAsia="Times New Roman" w:hAnsi="Times New Roman" w:cs="Times New Roman"/>
          <w:sz w:val="28"/>
          <w:szCs w:val="28"/>
          <w:lang w:eastAsia="ru-RU"/>
        </w:rPr>
        <w:t>», 29</w:t>
      </w: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по ф. 3 «Админ</w:t>
      </w:r>
      <w:r w:rsidR="00F1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Мо </w:t>
      </w:r>
      <w:proofErr w:type="spellStart"/>
      <w:r w:rsidR="00F133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F1332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F1332D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ихайловска</w:t>
      </w:r>
      <w:proofErr w:type="spellEnd"/>
      <w:r w:rsidR="00F1332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84</w:t>
      </w: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по ф.287 «Администрации Шпаковского района», содержащих наиболее востребованные документы. </w:t>
      </w:r>
    </w:p>
    <w:p w:rsidR="00F13FA8" w:rsidRPr="005B1E82" w:rsidRDefault="00F13FA8" w:rsidP="00F13F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</w:t>
      </w:r>
      <w:r w:rsidRPr="005B1E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1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БД «Архивный фонд» внесено 1034 записи, в том числе 976 заголовков по 30 описям 28</w:t>
      </w: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фондов.</w:t>
      </w:r>
    </w:p>
    <w:p w:rsidR="00F13FA8" w:rsidRPr="005B1E82" w:rsidRDefault="00F13FA8" w:rsidP="00F13F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A8" w:rsidRPr="005B1E82" w:rsidRDefault="00F13FA8" w:rsidP="00F13F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1E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4. Предоставление информационных услуг и использование документов.</w:t>
      </w:r>
    </w:p>
    <w:p w:rsidR="00F13FA8" w:rsidRPr="005B1E82" w:rsidRDefault="00F13FA8" w:rsidP="00F13F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13FA8" w:rsidRPr="005B1E82" w:rsidRDefault="00F13FA8" w:rsidP="00F13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подготовки празднования 75 годовщины Победы в ВОВ архивным отделом для обучающихся СОШ№1,3,4,20, лицея №2 г. Михайловска проведено 6 уроков мужества, для районного общества инвалидов 1 экскурсия по архиву.</w:t>
      </w:r>
    </w:p>
    <w:p w:rsidR="00F13FA8" w:rsidRPr="005B1E82" w:rsidRDefault="00F13FA8" w:rsidP="00F13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празднования 100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Архивной службы Ставропольского края проведено 4 экскурсии по архиву для обучающихся СОШ №3,4,20 г. Михайловска.</w:t>
      </w:r>
    </w:p>
    <w:p w:rsidR="00F13FA8" w:rsidRPr="005B1E82" w:rsidRDefault="00F13FA8" w:rsidP="00F13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мероприятиях присутствовало 338 человек.</w:t>
      </w:r>
    </w:p>
    <w:p w:rsidR="00F13FA8" w:rsidRPr="005B1E82" w:rsidRDefault="00F13FA8" w:rsidP="00F13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архивного отдела в разделе «Мероприятия» и официальном сайте администрации Шпаковского района размещена виртуальная выставка «История Учебно-опытного хозяйства Ставропольского сельскохозяйственного института в архивных док</w:t>
      </w:r>
      <w:r w:rsidR="0027677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ументах». С ней ознакомились 443</w:t>
      </w: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767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FA8" w:rsidRPr="005B1E82" w:rsidRDefault="00F13FA8" w:rsidP="00F13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онлайн-выставкой «По документам наших земляков», размещенной также на официальном сайте администрации за</w:t>
      </w:r>
      <w:r w:rsidR="0027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период ознакомились 638 человек</w:t>
      </w: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FA8" w:rsidRPr="005B1E82" w:rsidRDefault="00F13FA8" w:rsidP="00F13F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популяризации создания различных архивных Интернет-ресурсов и в связи с введением режима самоизоляции и переводом сотрудников на удаленный режим работы в социальной сети «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заведена страничка архивного отдела, на которой </w:t>
      </w:r>
      <w:r w:rsidRPr="005B1E82">
        <w:rPr>
          <w:rFonts w:ascii="Times New Roman" w:hAnsi="Times New Roman" w:cs="Times New Roman"/>
          <w:sz w:val="28"/>
          <w:szCs w:val="28"/>
        </w:rPr>
        <w:t>размещены онлайн-выставка «По</w:t>
      </w:r>
      <w:r w:rsidR="00276770">
        <w:rPr>
          <w:rFonts w:ascii="Times New Roman" w:hAnsi="Times New Roman" w:cs="Times New Roman"/>
          <w:sz w:val="28"/>
          <w:szCs w:val="28"/>
        </w:rPr>
        <w:t xml:space="preserve"> документам наших земляков» - 53</w:t>
      </w:r>
      <w:r w:rsidRPr="005B1E82">
        <w:rPr>
          <w:rFonts w:ascii="Times New Roman" w:hAnsi="Times New Roman" w:cs="Times New Roman"/>
          <w:sz w:val="28"/>
          <w:szCs w:val="28"/>
        </w:rPr>
        <w:t xml:space="preserve"> просмотр</w:t>
      </w:r>
      <w:r w:rsidR="00276770">
        <w:rPr>
          <w:rFonts w:ascii="Times New Roman" w:hAnsi="Times New Roman" w:cs="Times New Roman"/>
          <w:sz w:val="28"/>
          <w:szCs w:val="28"/>
        </w:rPr>
        <w:t>а</w:t>
      </w:r>
      <w:r w:rsidRPr="005B1E82">
        <w:rPr>
          <w:rFonts w:ascii="Times New Roman" w:hAnsi="Times New Roman" w:cs="Times New Roman"/>
          <w:sz w:val="28"/>
          <w:szCs w:val="28"/>
        </w:rPr>
        <w:t xml:space="preserve"> и онлайн –экскурсия для участников летнего лагеря СОШ №4 </w:t>
      </w:r>
      <w:proofErr w:type="spellStart"/>
      <w:r w:rsidRPr="005B1E8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B1E8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B1E82">
        <w:rPr>
          <w:rFonts w:ascii="Times New Roman" w:hAnsi="Times New Roman" w:cs="Times New Roman"/>
          <w:sz w:val="28"/>
          <w:szCs w:val="28"/>
        </w:rPr>
        <w:t>ихайловска</w:t>
      </w:r>
      <w:proofErr w:type="spellEnd"/>
      <w:r w:rsidRPr="005B1E82">
        <w:rPr>
          <w:rFonts w:ascii="Times New Roman" w:hAnsi="Times New Roman" w:cs="Times New Roman"/>
          <w:sz w:val="28"/>
          <w:szCs w:val="28"/>
        </w:rPr>
        <w:t xml:space="preserve"> по выставке архивных документов «Ты сделал все, чтобы выжил</w:t>
      </w:r>
      <w:r w:rsidR="00276770">
        <w:rPr>
          <w:rFonts w:ascii="Times New Roman" w:hAnsi="Times New Roman" w:cs="Times New Roman"/>
          <w:sz w:val="28"/>
          <w:szCs w:val="28"/>
        </w:rPr>
        <w:t xml:space="preserve"> солдат» - 220</w:t>
      </w:r>
      <w:r w:rsidRPr="005B1E82">
        <w:rPr>
          <w:rFonts w:ascii="Times New Roman" w:hAnsi="Times New Roman" w:cs="Times New Roman"/>
          <w:sz w:val="28"/>
          <w:szCs w:val="28"/>
        </w:rPr>
        <w:t xml:space="preserve"> просмотров.</w:t>
      </w:r>
    </w:p>
    <w:p w:rsidR="00F13FA8" w:rsidRPr="005B1E82" w:rsidRDefault="00F13FA8" w:rsidP="00F13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социально</w:t>
      </w:r>
      <w:r w:rsidR="00276770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сети «</w:t>
      </w:r>
      <w:proofErr w:type="spellStart"/>
      <w:r w:rsidR="00276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="00276770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размещено 120</w:t>
      </w: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публикаций с использованием архивных документов, с к</w:t>
      </w:r>
      <w:r w:rsidR="00276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оторыми смогли ознакомиться 4168</w:t>
      </w: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пользователей.</w:t>
      </w:r>
    </w:p>
    <w:p w:rsidR="00F13FA8" w:rsidRPr="005B1E82" w:rsidRDefault="00F13FA8" w:rsidP="00F13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5B1E82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05B1E82">
        <w:rPr>
          <w:rFonts w:ascii="Times New Roman" w:hAnsi="Times New Roman" w:cs="Times New Roman"/>
          <w:sz w:val="28"/>
          <w:szCs w:val="28"/>
        </w:rPr>
        <w:t xml:space="preserve"> вестник» опубликованы статьи: от 07.02.2020 г. №2  «Воспоминания военного детства», от 21.02.2020 №3 «Хранители времени», и от 28.04.2020 №7 «По документам наших земляков».</w:t>
      </w:r>
    </w:p>
    <w:p w:rsidR="00F13FA8" w:rsidRPr="005B1E82" w:rsidRDefault="00F13FA8" w:rsidP="00F13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 Материалы проведенных мероприятий направлены в комитет Ставропольского края по делам архивов.  </w:t>
      </w:r>
    </w:p>
    <w:p w:rsidR="00F13FA8" w:rsidRPr="005B1E82" w:rsidRDefault="00F13FA8" w:rsidP="00F13FA8">
      <w:pPr>
        <w:framePr w:hSpace="180" w:wrap="around" w:vAnchor="text" w:hAnchor="margin" w:y="24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A8" w:rsidRPr="005B1E82" w:rsidRDefault="00F13FA8" w:rsidP="00F13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2220D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течение</w:t>
      </w:r>
      <w:r w:rsidR="00C46E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2020 года  </w:t>
      </w:r>
      <w:proofErr w:type="gramStart"/>
      <w:r w:rsidR="00C46E96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исполнен</w:t>
      </w:r>
      <w:proofErr w:type="gramEnd"/>
      <w:r w:rsidR="00C46E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463</w:t>
      </w:r>
      <w:r w:rsidRPr="005B1E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B1E82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социально-правовых запр</w:t>
      </w:r>
      <w:r w:rsidR="00C46E96">
        <w:rPr>
          <w:rFonts w:ascii="Times New Roman" w:eastAsia="Times New Roman" w:hAnsi="Times New Roman" w:cs="Times New Roman"/>
          <w:sz w:val="28"/>
          <w:szCs w:val="20"/>
          <w:lang w:eastAsia="ru-RU"/>
        </w:rPr>
        <w:t>оса, из которых 2</w:t>
      </w:r>
      <w:r w:rsidRPr="005B1E82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C46E96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5B1E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B1E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 положительным результатом; все запросы исполнены в установленные законодательством сроки от 2 до 14 дней. С использованием абонентского пункта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VipNet</w:t>
      </w:r>
      <w:proofErr w:type="spellEnd"/>
      <w:r w:rsidR="00C46E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получено 376</w:t>
      </w:r>
      <w:r w:rsidRPr="005B1E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запросов от Управлений Пенсионного фонда Ставропольского края. Запросов по </w:t>
      </w:r>
      <w:proofErr w:type="spellStart"/>
      <w:r w:rsidRPr="005B1E82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госуслугам</w:t>
      </w:r>
      <w:proofErr w:type="spellEnd"/>
      <w:r w:rsidRPr="005B1E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электронном виде в </w:t>
      </w:r>
      <w:r w:rsidR="00C46E96">
        <w:rPr>
          <w:rFonts w:ascii="Times New Roman" w:eastAsia="Times New Roman" w:hAnsi="Times New Roman" w:cs="Times New Roman"/>
          <w:sz w:val="28"/>
          <w:szCs w:val="20"/>
          <w:lang w:eastAsia="ru-RU"/>
        </w:rPr>
        <w:t>отчетном периоде поступило - 196, из МФЦ через ЕИАС – 35 и 238</w:t>
      </w:r>
      <w:r w:rsidRPr="005B1E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запросов  по эл. почте.</w:t>
      </w:r>
    </w:p>
    <w:p w:rsidR="00F13FA8" w:rsidRPr="005B1E82" w:rsidRDefault="00C46E96" w:rsidP="00F13F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Исполнено 376</w:t>
      </w:r>
      <w:r w:rsidR="00F13FA8" w:rsidRPr="005B1E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13FA8" w:rsidRPr="005B1E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тематических запросов. </w:t>
      </w:r>
    </w:p>
    <w:p w:rsidR="00F13FA8" w:rsidRPr="005B1E82" w:rsidRDefault="00F13FA8" w:rsidP="00F13F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1E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Пользователями архивной информации стали </w:t>
      </w:r>
      <w:r w:rsidR="00C46E96">
        <w:rPr>
          <w:rFonts w:ascii="Times New Roman" w:eastAsia="Times New Roman" w:hAnsi="Times New Roman" w:cs="Times New Roman"/>
          <w:sz w:val="28"/>
          <w:szCs w:val="20"/>
          <w:lang w:eastAsia="ru-RU"/>
        </w:rPr>
        <w:t>2540</w:t>
      </w:r>
      <w:r w:rsidRPr="005B1E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B1E82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человек.</w:t>
      </w:r>
    </w:p>
    <w:p w:rsidR="00F13FA8" w:rsidRPr="005B1E82" w:rsidRDefault="00F13FA8" w:rsidP="00F13F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1E82">
        <w:rPr>
          <w:rFonts w:ascii="Times New Roman" w:eastAsia="Times New Roman" w:hAnsi="Times New Roman" w:cs="Times New Roman"/>
          <w:sz w:val="28"/>
          <w:szCs w:val="20"/>
          <w:lang w:eastAsia="ru-RU"/>
        </w:rPr>
        <w:t>Сотрудниками архива для пр</w:t>
      </w:r>
      <w:r w:rsidR="00C46E96">
        <w:rPr>
          <w:rFonts w:ascii="Times New Roman" w:eastAsia="Times New Roman" w:hAnsi="Times New Roman" w:cs="Times New Roman"/>
          <w:sz w:val="28"/>
          <w:szCs w:val="20"/>
          <w:lang w:eastAsia="ru-RU"/>
        </w:rPr>
        <w:t>оведения работ использовано 1696</w:t>
      </w:r>
      <w:r w:rsidRPr="005B1E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B1E82">
        <w:rPr>
          <w:rFonts w:ascii="Times New Roman" w:eastAsia="Times New Roman" w:hAnsi="Times New Roman" w:cs="Times New Roman"/>
          <w:sz w:val="28"/>
          <w:szCs w:val="20"/>
          <w:lang w:eastAsia="ru-RU"/>
        </w:rPr>
        <w:t>ед. хр.</w:t>
      </w:r>
    </w:p>
    <w:p w:rsidR="00F13FA8" w:rsidRPr="005B1E82" w:rsidRDefault="00F13FA8" w:rsidP="00F13F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3FA8" w:rsidRDefault="00F13FA8" w:rsidP="00F13F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1E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Укрепление материально-технической базы.</w:t>
      </w:r>
    </w:p>
    <w:p w:rsidR="007A09EB" w:rsidRPr="005B1E82" w:rsidRDefault="007A09EB" w:rsidP="00F13F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F13FA8" w:rsidRPr="005B1E82" w:rsidRDefault="00F13FA8" w:rsidP="00F13F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B1E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Затраты на укрепление материально-технической базы </w:t>
      </w:r>
      <w:r w:rsidR="001C3C31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344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 году</w:t>
      </w:r>
      <w:r w:rsidRPr="005B1E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составили </w:t>
      </w:r>
      <w:r w:rsidR="001C1F1E">
        <w:rPr>
          <w:rFonts w:ascii="Times New Roman" w:eastAsia="Times New Roman" w:hAnsi="Times New Roman" w:cs="Times New Roman"/>
          <w:sz w:val="28"/>
          <w:szCs w:val="20"/>
          <w:lang w:eastAsia="ru-RU"/>
        </w:rPr>
        <w:t>332185</w:t>
      </w:r>
      <w:r w:rsidRPr="005B1E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рублей, на которые приобретено 1300 архивных</w:t>
      </w:r>
      <w:r w:rsidR="004F0D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коробов на  78663 рублей</w:t>
      </w:r>
      <w:r w:rsidRPr="005B1E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6 жалюзи на 34300 рублей, 3 кресла на 8670 руб., компьютер на 32045 руб., 43 металлических стеллажа на сумму 83850 </w:t>
      </w:r>
      <w:r w:rsidRPr="00F133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руб., </w:t>
      </w:r>
      <w:r w:rsidR="001C3C31" w:rsidRPr="00F1332D">
        <w:rPr>
          <w:rFonts w:ascii="Times New Roman" w:eastAsia="Times New Roman" w:hAnsi="Times New Roman" w:cs="Times New Roman"/>
          <w:sz w:val="28"/>
          <w:szCs w:val="20"/>
          <w:lang w:eastAsia="ru-RU"/>
        </w:rPr>
        <w:t>2 выставочные витрины на сумму 42</w:t>
      </w:r>
      <w:r w:rsidR="001C1F1E" w:rsidRPr="00F1332D">
        <w:rPr>
          <w:rFonts w:ascii="Times New Roman" w:eastAsia="Times New Roman" w:hAnsi="Times New Roman" w:cs="Times New Roman"/>
          <w:sz w:val="28"/>
          <w:szCs w:val="20"/>
          <w:lang w:eastAsia="ru-RU"/>
        </w:rPr>
        <w:t>000</w:t>
      </w:r>
      <w:r w:rsidR="001C3C31" w:rsidRPr="00F133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руб., </w:t>
      </w:r>
      <w:r w:rsidRPr="00F1332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подписка на пери</w:t>
      </w:r>
      <w:r w:rsidR="004F0DBA" w:rsidRPr="00F1332D">
        <w:rPr>
          <w:rFonts w:ascii="Times New Roman" w:eastAsia="Times New Roman" w:hAnsi="Times New Roman" w:cs="Times New Roman"/>
          <w:sz w:val="28"/>
          <w:szCs w:val="20"/>
          <w:lang w:eastAsia="ru-RU"/>
        </w:rPr>
        <w:t>одические издания на</w:t>
      </w:r>
      <w:r w:rsidR="001C3C31" w:rsidRPr="00F133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B2175" w:rsidRPr="00F1332D">
        <w:rPr>
          <w:rFonts w:ascii="Times New Roman" w:eastAsia="Times New Roman" w:hAnsi="Times New Roman" w:cs="Times New Roman"/>
          <w:sz w:val="28"/>
          <w:szCs w:val="20"/>
          <w:lang w:eastAsia="ru-RU"/>
        </w:rPr>
        <w:t>6882</w:t>
      </w:r>
      <w:r w:rsidR="001C3C31" w:rsidRPr="00F133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руб.,</w:t>
      </w:r>
      <w:r w:rsidRPr="00F133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C1F1E" w:rsidRPr="00F133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канцелярия на </w:t>
      </w:r>
      <w:r w:rsidR="008B2175" w:rsidRPr="00F1332D">
        <w:rPr>
          <w:rFonts w:ascii="Times New Roman" w:eastAsia="Times New Roman" w:hAnsi="Times New Roman" w:cs="Times New Roman"/>
          <w:sz w:val="28"/>
          <w:szCs w:val="20"/>
          <w:lang w:eastAsia="ru-RU"/>
        </w:rPr>
        <w:t>775 рублей и</w:t>
      </w:r>
      <w:proofErr w:type="gramEnd"/>
      <w:r w:rsidR="008B2175" w:rsidRPr="00F133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1332D">
        <w:rPr>
          <w:rFonts w:ascii="Times New Roman" w:eastAsia="Times New Roman" w:hAnsi="Times New Roman" w:cs="Times New Roman"/>
          <w:sz w:val="28"/>
          <w:szCs w:val="20"/>
          <w:lang w:eastAsia="ru-RU"/>
        </w:rPr>
        <w:t>оплата за электроэнерги</w:t>
      </w:r>
      <w:r w:rsidRPr="005B1E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ю </w:t>
      </w:r>
      <w:r w:rsidR="001C3C31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составила</w:t>
      </w:r>
      <w:r w:rsidRPr="005B1E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45000 рублей.</w:t>
      </w:r>
    </w:p>
    <w:p w:rsidR="00F13FA8" w:rsidRPr="005B1E82" w:rsidRDefault="00F13FA8" w:rsidP="00F13F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3FA8" w:rsidRPr="005B1E82" w:rsidRDefault="00F13FA8" w:rsidP="00F13F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3FA8" w:rsidRPr="005B1E82" w:rsidRDefault="00F13FA8" w:rsidP="00F13F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1E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13FA8" w:rsidRPr="005B1E82" w:rsidRDefault="00F13FA8" w:rsidP="00F13FA8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1E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 архивного отдела </w:t>
      </w:r>
    </w:p>
    <w:p w:rsidR="00F13FA8" w:rsidRPr="005B1E82" w:rsidRDefault="00F13FA8" w:rsidP="00F13FA8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1E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Шпаковского </w:t>
      </w:r>
    </w:p>
    <w:p w:rsidR="007F679E" w:rsidRDefault="00F13FA8" w:rsidP="00F13FA8">
      <w:pPr>
        <w:spacing w:line="240" w:lineRule="exact"/>
      </w:pPr>
      <w:r w:rsidRPr="005B1E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                                 </w:t>
      </w:r>
      <w:r w:rsidR="004F0D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Pr="005B1E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Е.В. Поляко</w:t>
      </w:r>
      <w:r w:rsidR="004F0DBA">
        <w:rPr>
          <w:rFonts w:ascii="Times New Roman" w:eastAsia="Times New Roman" w:hAnsi="Times New Roman" w:cs="Times New Roman"/>
          <w:sz w:val="28"/>
          <w:szCs w:val="20"/>
          <w:lang w:eastAsia="ru-RU"/>
        </w:rPr>
        <w:t>ва</w:t>
      </w:r>
    </w:p>
    <w:sectPr w:rsidR="007F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8CE"/>
    <w:multiLevelType w:val="hybridMultilevel"/>
    <w:tmpl w:val="B8423A72"/>
    <w:lvl w:ilvl="0" w:tplc="46C66DEE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86"/>
    <w:rsid w:val="00014313"/>
    <w:rsid w:val="0002220D"/>
    <w:rsid w:val="000405E7"/>
    <w:rsid w:val="000478D3"/>
    <w:rsid w:val="00054F8A"/>
    <w:rsid w:val="00062C34"/>
    <w:rsid w:val="00073F80"/>
    <w:rsid w:val="000A0147"/>
    <w:rsid w:val="000A14B2"/>
    <w:rsid w:val="000B5E36"/>
    <w:rsid w:val="000C2479"/>
    <w:rsid w:val="000D28DE"/>
    <w:rsid w:val="000F10CC"/>
    <w:rsid w:val="000F55A8"/>
    <w:rsid w:val="00115991"/>
    <w:rsid w:val="00145420"/>
    <w:rsid w:val="001547C6"/>
    <w:rsid w:val="001827E0"/>
    <w:rsid w:val="00187CAF"/>
    <w:rsid w:val="001A4507"/>
    <w:rsid w:val="001C1F1E"/>
    <w:rsid w:val="001C3C31"/>
    <w:rsid w:val="001D64FD"/>
    <w:rsid w:val="001E2025"/>
    <w:rsid w:val="002011B5"/>
    <w:rsid w:val="00251C41"/>
    <w:rsid w:val="00262DD7"/>
    <w:rsid w:val="002642A7"/>
    <w:rsid w:val="00272A93"/>
    <w:rsid w:val="00276770"/>
    <w:rsid w:val="00297CE5"/>
    <w:rsid w:val="002C0CAF"/>
    <w:rsid w:val="002D0D31"/>
    <w:rsid w:val="002F1516"/>
    <w:rsid w:val="002F5850"/>
    <w:rsid w:val="00327415"/>
    <w:rsid w:val="003441D9"/>
    <w:rsid w:val="00344B5E"/>
    <w:rsid w:val="00347F19"/>
    <w:rsid w:val="0036244A"/>
    <w:rsid w:val="003702CC"/>
    <w:rsid w:val="00385752"/>
    <w:rsid w:val="00393A82"/>
    <w:rsid w:val="00394644"/>
    <w:rsid w:val="003A4CC6"/>
    <w:rsid w:val="003A603B"/>
    <w:rsid w:val="003B0C9A"/>
    <w:rsid w:val="003B13E5"/>
    <w:rsid w:val="003D798C"/>
    <w:rsid w:val="003E426F"/>
    <w:rsid w:val="003E7786"/>
    <w:rsid w:val="00403A06"/>
    <w:rsid w:val="004119C7"/>
    <w:rsid w:val="0044007A"/>
    <w:rsid w:val="004551BC"/>
    <w:rsid w:val="00472864"/>
    <w:rsid w:val="00497D2F"/>
    <w:rsid w:val="004C435E"/>
    <w:rsid w:val="004F0DBA"/>
    <w:rsid w:val="004F75FD"/>
    <w:rsid w:val="005012BD"/>
    <w:rsid w:val="005154B8"/>
    <w:rsid w:val="005269C4"/>
    <w:rsid w:val="00536B95"/>
    <w:rsid w:val="00555CD8"/>
    <w:rsid w:val="0056049D"/>
    <w:rsid w:val="0056260B"/>
    <w:rsid w:val="00564522"/>
    <w:rsid w:val="00595C70"/>
    <w:rsid w:val="00595EEB"/>
    <w:rsid w:val="005A6B0F"/>
    <w:rsid w:val="005C2D29"/>
    <w:rsid w:val="005C7505"/>
    <w:rsid w:val="005D736F"/>
    <w:rsid w:val="0061497A"/>
    <w:rsid w:val="006319BF"/>
    <w:rsid w:val="006B6257"/>
    <w:rsid w:val="006D1A0A"/>
    <w:rsid w:val="006E796E"/>
    <w:rsid w:val="00702980"/>
    <w:rsid w:val="00717B9F"/>
    <w:rsid w:val="00724BF9"/>
    <w:rsid w:val="00756487"/>
    <w:rsid w:val="0079452C"/>
    <w:rsid w:val="007948B7"/>
    <w:rsid w:val="007A09EB"/>
    <w:rsid w:val="007B5395"/>
    <w:rsid w:val="007C2D75"/>
    <w:rsid w:val="007C7617"/>
    <w:rsid w:val="007E6734"/>
    <w:rsid w:val="007F5703"/>
    <w:rsid w:val="007F679E"/>
    <w:rsid w:val="008122EC"/>
    <w:rsid w:val="00821B81"/>
    <w:rsid w:val="008258DD"/>
    <w:rsid w:val="0086462E"/>
    <w:rsid w:val="008A5542"/>
    <w:rsid w:val="008B2175"/>
    <w:rsid w:val="008B3DE5"/>
    <w:rsid w:val="008E4AF3"/>
    <w:rsid w:val="008F2C79"/>
    <w:rsid w:val="008F65D6"/>
    <w:rsid w:val="00914CA8"/>
    <w:rsid w:val="009249ED"/>
    <w:rsid w:val="00931DBA"/>
    <w:rsid w:val="00941026"/>
    <w:rsid w:val="00955992"/>
    <w:rsid w:val="009570FA"/>
    <w:rsid w:val="00957EBB"/>
    <w:rsid w:val="00976686"/>
    <w:rsid w:val="00992909"/>
    <w:rsid w:val="009D7D6F"/>
    <w:rsid w:val="00A607A5"/>
    <w:rsid w:val="00A633F9"/>
    <w:rsid w:val="00A9175B"/>
    <w:rsid w:val="00AC4DE7"/>
    <w:rsid w:val="00AE04B9"/>
    <w:rsid w:val="00B03027"/>
    <w:rsid w:val="00B06F11"/>
    <w:rsid w:val="00B267E7"/>
    <w:rsid w:val="00B31DC9"/>
    <w:rsid w:val="00B37085"/>
    <w:rsid w:val="00B479CC"/>
    <w:rsid w:val="00B50F25"/>
    <w:rsid w:val="00B80DF5"/>
    <w:rsid w:val="00B94FB2"/>
    <w:rsid w:val="00BE016C"/>
    <w:rsid w:val="00BF71AC"/>
    <w:rsid w:val="00C03036"/>
    <w:rsid w:val="00C20B6C"/>
    <w:rsid w:val="00C32828"/>
    <w:rsid w:val="00C46E96"/>
    <w:rsid w:val="00CA432B"/>
    <w:rsid w:val="00CD128B"/>
    <w:rsid w:val="00CE3179"/>
    <w:rsid w:val="00D32A34"/>
    <w:rsid w:val="00D6226A"/>
    <w:rsid w:val="00D801F1"/>
    <w:rsid w:val="00D82BCD"/>
    <w:rsid w:val="00DA18CA"/>
    <w:rsid w:val="00DB0C99"/>
    <w:rsid w:val="00DB6ECC"/>
    <w:rsid w:val="00DC0AC4"/>
    <w:rsid w:val="00DE401C"/>
    <w:rsid w:val="00DE554A"/>
    <w:rsid w:val="00E06FCE"/>
    <w:rsid w:val="00E153F5"/>
    <w:rsid w:val="00E16E10"/>
    <w:rsid w:val="00E2664E"/>
    <w:rsid w:val="00E33248"/>
    <w:rsid w:val="00E7484A"/>
    <w:rsid w:val="00E9191F"/>
    <w:rsid w:val="00E951D1"/>
    <w:rsid w:val="00F10119"/>
    <w:rsid w:val="00F10E5F"/>
    <w:rsid w:val="00F1332D"/>
    <w:rsid w:val="00F13FA8"/>
    <w:rsid w:val="00F17053"/>
    <w:rsid w:val="00F25290"/>
    <w:rsid w:val="00F47551"/>
    <w:rsid w:val="00F537DE"/>
    <w:rsid w:val="00F56D06"/>
    <w:rsid w:val="00F61B48"/>
    <w:rsid w:val="00F64F40"/>
    <w:rsid w:val="00F6529D"/>
    <w:rsid w:val="00F660F5"/>
    <w:rsid w:val="00F66F2D"/>
    <w:rsid w:val="00F943C1"/>
    <w:rsid w:val="00FD181A"/>
    <w:rsid w:val="00FF27B0"/>
    <w:rsid w:val="00FF2BF6"/>
    <w:rsid w:val="00FF3F19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BC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4551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551BC"/>
    <w:pPr>
      <w:shd w:val="clear" w:color="auto" w:fill="FFFFFF"/>
      <w:spacing w:after="2520" w:line="240" w:lineRule="exact"/>
    </w:pPr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0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BC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4551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551BC"/>
    <w:pPr>
      <w:shd w:val="clear" w:color="auto" w:fill="FFFFFF"/>
      <w:spacing w:after="2520" w:line="240" w:lineRule="exact"/>
    </w:pPr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0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5071-7B29-4F6B-9B83-8B81FF5E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5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Екатерина Викторовна</dc:creator>
  <cp:keywords/>
  <dc:description/>
  <cp:lastModifiedBy>Полякова Екатерина Викторовна</cp:lastModifiedBy>
  <cp:revision>121</cp:revision>
  <cp:lastPrinted>2020-12-04T07:25:00Z</cp:lastPrinted>
  <dcterms:created xsi:type="dcterms:W3CDTF">2018-06-29T07:34:00Z</dcterms:created>
  <dcterms:modified xsi:type="dcterms:W3CDTF">2020-12-04T07:26:00Z</dcterms:modified>
</cp:coreProperties>
</file>