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81230B" w:rsidRDefault="00B93C8B" w:rsidP="0081230B">
      <w:pPr>
        <w:pStyle w:val="31"/>
        <w:widowControl w:val="0"/>
        <w:suppressAutoHyphens/>
        <w:rPr>
          <w:rFonts w:ascii="Times New Roman" w:hAnsi="Times New Roman"/>
          <w:b w:val="0"/>
          <w:szCs w:val="28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4D576C" w:rsidP="00B540BA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30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2020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406FF6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405378" w:rsidRPr="00405378">
              <w:rPr>
                <w:sz w:val="28"/>
              </w:rPr>
              <w:t>3</w:t>
            </w:r>
            <w:r w:rsidR="00406FF6">
              <w:rPr>
                <w:sz w:val="28"/>
              </w:rPr>
              <w:t>3</w:t>
            </w:r>
            <w:r w:rsidRPr="00405378">
              <w:rPr>
                <w:sz w:val="28"/>
              </w:rPr>
              <w:t>/1</w:t>
            </w:r>
            <w:r w:rsidR="00405378" w:rsidRPr="00405378">
              <w:rPr>
                <w:sz w:val="28"/>
              </w:rPr>
              <w:t>6</w:t>
            </w:r>
            <w:r w:rsidR="00592350">
              <w:rPr>
                <w:sz w:val="28"/>
              </w:rPr>
              <w:t>9</w:t>
            </w:r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</w:t>
            </w:r>
            <w:proofErr w:type="gramStart"/>
            <w:r w:rsidRPr="00AD3027">
              <w:t>.М</w:t>
            </w:r>
            <w:proofErr w:type="gramEnd"/>
            <w:r w:rsidRPr="00AD3027">
              <w:t>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:rsidR="009D4D1A" w:rsidRPr="00592350" w:rsidRDefault="00592350" w:rsidP="00592350">
      <w:pPr>
        <w:spacing w:line="240" w:lineRule="exact"/>
        <w:jc w:val="both"/>
        <w:rPr>
          <w:rFonts w:eastAsia="SimSun"/>
          <w:sz w:val="28"/>
          <w:szCs w:val="28"/>
          <w:lang w:eastAsia="en-US"/>
        </w:rPr>
      </w:pPr>
      <w:r w:rsidRPr="00592350">
        <w:rPr>
          <w:sz w:val="28"/>
          <w:szCs w:val="28"/>
        </w:rPr>
        <w:t xml:space="preserve">О наделении председателя территориальной избирательной комиссии </w:t>
      </w:r>
      <w:r>
        <w:rPr>
          <w:sz w:val="28"/>
          <w:szCs w:val="28"/>
        </w:rPr>
        <w:t>Шпаковского</w:t>
      </w:r>
      <w:r w:rsidRPr="00592350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  <w:r w:rsidRPr="00592350">
        <w:rPr>
          <w:sz w:val="28"/>
          <w:szCs w:val="28"/>
        </w:rPr>
        <w:t xml:space="preserve"> правом выдачи и подписания разрешений на открытие специального избирательного счета в филиале ПАО Сбербанк </w:t>
      </w:r>
      <w:r w:rsidRPr="00592350">
        <w:rPr>
          <w:rFonts w:eastAsia="SimSun"/>
          <w:sz w:val="28"/>
          <w:szCs w:val="28"/>
          <w:lang w:eastAsia="en-US"/>
        </w:rPr>
        <w:t xml:space="preserve">в период подготовки и проведения </w:t>
      </w:r>
      <w:r w:rsidRPr="00592350">
        <w:rPr>
          <w:sz w:val="28"/>
          <w:szCs w:val="28"/>
        </w:rPr>
        <w:t xml:space="preserve">выборов в представительный орган </w:t>
      </w:r>
      <w:r>
        <w:rPr>
          <w:sz w:val="28"/>
          <w:szCs w:val="28"/>
        </w:rPr>
        <w:t>Шпаковского</w:t>
      </w:r>
      <w:r w:rsidRPr="00592350">
        <w:rPr>
          <w:sz w:val="28"/>
          <w:szCs w:val="28"/>
        </w:rPr>
        <w:t xml:space="preserve"> муниципального округа Ставропольского края первого созыва</w:t>
      </w:r>
    </w:p>
    <w:p w:rsidR="004D576C" w:rsidRDefault="004D576C" w:rsidP="00EC7BE9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:rsidR="00592350" w:rsidRDefault="00592350" w:rsidP="00592350">
      <w:pPr>
        <w:pStyle w:val="Textbody"/>
        <w:suppressAutoHyphens w:val="0"/>
        <w:spacing w:after="0"/>
        <w:ind w:firstLine="709"/>
        <w:jc w:val="both"/>
      </w:pPr>
      <w:r>
        <w:rPr>
          <w:sz w:val="28"/>
        </w:rPr>
        <w:t xml:space="preserve">В </w:t>
      </w:r>
      <w:proofErr w:type="spellStart"/>
      <w:r>
        <w:rPr>
          <w:sz w:val="28"/>
        </w:rPr>
        <w:t>соответствии</w:t>
      </w:r>
      <w:proofErr w:type="spellEnd"/>
      <w:r>
        <w:rPr>
          <w:sz w:val="28"/>
        </w:rPr>
        <w:t xml:space="preserve"> с </w:t>
      </w:r>
      <w:proofErr w:type="spellStart"/>
      <w:r>
        <w:rPr>
          <w:sz w:val="28"/>
        </w:rPr>
        <w:t>Федеральн</w:t>
      </w:r>
      <w:r>
        <w:rPr>
          <w:sz w:val="28"/>
          <w:lang w:val="ru-RU"/>
        </w:rPr>
        <w:t>ым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</w:t>
      </w:r>
      <w:r>
        <w:rPr>
          <w:sz w:val="28"/>
          <w:lang w:val="ru-RU"/>
        </w:rPr>
        <w:t>ом</w:t>
      </w:r>
      <w:proofErr w:type="spellEnd"/>
      <w:r>
        <w:rPr>
          <w:sz w:val="28"/>
        </w:rPr>
        <w:t xml:space="preserve"> </w:t>
      </w:r>
      <w:proofErr w:type="spellStart"/>
      <w:r w:rsidRPr="009D4D1A">
        <w:rPr>
          <w:sz w:val="28"/>
          <w:szCs w:val="28"/>
        </w:rPr>
        <w:t>от</w:t>
      </w:r>
      <w:proofErr w:type="spellEnd"/>
      <w:r w:rsidRPr="009D4D1A">
        <w:rPr>
          <w:sz w:val="28"/>
          <w:szCs w:val="28"/>
        </w:rPr>
        <w:t xml:space="preserve"> 12 </w:t>
      </w:r>
      <w:proofErr w:type="spellStart"/>
      <w:r w:rsidRPr="009D4D1A">
        <w:rPr>
          <w:sz w:val="28"/>
          <w:szCs w:val="28"/>
        </w:rPr>
        <w:t>июня</w:t>
      </w:r>
      <w:proofErr w:type="spellEnd"/>
      <w:r w:rsidRPr="009D4D1A">
        <w:rPr>
          <w:sz w:val="28"/>
          <w:szCs w:val="28"/>
        </w:rPr>
        <w:t xml:space="preserve"> 2002 </w:t>
      </w:r>
      <w:proofErr w:type="spellStart"/>
      <w:r w:rsidRPr="009D4D1A">
        <w:rPr>
          <w:sz w:val="28"/>
          <w:szCs w:val="28"/>
        </w:rPr>
        <w:t>года</w:t>
      </w:r>
      <w:proofErr w:type="spellEnd"/>
      <w:r w:rsidRPr="009D4D1A">
        <w:rPr>
          <w:sz w:val="28"/>
          <w:szCs w:val="28"/>
        </w:rPr>
        <w:t xml:space="preserve"> № 67-ФЗ</w:t>
      </w:r>
      <w:r>
        <w:rPr>
          <w:sz w:val="28"/>
        </w:rPr>
        <w:t xml:space="preserve"> «</w:t>
      </w:r>
      <w:proofErr w:type="spellStart"/>
      <w:r>
        <w:rPr>
          <w:sz w:val="28"/>
        </w:rPr>
        <w:t>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основных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гарантиях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избирательных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прав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права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участие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референдуме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граждан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Российской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Федерации</w:t>
      </w:r>
      <w:proofErr w:type="spellEnd"/>
      <w:r>
        <w:rPr>
          <w:sz w:val="28"/>
          <w:lang w:val="ru-RU"/>
        </w:rPr>
        <w:t>»,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Законом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Ставропольского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края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мая</w:t>
      </w:r>
      <w:proofErr w:type="spellEnd"/>
      <w:r>
        <w:rPr>
          <w:sz w:val="28"/>
          <w:szCs w:val="28"/>
        </w:rPr>
        <w:t xml:space="preserve"> 2017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 № 50-кз </w:t>
      </w:r>
      <w:r>
        <w:rPr>
          <w:rFonts w:eastAsia="Times New Roman" w:cs="Times New Roman"/>
          <w:sz w:val="28"/>
          <w:szCs w:val="28"/>
          <w:lang w:eastAsia="ru-RU"/>
        </w:rPr>
        <w:t xml:space="preserve">«О </w:t>
      </w:r>
      <w:r>
        <w:rPr>
          <w:rFonts w:eastAsia="Times New Roman" w:cs="Times New Roman"/>
          <w:sz w:val="28"/>
          <w:szCs w:val="28"/>
          <w:lang w:val="ru-RU" w:eastAsia="ru-RU"/>
        </w:rPr>
        <w:t>выборах в органы местного самоуправления муниципальных образований Ставропольского края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территориальная </w:t>
      </w:r>
      <w:r>
        <w:rPr>
          <w:color w:val="000000"/>
          <w:sz w:val="28"/>
          <w:szCs w:val="28"/>
          <w:lang w:val="ru-RU"/>
        </w:rPr>
        <w:t>избирательная ко</w:t>
      </w:r>
      <w:r>
        <w:rPr>
          <w:rFonts w:ascii="Times New Roman CYR" w:hAnsi="Times New Roman CYR"/>
          <w:sz w:val="28"/>
          <w:lang w:val="ru-RU"/>
        </w:rPr>
        <w:t>миссия Шпаковского района</w:t>
      </w:r>
    </w:p>
    <w:p w:rsidR="00662CCE" w:rsidRDefault="00662CCE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:rsidR="00662CCE" w:rsidRDefault="00662CCE" w:rsidP="00662CCE">
      <w:pPr>
        <w:widowControl w:val="0"/>
        <w:suppressAutoHyphens/>
        <w:jc w:val="both"/>
        <w:rPr>
          <w:sz w:val="28"/>
        </w:rPr>
      </w:pPr>
    </w:p>
    <w:p w:rsidR="00592350" w:rsidRPr="00163C3C" w:rsidRDefault="00592350" w:rsidP="0081230B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bCs/>
          <w:sz w:val="28"/>
          <w:szCs w:val="28"/>
        </w:rPr>
        <w:t>1.</w:t>
      </w:r>
      <w:r w:rsidRPr="00163C3C">
        <w:rPr>
          <w:bCs/>
          <w:sz w:val="28"/>
          <w:szCs w:val="28"/>
        </w:rPr>
        <w:t>Наделить</w:t>
      </w:r>
      <w:r w:rsidRPr="00163C3C">
        <w:rPr>
          <w:sz w:val="28"/>
          <w:szCs w:val="28"/>
        </w:rPr>
        <w:t xml:space="preserve"> председателя территориальной избирательной комиссии </w:t>
      </w:r>
      <w:r>
        <w:rPr>
          <w:sz w:val="28"/>
          <w:szCs w:val="28"/>
        </w:rPr>
        <w:t>Шпаковского</w:t>
      </w:r>
      <w:r w:rsidRPr="00163C3C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Дмитрия Валерьевича</w:t>
      </w:r>
      <w:r w:rsidRPr="00163C3C">
        <w:rPr>
          <w:sz w:val="28"/>
          <w:szCs w:val="28"/>
        </w:rPr>
        <w:t xml:space="preserve"> правом выдачи и подписания разрешений на открытие специального избирательного счета в филиале ПАО Сбербанк </w:t>
      </w:r>
      <w:r w:rsidRPr="00163C3C">
        <w:rPr>
          <w:rFonts w:eastAsia="SimSun"/>
          <w:sz w:val="28"/>
          <w:szCs w:val="28"/>
          <w:lang w:eastAsia="en-US"/>
        </w:rPr>
        <w:t xml:space="preserve">в период подготовки и проведения </w:t>
      </w:r>
      <w:r>
        <w:rPr>
          <w:sz w:val="28"/>
          <w:szCs w:val="28"/>
        </w:rPr>
        <w:t>выборов в представительный орган Шпаковского муниципального округа Ставропольского края первого созыва</w:t>
      </w:r>
      <w:r w:rsidRPr="00163C3C">
        <w:rPr>
          <w:rFonts w:eastAsia="SimSun"/>
          <w:sz w:val="28"/>
          <w:szCs w:val="28"/>
          <w:lang w:eastAsia="en-US"/>
        </w:rPr>
        <w:t>.</w:t>
      </w:r>
    </w:p>
    <w:p w:rsidR="00592350" w:rsidRPr="005C4B26" w:rsidRDefault="00592350" w:rsidP="0081230B">
      <w:pPr>
        <w:ind w:firstLine="709"/>
        <w:jc w:val="both"/>
        <w:rPr>
          <w:rFonts w:eastAsia="SimSun"/>
          <w:sz w:val="28"/>
          <w:szCs w:val="28"/>
          <w:lang w:eastAsia="en-US"/>
        </w:rPr>
      </w:pPr>
    </w:p>
    <w:p w:rsidR="00592350" w:rsidRPr="0081230B" w:rsidRDefault="00592350" w:rsidP="0081230B">
      <w:pPr>
        <w:ind w:firstLine="709"/>
        <w:jc w:val="both"/>
        <w:rPr>
          <w:sz w:val="28"/>
          <w:szCs w:val="28"/>
        </w:rPr>
      </w:pPr>
      <w:r>
        <w:rPr>
          <w:rFonts w:eastAsia="Calibri" w:cs="Calibri"/>
          <w:sz w:val="28"/>
          <w:szCs w:val="28"/>
          <w:lang w:eastAsia="en-US" w:bidi="en-US"/>
        </w:rPr>
        <w:t>2.</w:t>
      </w:r>
      <w:r w:rsidRPr="00662CCE">
        <w:rPr>
          <w:sz w:val="28"/>
          <w:szCs w:val="28"/>
        </w:rPr>
        <w:t xml:space="preserve">Разместить настоящее постановление на официальном </w:t>
      </w:r>
      <w:proofErr w:type="spellStart"/>
      <w:proofErr w:type="gramStart"/>
      <w:r w:rsidRPr="00662CCE">
        <w:rPr>
          <w:sz w:val="28"/>
          <w:szCs w:val="28"/>
        </w:rPr>
        <w:t>интернет-портале</w:t>
      </w:r>
      <w:proofErr w:type="spellEnd"/>
      <w:proofErr w:type="gramEnd"/>
      <w:r w:rsidRPr="00662CCE">
        <w:rPr>
          <w:sz w:val="28"/>
          <w:szCs w:val="28"/>
        </w:rPr>
        <w:t xml:space="preserve"> органов местного самоуправления Шпаковского района Ставропольского края</w:t>
      </w:r>
      <w:r w:rsidR="0081230B">
        <w:rPr>
          <w:sz w:val="28"/>
          <w:szCs w:val="28"/>
        </w:rPr>
        <w:t xml:space="preserve"> </w:t>
      </w:r>
      <w:r w:rsidRPr="00662CCE">
        <w:rPr>
          <w:sz w:val="28"/>
          <w:szCs w:val="28"/>
        </w:rPr>
        <w:t>в информационно – телекоммуникационной сети «Интернет».</w:t>
      </w: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BB014D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 Д.В.Шаповалов</w:t>
      </w:r>
    </w:p>
    <w:p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60CF3" w:rsidRPr="001E0971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7B11EE" w:rsidRDefault="003F6BFB" w:rsidP="00CC3DD5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Секретарь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>Е.А.Мальцева</w:t>
      </w:r>
    </w:p>
    <w:sectPr w:rsidR="007B11EE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8B" w:rsidRDefault="00B93C8B" w:rsidP="00B93C8B">
      <w:r>
        <w:separator/>
      </w:r>
    </w:p>
  </w:endnote>
  <w:endnote w:type="continuationSeparator" w:id="0">
    <w:p w:rsidR="00B93C8B" w:rsidRDefault="00B93C8B" w:rsidP="00B93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8B" w:rsidRDefault="00B93C8B" w:rsidP="00B93C8B">
      <w:r>
        <w:separator/>
      </w:r>
    </w:p>
  </w:footnote>
  <w:footnote w:type="continuationSeparator" w:id="0">
    <w:p w:rsidR="00B93C8B" w:rsidRDefault="00B93C8B" w:rsidP="00B93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8B"/>
    <w:rsid w:val="00030F75"/>
    <w:rsid w:val="000A297F"/>
    <w:rsid w:val="0016339E"/>
    <w:rsid w:val="0017080A"/>
    <w:rsid w:val="001A3DE5"/>
    <w:rsid w:val="001E0971"/>
    <w:rsid w:val="002D52DB"/>
    <w:rsid w:val="00361A28"/>
    <w:rsid w:val="003F6BFB"/>
    <w:rsid w:val="00405378"/>
    <w:rsid w:val="00406FF6"/>
    <w:rsid w:val="004429E6"/>
    <w:rsid w:val="00460CF3"/>
    <w:rsid w:val="004C2BB2"/>
    <w:rsid w:val="004C5FDA"/>
    <w:rsid w:val="004D576C"/>
    <w:rsid w:val="00585B02"/>
    <w:rsid w:val="00592350"/>
    <w:rsid w:val="005C6B20"/>
    <w:rsid w:val="00662CCE"/>
    <w:rsid w:val="006973AB"/>
    <w:rsid w:val="007A6150"/>
    <w:rsid w:val="007B11EE"/>
    <w:rsid w:val="007C2B5A"/>
    <w:rsid w:val="007C534B"/>
    <w:rsid w:val="007F1FC1"/>
    <w:rsid w:val="0081230B"/>
    <w:rsid w:val="00896673"/>
    <w:rsid w:val="00917237"/>
    <w:rsid w:val="009D4D1A"/>
    <w:rsid w:val="00A4461D"/>
    <w:rsid w:val="00AD3027"/>
    <w:rsid w:val="00AE71BA"/>
    <w:rsid w:val="00B12D77"/>
    <w:rsid w:val="00B404A5"/>
    <w:rsid w:val="00B540BA"/>
    <w:rsid w:val="00B7306B"/>
    <w:rsid w:val="00B93C8B"/>
    <w:rsid w:val="00BB014D"/>
    <w:rsid w:val="00BE602B"/>
    <w:rsid w:val="00C16172"/>
    <w:rsid w:val="00C57F99"/>
    <w:rsid w:val="00CC3DD5"/>
    <w:rsid w:val="00DC7B9D"/>
    <w:rsid w:val="00E26297"/>
    <w:rsid w:val="00EA4695"/>
    <w:rsid w:val="00EB368E"/>
    <w:rsid w:val="00EC7BE9"/>
    <w:rsid w:val="00EF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link w:val="3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link w:val="a3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Название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Textbody">
    <w:name w:val="Text body"/>
    <w:basedOn w:val="a"/>
    <w:rsid w:val="0059235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07659-D75D-4C2B-9AC3-101661E4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26</cp:revision>
  <cp:lastPrinted>2020-07-03T15:46:00Z</cp:lastPrinted>
  <dcterms:created xsi:type="dcterms:W3CDTF">2020-07-03T15:21:00Z</dcterms:created>
  <dcterms:modified xsi:type="dcterms:W3CDTF">2020-07-06T13:18:00Z</dcterms:modified>
</cp:coreProperties>
</file>