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Layout w:type="fixed"/>
        <w:tblLook w:val="04A0" w:firstRow="1" w:lastRow="0" w:firstColumn="1" w:lastColumn="0" w:noHBand="0" w:noVBand="1"/>
      </w:tblPr>
      <w:tblGrid>
        <w:gridCol w:w="4962"/>
        <w:gridCol w:w="4677"/>
      </w:tblGrid>
      <w:tr w:rsidR="00281404" w:rsidRPr="00281404" w14:paraId="3EAA4C96" w14:textId="77777777" w:rsidTr="00281404">
        <w:tc>
          <w:tcPr>
            <w:tcW w:w="4962" w:type="dxa"/>
          </w:tcPr>
          <w:p w14:paraId="71252062" w14:textId="77777777" w:rsidR="00281404" w:rsidRPr="00281404" w:rsidRDefault="00281404" w:rsidP="00281404">
            <w:pPr>
              <w:spacing w:line="240" w:lineRule="exact"/>
              <w:jc w:val="both"/>
              <w:rPr>
                <w:rFonts w:ascii="Times New Roman" w:eastAsia="Times New Roman" w:hAnsi="Times New Roman" w:cs="Times New Roman"/>
                <w:lang w:eastAsia="ru-RU"/>
              </w:rPr>
            </w:pPr>
            <w:bookmarkStart w:id="0" w:name="_GoBack"/>
            <w:bookmarkEnd w:id="0"/>
          </w:p>
          <w:p w14:paraId="38583582" w14:textId="77777777" w:rsidR="00281404" w:rsidRPr="00281404" w:rsidRDefault="00281404" w:rsidP="00281404">
            <w:pPr>
              <w:spacing w:line="240" w:lineRule="exact"/>
              <w:rPr>
                <w:rFonts w:ascii="Times New Roman" w:eastAsia="Times New Roman" w:hAnsi="Times New Roman" w:cs="Times New Roman"/>
                <w:lang w:eastAsia="ru-RU"/>
              </w:rPr>
            </w:pPr>
          </w:p>
        </w:tc>
        <w:tc>
          <w:tcPr>
            <w:tcW w:w="4677" w:type="dxa"/>
            <w:hideMark/>
          </w:tcPr>
          <w:p w14:paraId="2B097C71" w14:textId="77777777" w:rsidR="00281404" w:rsidRPr="00281404" w:rsidRDefault="00281404" w:rsidP="00281404">
            <w:pPr>
              <w:spacing w:line="240" w:lineRule="exact"/>
              <w:jc w:val="center"/>
              <w:rPr>
                <w:rFonts w:ascii="Times New Roman" w:eastAsia="Times New Roman" w:hAnsi="Times New Roman" w:cs="Times New Roman"/>
                <w:lang w:eastAsia="ru-RU"/>
              </w:rPr>
            </w:pPr>
            <w:r w:rsidRPr="00281404">
              <w:rPr>
                <w:rFonts w:ascii="Times New Roman" w:eastAsia="Times New Roman" w:hAnsi="Times New Roman" w:cs="Times New Roman"/>
                <w:lang w:eastAsia="ru-RU"/>
              </w:rPr>
              <w:t>Утвержден</w:t>
            </w:r>
          </w:p>
          <w:p w14:paraId="25F7C814" w14:textId="77777777" w:rsidR="00281404" w:rsidRPr="00281404" w:rsidRDefault="00281404" w:rsidP="00281404">
            <w:pPr>
              <w:spacing w:line="240" w:lineRule="exact"/>
              <w:rPr>
                <w:rFonts w:ascii="Times New Roman" w:eastAsia="Times New Roman" w:hAnsi="Times New Roman" w:cs="Times New Roman"/>
                <w:lang w:eastAsia="ru-RU"/>
              </w:rPr>
            </w:pPr>
            <w:r w:rsidRPr="00281404">
              <w:rPr>
                <w:rFonts w:ascii="Times New Roman" w:eastAsia="Times New Roman" w:hAnsi="Times New Roman" w:cs="Times New Roman"/>
                <w:lang w:eastAsia="ru-RU"/>
              </w:rPr>
              <w:t xml:space="preserve">распоряжением администрации Шпаковского муниципального округа Ставропольского края </w:t>
            </w:r>
          </w:p>
          <w:p w14:paraId="2DC3769E" w14:textId="6A777D56" w:rsidR="00281404" w:rsidRPr="00281404" w:rsidRDefault="0098488B" w:rsidP="000F52FF">
            <w:pPr>
              <w:spacing w:line="240" w:lineRule="exact"/>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от </w:t>
            </w:r>
            <w:r w:rsidR="003559CF">
              <w:rPr>
                <w:rFonts w:ascii="Times New Roman" w:eastAsia="Times New Roman" w:hAnsi="Times New Roman" w:cs="Times New Roman"/>
                <w:lang w:eastAsia="ru-RU"/>
              </w:rPr>
              <w:t xml:space="preserve">20.07.2026 </w:t>
            </w:r>
            <w:r w:rsidR="00BE1BD4">
              <w:rPr>
                <w:rFonts w:ascii="Times New Roman" w:eastAsia="Times New Roman" w:hAnsi="Times New Roman" w:cs="Times New Roman"/>
                <w:lang w:eastAsia="ru-RU"/>
              </w:rPr>
              <w:t>№</w:t>
            </w:r>
            <w:r w:rsidR="00DA082C">
              <w:rPr>
                <w:rFonts w:ascii="Times New Roman" w:eastAsia="Times New Roman" w:hAnsi="Times New Roman" w:cs="Times New Roman"/>
                <w:lang w:eastAsia="ru-RU"/>
              </w:rPr>
              <w:t xml:space="preserve"> </w:t>
            </w:r>
            <w:r w:rsidR="003559CF">
              <w:rPr>
                <w:rFonts w:ascii="Times New Roman" w:eastAsia="Times New Roman" w:hAnsi="Times New Roman" w:cs="Times New Roman"/>
                <w:lang w:eastAsia="ru-RU"/>
              </w:rPr>
              <w:t>135-р</w:t>
            </w:r>
          </w:p>
        </w:tc>
      </w:tr>
    </w:tbl>
    <w:p w14:paraId="2648F162" w14:textId="77777777" w:rsidR="00281404" w:rsidRPr="00281404" w:rsidRDefault="00281404" w:rsidP="00281404">
      <w:pPr>
        <w:tabs>
          <w:tab w:val="left" w:pos="7524"/>
        </w:tabs>
        <w:rPr>
          <w:rFonts w:ascii="Times New Roman" w:eastAsia="Times New Roman" w:hAnsi="Times New Roman" w:cs="Times New Roman"/>
          <w:lang w:eastAsia="ru-RU"/>
        </w:rPr>
      </w:pPr>
    </w:p>
    <w:p w14:paraId="5760FCBD" w14:textId="77777777" w:rsidR="00281404" w:rsidRPr="00281404" w:rsidRDefault="00281404" w:rsidP="00281404">
      <w:pPr>
        <w:jc w:val="center"/>
        <w:rPr>
          <w:rFonts w:ascii="Times New Roman" w:eastAsia="Times New Roman" w:hAnsi="Times New Roman" w:cs="Times New Roman"/>
          <w:bCs/>
          <w:lang w:eastAsia="ru-RU"/>
        </w:rPr>
      </w:pPr>
      <w:r w:rsidRPr="00281404">
        <w:rPr>
          <w:rFonts w:ascii="Times New Roman" w:eastAsia="Times New Roman" w:hAnsi="Times New Roman" w:cs="Times New Roman"/>
          <w:bCs/>
          <w:lang w:eastAsia="ru-RU"/>
        </w:rPr>
        <w:t>ОТЧЕТ</w:t>
      </w:r>
    </w:p>
    <w:p w14:paraId="3ECCCB15" w14:textId="77777777" w:rsidR="00281404" w:rsidRPr="00281404" w:rsidRDefault="00281404" w:rsidP="00281404">
      <w:pPr>
        <w:jc w:val="center"/>
        <w:rPr>
          <w:rFonts w:ascii="Times New Roman" w:eastAsia="Times New Roman" w:hAnsi="Times New Roman" w:cs="Times New Roman"/>
          <w:bCs/>
          <w:lang w:eastAsia="ru-RU"/>
        </w:rPr>
      </w:pPr>
      <w:r w:rsidRPr="00281404">
        <w:rPr>
          <w:rFonts w:ascii="Times New Roman" w:eastAsia="Times New Roman" w:hAnsi="Times New Roman" w:cs="Times New Roman"/>
          <w:bCs/>
          <w:lang w:eastAsia="ru-RU"/>
        </w:rPr>
        <w:t xml:space="preserve">об исполнении бюджета Шпаковского муниципального округа Ставропольского края за </w:t>
      </w:r>
    </w:p>
    <w:p w14:paraId="5197B819" w14:textId="77777777" w:rsidR="00281404" w:rsidRPr="00281404" w:rsidRDefault="00E5749F" w:rsidP="00281404">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первое</w:t>
      </w:r>
      <w:r w:rsidR="00281404">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полугодие</w:t>
      </w:r>
      <w:r w:rsidR="00281404">
        <w:rPr>
          <w:rFonts w:ascii="Times New Roman" w:eastAsia="Times New Roman" w:hAnsi="Times New Roman" w:cs="Times New Roman"/>
          <w:bCs/>
          <w:lang w:eastAsia="ru-RU"/>
        </w:rPr>
        <w:t xml:space="preserve"> 20</w:t>
      </w:r>
      <w:r w:rsidR="000F52FF">
        <w:rPr>
          <w:rFonts w:ascii="Times New Roman" w:eastAsia="Times New Roman" w:hAnsi="Times New Roman" w:cs="Times New Roman"/>
          <w:bCs/>
          <w:lang w:eastAsia="ru-RU"/>
        </w:rPr>
        <w:t>26</w:t>
      </w:r>
      <w:r w:rsidR="00281404" w:rsidRPr="00281404">
        <w:rPr>
          <w:rFonts w:ascii="Times New Roman" w:eastAsia="Times New Roman" w:hAnsi="Times New Roman" w:cs="Times New Roman"/>
          <w:bCs/>
          <w:lang w:eastAsia="ru-RU"/>
        </w:rPr>
        <w:t xml:space="preserve"> года</w:t>
      </w:r>
    </w:p>
    <w:p w14:paraId="447E7E42" w14:textId="77777777" w:rsidR="00281404" w:rsidRPr="00281404" w:rsidRDefault="00281404" w:rsidP="00281404">
      <w:pPr>
        <w:jc w:val="center"/>
        <w:rPr>
          <w:rFonts w:ascii="Times New Roman" w:eastAsia="Times New Roman" w:hAnsi="Times New Roman" w:cs="Times New Roman"/>
          <w:bCs/>
          <w:lang w:eastAsia="ru-RU"/>
        </w:rPr>
      </w:pPr>
    </w:p>
    <w:p w14:paraId="43BE8863" w14:textId="77777777" w:rsidR="00281404" w:rsidRPr="00281404" w:rsidRDefault="00281404" w:rsidP="00281404">
      <w:pPr>
        <w:jc w:val="center"/>
        <w:rPr>
          <w:rFonts w:ascii="Times New Roman" w:eastAsia="Times New Roman" w:hAnsi="Times New Roman" w:cs="Times New Roman"/>
          <w:bCs/>
          <w:sz w:val="20"/>
          <w:szCs w:val="20"/>
          <w:lang w:eastAsia="ru-RU"/>
        </w:rPr>
      </w:pPr>
      <w:r w:rsidRPr="00281404">
        <w:rPr>
          <w:rFonts w:ascii="Times New Roman" w:eastAsia="Times New Roman" w:hAnsi="Times New Roman" w:cs="Times New Roman"/>
          <w:bCs/>
          <w:sz w:val="20"/>
          <w:szCs w:val="20"/>
          <w:lang w:eastAsia="ru-RU"/>
        </w:rPr>
        <w:t>1. Доходы бюджета</w:t>
      </w:r>
    </w:p>
    <w:p w14:paraId="7F8312B5" w14:textId="77777777" w:rsidR="00817DEE" w:rsidRPr="00817DEE" w:rsidRDefault="00A72B74" w:rsidP="00281404">
      <w:pPr>
        <w:jc w:val="right"/>
        <w:rPr>
          <w:rFonts w:ascii="Times New Roman" w:hAnsi="Times New Roman" w:cs="Times New Roman"/>
          <w:sz w:val="20"/>
          <w:szCs w:val="20"/>
        </w:rPr>
      </w:pPr>
      <w:r>
        <w:rPr>
          <w:rFonts w:ascii="Times New Roman" w:hAnsi="Times New Roman" w:cs="Times New Roman"/>
          <w:sz w:val="20"/>
          <w:szCs w:val="20"/>
        </w:rPr>
        <w:t xml:space="preserve">  </w:t>
      </w:r>
      <w:r w:rsidR="00281404" w:rsidRPr="00817DEE">
        <w:rPr>
          <w:rFonts w:ascii="Times New Roman" w:hAnsi="Times New Roman" w:cs="Times New Roman"/>
          <w:sz w:val="20"/>
          <w:szCs w:val="20"/>
        </w:rPr>
        <w:t xml:space="preserve"> </w:t>
      </w:r>
      <w:r w:rsidR="00817DEE" w:rsidRPr="00817DEE">
        <w:rPr>
          <w:rFonts w:ascii="Times New Roman" w:hAnsi="Times New Roman" w:cs="Times New Roman"/>
          <w:sz w:val="20"/>
          <w:szCs w:val="20"/>
        </w:rPr>
        <w:t>(рублей)</w:t>
      </w:r>
    </w:p>
    <w:tbl>
      <w:tblPr>
        <w:tblW w:w="10065" w:type="dxa"/>
        <w:tblInd w:w="-147" w:type="dxa"/>
        <w:tblLayout w:type="fixed"/>
        <w:tblLook w:val="04A0" w:firstRow="1" w:lastRow="0" w:firstColumn="1" w:lastColumn="0" w:noHBand="0" w:noVBand="1"/>
      </w:tblPr>
      <w:tblGrid>
        <w:gridCol w:w="3988"/>
        <w:gridCol w:w="2108"/>
        <w:gridCol w:w="1559"/>
        <w:gridCol w:w="1559"/>
        <w:gridCol w:w="851"/>
      </w:tblGrid>
      <w:tr w:rsidR="00565D16" w:rsidRPr="006B66A0" w14:paraId="04BC5F9A" w14:textId="77777777" w:rsidTr="004F5C15">
        <w:trPr>
          <w:trHeight w:val="269"/>
        </w:trPr>
        <w:tc>
          <w:tcPr>
            <w:tcW w:w="39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271944D" w14:textId="77777777" w:rsidR="00565D16" w:rsidRPr="006B66A0" w:rsidRDefault="00467399" w:rsidP="00565D16">
            <w:pPr>
              <w:jc w:val="center"/>
              <w:rPr>
                <w:rFonts w:ascii="Times New Roman" w:eastAsia="Times New Roman" w:hAnsi="Times New Roman" w:cs="Times New Roman"/>
                <w:sz w:val="18"/>
                <w:szCs w:val="18"/>
                <w:lang w:eastAsia="ru-RU"/>
              </w:rPr>
            </w:pPr>
            <w:r w:rsidRPr="00467399">
              <w:rPr>
                <w:rFonts w:ascii="Times New Roman" w:eastAsia="Times New Roman" w:hAnsi="Times New Roman" w:cs="Times New Roman"/>
                <w:sz w:val="18"/>
                <w:szCs w:val="18"/>
                <w:lang w:eastAsia="ru-RU"/>
              </w:rPr>
              <w:t>Наименование доходов</w:t>
            </w:r>
          </w:p>
        </w:tc>
        <w:tc>
          <w:tcPr>
            <w:tcW w:w="21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A533334" w14:textId="77777777" w:rsidR="00565D16" w:rsidRPr="006B66A0" w:rsidRDefault="00467399" w:rsidP="00565D16">
            <w:pPr>
              <w:jc w:val="center"/>
              <w:rPr>
                <w:rFonts w:ascii="Times New Roman" w:eastAsia="Times New Roman" w:hAnsi="Times New Roman" w:cs="Times New Roman"/>
                <w:sz w:val="18"/>
                <w:szCs w:val="18"/>
                <w:lang w:eastAsia="ru-RU"/>
              </w:rPr>
            </w:pPr>
            <w:r w:rsidRPr="00467399">
              <w:rPr>
                <w:rFonts w:ascii="Times New Roman" w:eastAsia="Times New Roman" w:hAnsi="Times New Roman" w:cs="Times New Roman"/>
                <w:sz w:val="18"/>
                <w:szCs w:val="18"/>
                <w:lang w:eastAsia="ru-RU"/>
              </w:rPr>
              <w:t>Код бюджетной классификации Российской Федерации</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4E01494" w14:textId="77777777" w:rsidR="00565D16" w:rsidRPr="006B66A0" w:rsidRDefault="002A13E0" w:rsidP="00565D16">
            <w:pPr>
              <w:jc w:val="center"/>
              <w:rPr>
                <w:rFonts w:ascii="Times New Roman" w:eastAsia="Times New Roman" w:hAnsi="Times New Roman" w:cs="Times New Roman"/>
                <w:sz w:val="18"/>
                <w:szCs w:val="18"/>
                <w:lang w:eastAsia="ru-RU"/>
              </w:rPr>
            </w:pPr>
            <w:r w:rsidRPr="006B66A0">
              <w:rPr>
                <w:rFonts w:ascii="Times New Roman" w:eastAsia="Times New Roman" w:hAnsi="Times New Roman" w:cs="Times New Roman"/>
                <w:sz w:val="18"/>
                <w:szCs w:val="18"/>
                <w:lang w:eastAsia="ru-RU"/>
              </w:rPr>
              <w:t>Утверждено с учетом изменений</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3823E91" w14:textId="77777777" w:rsidR="00565D16" w:rsidRPr="006B66A0" w:rsidRDefault="00565D16" w:rsidP="00824098">
            <w:pPr>
              <w:jc w:val="center"/>
              <w:rPr>
                <w:rFonts w:ascii="Times New Roman" w:eastAsia="Times New Roman" w:hAnsi="Times New Roman" w:cs="Times New Roman"/>
                <w:sz w:val="18"/>
                <w:szCs w:val="18"/>
                <w:lang w:eastAsia="ru-RU"/>
              </w:rPr>
            </w:pPr>
            <w:r w:rsidRPr="006B66A0">
              <w:rPr>
                <w:rFonts w:ascii="Times New Roman" w:eastAsia="Times New Roman" w:hAnsi="Times New Roman" w:cs="Times New Roman"/>
                <w:sz w:val="18"/>
                <w:szCs w:val="18"/>
                <w:lang w:eastAsia="ru-RU"/>
              </w:rPr>
              <w:t xml:space="preserve">Исполнено </w:t>
            </w:r>
            <w:r w:rsidR="00AF2E4E">
              <w:rPr>
                <w:rFonts w:ascii="Times New Roman" w:eastAsia="Times New Roman" w:hAnsi="Times New Roman" w:cs="Times New Roman"/>
                <w:sz w:val="18"/>
                <w:szCs w:val="18"/>
                <w:lang w:eastAsia="ru-RU"/>
              </w:rPr>
              <w:t>на 01.07</w:t>
            </w:r>
            <w:r w:rsidR="002A13E0" w:rsidRPr="006B66A0">
              <w:rPr>
                <w:rFonts w:ascii="Times New Roman" w:eastAsia="Times New Roman" w:hAnsi="Times New Roman" w:cs="Times New Roman"/>
                <w:sz w:val="18"/>
                <w:szCs w:val="18"/>
                <w:lang w:eastAsia="ru-RU"/>
              </w:rPr>
              <w:t>.</w:t>
            </w:r>
            <w:r w:rsidRPr="006B66A0">
              <w:rPr>
                <w:rFonts w:ascii="Times New Roman" w:eastAsia="Times New Roman" w:hAnsi="Times New Roman" w:cs="Times New Roman"/>
                <w:sz w:val="18"/>
                <w:szCs w:val="18"/>
                <w:lang w:eastAsia="ru-RU"/>
              </w:rPr>
              <w:t xml:space="preserve"> 20</w:t>
            </w:r>
            <w:r w:rsidR="007513AB" w:rsidRPr="006B66A0">
              <w:rPr>
                <w:rFonts w:ascii="Times New Roman" w:eastAsia="Times New Roman" w:hAnsi="Times New Roman" w:cs="Times New Roman"/>
                <w:sz w:val="18"/>
                <w:szCs w:val="18"/>
                <w:lang w:eastAsia="ru-RU"/>
              </w:rPr>
              <w:t>2</w:t>
            </w:r>
            <w:r w:rsidR="00824098" w:rsidRPr="006B66A0">
              <w:rPr>
                <w:rFonts w:ascii="Times New Roman" w:eastAsia="Times New Roman" w:hAnsi="Times New Roman" w:cs="Times New Roman"/>
                <w:sz w:val="18"/>
                <w:szCs w:val="18"/>
                <w:lang w:eastAsia="ru-RU"/>
              </w:rPr>
              <w:t>5</w:t>
            </w:r>
            <w:r w:rsidR="00CD08BB" w:rsidRPr="006B66A0">
              <w:rPr>
                <w:rFonts w:ascii="Times New Roman" w:eastAsia="Times New Roman" w:hAnsi="Times New Roman" w:cs="Times New Roman"/>
                <w:sz w:val="18"/>
                <w:szCs w:val="18"/>
                <w:lang w:eastAsia="ru-RU"/>
              </w:rPr>
              <w:t xml:space="preserve"> </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6A7217B" w14:textId="77777777" w:rsidR="00565D16" w:rsidRPr="006B66A0" w:rsidRDefault="00565D16" w:rsidP="002A13E0">
            <w:pPr>
              <w:jc w:val="center"/>
              <w:rPr>
                <w:rFonts w:ascii="Times New Roman" w:eastAsia="Times New Roman" w:hAnsi="Times New Roman" w:cs="Times New Roman"/>
                <w:sz w:val="18"/>
                <w:szCs w:val="18"/>
                <w:lang w:eastAsia="ru-RU"/>
              </w:rPr>
            </w:pPr>
            <w:r w:rsidRPr="006B66A0">
              <w:rPr>
                <w:rFonts w:ascii="Times New Roman" w:eastAsia="Times New Roman" w:hAnsi="Times New Roman" w:cs="Times New Roman"/>
                <w:sz w:val="18"/>
                <w:szCs w:val="18"/>
                <w:lang w:eastAsia="ru-RU"/>
              </w:rPr>
              <w:t xml:space="preserve">Процент исполнения </w:t>
            </w:r>
          </w:p>
        </w:tc>
      </w:tr>
      <w:tr w:rsidR="00565D16" w:rsidRPr="006B66A0" w14:paraId="083294E2" w14:textId="77777777" w:rsidTr="004F5C15">
        <w:trPr>
          <w:trHeight w:val="269"/>
        </w:trPr>
        <w:tc>
          <w:tcPr>
            <w:tcW w:w="3988" w:type="dxa"/>
            <w:vMerge/>
            <w:tcBorders>
              <w:top w:val="single" w:sz="4" w:space="0" w:color="auto"/>
              <w:left w:val="single" w:sz="4" w:space="0" w:color="auto"/>
              <w:bottom w:val="single" w:sz="4" w:space="0" w:color="auto"/>
              <w:right w:val="single" w:sz="4" w:space="0" w:color="auto"/>
            </w:tcBorders>
            <w:vAlign w:val="center"/>
            <w:hideMark/>
          </w:tcPr>
          <w:p w14:paraId="49AC4A6C" w14:textId="77777777" w:rsidR="00565D16" w:rsidRPr="006B66A0" w:rsidRDefault="00565D16" w:rsidP="00565D16">
            <w:pPr>
              <w:rPr>
                <w:rFonts w:ascii="Times New Roman" w:eastAsia="Times New Roman" w:hAnsi="Times New Roman" w:cs="Times New Roman"/>
                <w:sz w:val="18"/>
                <w:szCs w:val="18"/>
                <w:lang w:eastAsia="ru-RU"/>
              </w:rPr>
            </w:pPr>
          </w:p>
        </w:tc>
        <w:tc>
          <w:tcPr>
            <w:tcW w:w="2108" w:type="dxa"/>
            <w:vMerge/>
            <w:tcBorders>
              <w:top w:val="single" w:sz="4" w:space="0" w:color="auto"/>
              <w:left w:val="single" w:sz="4" w:space="0" w:color="auto"/>
              <w:bottom w:val="single" w:sz="4" w:space="0" w:color="auto"/>
              <w:right w:val="single" w:sz="4" w:space="0" w:color="auto"/>
            </w:tcBorders>
            <w:vAlign w:val="center"/>
            <w:hideMark/>
          </w:tcPr>
          <w:p w14:paraId="71AFE2E7" w14:textId="77777777" w:rsidR="00565D16" w:rsidRPr="006B66A0" w:rsidRDefault="00565D16" w:rsidP="00565D16">
            <w:pPr>
              <w:rPr>
                <w:rFonts w:ascii="Times New Roman" w:eastAsia="Times New Roman" w:hAnsi="Times New Roman" w:cs="Times New Roman"/>
                <w:sz w:val="18"/>
                <w:szCs w:val="18"/>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3A0B7AD" w14:textId="77777777" w:rsidR="00565D16" w:rsidRPr="006B66A0" w:rsidRDefault="00565D16" w:rsidP="00565D16">
            <w:pPr>
              <w:rPr>
                <w:rFonts w:ascii="Times New Roman" w:eastAsia="Times New Roman" w:hAnsi="Times New Roman" w:cs="Times New Roman"/>
                <w:sz w:val="18"/>
                <w:szCs w:val="18"/>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7B30FC9" w14:textId="77777777" w:rsidR="00565D16" w:rsidRPr="006B66A0" w:rsidRDefault="00565D16" w:rsidP="00565D16">
            <w:pPr>
              <w:rPr>
                <w:rFonts w:ascii="Times New Roman" w:eastAsia="Times New Roman" w:hAnsi="Times New Roman" w:cs="Times New Roman"/>
                <w:sz w:val="18"/>
                <w:szCs w:val="18"/>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B7164BE" w14:textId="77777777" w:rsidR="00565D16" w:rsidRPr="006B66A0" w:rsidRDefault="00565D16" w:rsidP="00565D16">
            <w:pPr>
              <w:rPr>
                <w:rFonts w:ascii="Times New Roman" w:eastAsia="Times New Roman" w:hAnsi="Times New Roman" w:cs="Times New Roman"/>
                <w:sz w:val="18"/>
                <w:szCs w:val="18"/>
                <w:lang w:eastAsia="ru-RU"/>
              </w:rPr>
            </w:pPr>
          </w:p>
        </w:tc>
      </w:tr>
      <w:tr w:rsidR="00565D16" w:rsidRPr="006B66A0" w14:paraId="09B5BEE9" w14:textId="77777777" w:rsidTr="004F5C15">
        <w:trPr>
          <w:trHeight w:val="280"/>
        </w:trPr>
        <w:tc>
          <w:tcPr>
            <w:tcW w:w="39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865CFF" w14:textId="77777777" w:rsidR="00565D16" w:rsidRPr="006B66A0" w:rsidRDefault="00565D16" w:rsidP="00565D16">
            <w:pPr>
              <w:jc w:val="center"/>
              <w:rPr>
                <w:rFonts w:ascii="Times New Roman" w:eastAsia="Times New Roman" w:hAnsi="Times New Roman" w:cs="Times New Roman"/>
                <w:sz w:val="18"/>
                <w:szCs w:val="18"/>
                <w:lang w:eastAsia="ru-RU"/>
              </w:rPr>
            </w:pPr>
            <w:r w:rsidRPr="006B66A0">
              <w:rPr>
                <w:rFonts w:ascii="Times New Roman" w:eastAsia="Times New Roman" w:hAnsi="Times New Roman" w:cs="Times New Roman"/>
                <w:sz w:val="18"/>
                <w:szCs w:val="18"/>
                <w:lang w:eastAsia="ru-RU"/>
              </w:rPr>
              <w:t>1</w:t>
            </w:r>
          </w:p>
        </w:tc>
        <w:tc>
          <w:tcPr>
            <w:tcW w:w="21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AA73A3" w14:textId="77777777" w:rsidR="00565D16" w:rsidRPr="006B66A0" w:rsidRDefault="00565D16" w:rsidP="00565D16">
            <w:pPr>
              <w:jc w:val="center"/>
              <w:rPr>
                <w:rFonts w:ascii="Times New Roman" w:eastAsia="Times New Roman" w:hAnsi="Times New Roman" w:cs="Times New Roman"/>
                <w:sz w:val="18"/>
                <w:szCs w:val="18"/>
                <w:lang w:eastAsia="ru-RU"/>
              </w:rPr>
            </w:pPr>
            <w:r w:rsidRPr="006B66A0">
              <w:rPr>
                <w:rFonts w:ascii="Times New Roman" w:eastAsia="Times New Roman" w:hAnsi="Times New Roman" w:cs="Times New Roman"/>
                <w:sz w:val="18"/>
                <w:szCs w:val="18"/>
                <w:lang w:eastAsia="ru-RU"/>
              </w:rPr>
              <w:t>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22F540" w14:textId="77777777" w:rsidR="00565D16" w:rsidRPr="006B66A0" w:rsidRDefault="00565D16" w:rsidP="00565D16">
            <w:pPr>
              <w:jc w:val="center"/>
              <w:rPr>
                <w:rFonts w:ascii="Times New Roman" w:eastAsia="Times New Roman" w:hAnsi="Times New Roman" w:cs="Times New Roman"/>
                <w:sz w:val="18"/>
                <w:szCs w:val="18"/>
                <w:lang w:eastAsia="ru-RU"/>
              </w:rPr>
            </w:pPr>
            <w:r w:rsidRPr="006B66A0">
              <w:rPr>
                <w:rFonts w:ascii="Times New Roman" w:eastAsia="Times New Roman" w:hAnsi="Times New Roman" w:cs="Times New Roman"/>
                <w:sz w:val="18"/>
                <w:szCs w:val="18"/>
                <w:lang w:eastAsia="ru-RU"/>
              </w:rPr>
              <w:t>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278B90" w14:textId="77777777" w:rsidR="00565D16" w:rsidRPr="006B66A0" w:rsidRDefault="00565D16" w:rsidP="00565D16">
            <w:pPr>
              <w:jc w:val="center"/>
              <w:rPr>
                <w:rFonts w:ascii="Times New Roman" w:eastAsia="Times New Roman" w:hAnsi="Times New Roman" w:cs="Times New Roman"/>
                <w:sz w:val="18"/>
                <w:szCs w:val="18"/>
                <w:lang w:eastAsia="ru-RU"/>
              </w:rPr>
            </w:pPr>
            <w:r w:rsidRPr="006B66A0">
              <w:rPr>
                <w:rFonts w:ascii="Times New Roman" w:eastAsia="Times New Roman" w:hAnsi="Times New Roman" w:cs="Times New Roman"/>
                <w:sz w:val="18"/>
                <w:szCs w:val="18"/>
                <w:lang w:eastAsia="ru-RU"/>
              </w:rPr>
              <w:t>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22020E" w14:textId="77777777" w:rsidR="00565D16" w:rsidRPr="006B66A0" w:rsidRDefault="00565D16" w:rsidP="00565D16">
            <w:pPr>
              <w:jc w:val="center"/>
              <w:rPr>
                <w:rFonts w:ascii="Times New Roman" w:eastAsia="Times New Roman" w:hAnsi="Times New Roman" w:cs="Times New Roman"/>
                <w:sz w:val="18"/>
                <w:szCs w:val="18"/>
                <w:lang w:eastAsia="ru-RU"/>
              </w:rPr>
            </w:pPr>
            <w:r w:rsidRPr="006B66A0">
              <w:rPr>
                <w:rFonts w:ascii="Times New Roman" w:eastAsia="Times New Roman" w:hAnsi="Times New Roman" w:cs="Times New Roman"/>
                <w:sz w:val="18"/>
                <w:szCs w:val="18"/>
                <w:lang w:eastAsia="ru-RU"/>
              </w:rPr>
              <w:t>5</w:t>
            </w:r>
          </w:p>
        </w:tc>
      </w:tr>
      <w:tr w:rsidR="00AF2E4E" w:rsidRPr="00AF2E4E" w14:paraId="51A6A076" w14:textId="77777777" w:rsidTr="004F5C15">
        <w:trPr>
          <w:trHeight w:val="20"/>
        </w:trPr>
        <w:tc>
          <w:tcPr>
            <w:tcW w:w="3988" w:type="dxa"/>
            <w:tcBorders>
              <w:top w:val="single" w:sz="4" w:space="0" w:color="auto"/>
            </w:tcBorders>
            <w:shd w:val="clear" w:color="auto" w:fill="auto"/>
            <w:vAlign w:val="center"/>
            <w:hideMark/>
          </w:tcPr>
          <w:p w14:paraId="1C69B2BC" w14:textId="77777777" w:rsidR="00AF2E4E" w:rsidRPr="00AF2E4E" w:rsidRDefault="00AF2E4E" w:rsidP="00AF2E4E">
            <w:pPr>
              <w:jc w:val="both"/>
              <w:rPr>
                <w:rFonts w:ascii="Times New Roman" w:eastAsia="Times New Roman" w:hAnsi="Times New Roman" w:cs="Times New Roman"/>
                <w:sz w:val="18"/>
                <w:szCs w:val="18"/>
                <w:lang w:eastAsia="ru-RU"/>
              </w:rPr>
            </w:pPr>
            <w:bookmarkStart w:id="1" w:name="RANGE!A1:E345"/>
            <w:r w:rsidRPr="00AF2E4E">
              <w:rPr>
                <w:rFonts w:ascii="Times New Roman" w:eastAsia="Times New Roman" w:hAnsi="Times New Roman" w:cs="Times New Roman"/>
                <w:sz w:val="18"/>
                <w:szCs w:val="18"/>
                <w:lang w:eastAsia="ru-RU"/>
              </w:rPr>
              <w:t>НАЛОГОВЫЕ И НЕНАЛОГОВЫЕ ДОХОДЫ</w:t>
            </w:r>
            <w:bookmarkEnd w:id="1"/>
          </w:p>
        </w:tc>
        <w:tc>
          <w:tcPr>
            <w:tcW w:w="2108" w:type="dxa"/>
            <w:tcBorders>
              <w:top w:val="single" w:sz="4" w:space="0" w:color="auto"/>
            </w:tcBorders>
            <w:shd w:val="clear" w:color="auto" w:fill="auto"/>
            <w:vAlign w:val="center"/>
            <w:hideMark/>
          </w:tcPr>
          <w:p w14:paraId="1DFA91B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000 10000000000000000</w:t>
            </w:r>
          </w:p>
        </w:tc>
        <w:tc>
          <w:tcPr>
            <w:tcW w:w="1559" w:type="dxa"/>
            <w:tcBorders>
              <w:top w:val="single" w:sz="4" w:space="0" w:color="auto"/>
            </w:tcBorders>
            <w:shd w:val="clear" w:color="auto" w:fill="auto"/>
            <w:vAlign w:val="center"/>
            <w:hideMark/>
          </w:tcPr>
          <w:p w14:paraId="30B4F4E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2 790 000 000,00</w:t>
            </w:r>
          </w:p>
        </w:tc>
        <w:tc>
          <w:tcPr>
            <w:tcW w:w="1559" w:type="dxa"/>
            <w:tcBorders>
              <w:top w:val="single" w:sz="4" w:space="0" w:color="auto"/>
            </w:tcBorders>
            <w:shd w:val="clear" w:color="auto" w:fill="auto"/>
            <w:vAlign w:val="center"/>
            <w:hideMark/>
          </w:tcPr>
          <w:p w14:paraId="2923BFB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1 070 377 346,57</w:t>
            </w:r>
          </w:p>
        </w:tc>
        <w:tc>
          <w:tcPr>
            <w:tcW w:w="851" w:type="dxa"/>
            <w:tcBorders>
              <w:top w:val="single" w:sz="4" w:space="0" w:color="auto"/>
            </w:tcBorders>
            <w:shd w:val="clear" w:color="auto" w:fill="auto"/>
            <w:vAlign w:val="center"/>
            <w:hideMark/>
          </w:tcPr>
          <w:p w14:paraId="5B7FD1F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38,36</w:t>
            </w:r>
          </w:p>
        </w:tc>
      </w:tr>
      <w:tr w:rsidR="00AF2E4E" w:rsidRPr="00AF2E4E" w14:paraId="40CF04B5" w14:textId="77777777" w:rsidTr="0027242C">
        <w:trPr>
          <w:trHeight w:val="20"/>
        </w:trPr>
        <w:tc>
          <w:tcPr>
            <w:tcW w:w="3988" w:type="dxa"/>
            <w:shd w:val="clear" w:color="auto" w:fill="auto"/>
            <w:vAlign w:val="center"/>
            <w:hideMark/>
          </w:tcPr>
          <w:p w14:paraId="00669D65"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НАЛОГИ НА ПРИБЫЛЬ, ДОХОДЫ</w:t>
            </w:r>
          </w:p>
        </w:tc>
        <w:tc>
          <w:tcPr>
            <w:tcW w:w="2108" w:type="dxa"/>
            <w:shd w:val="clear" w:color="auto" w:fill="auto"/>
            <w:vAlign w:val="center"/>
            <w:hideMark/>
          </w:tcPr>
          <w:p w14:paraId="7BB0ECF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000 10100000000000000</w:t>
            </w:r>
          </w:p>
        </w:tc>
        <w:tc>
          <w:tcPr>
            <w:tcW w:w="1559" w:type="dxa"/>
            <w:shd w:val="clear" w:color="auto" w:fill="auto"/>
            <w:vAlign w:val="center"/>
            <w:hideMark/>
          </w:tcPr>
          <w:p w14:paraId="4D7F2E7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1 651 494 967,25</w:t>
            </w:r>
          </w:p>
        </w:tc>
        <w:tc>
          <w:tcPr>
            <w:tcW w:w="1559" w:type="dxa"/>
            <w:shd w:val="clear" w:color="auto" w:fill="auto"/>
            <w:vAlign w:val="center"/>
            <w:hideMark/>
          </w:tcPr>
          <w:p w14:paraId="2327AEE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616 672 055,17</w:t>
            </w:r>
          </w:p>
        </w:tc>
        <w:tc>
          <w:tcPr>
            <w:tcW w:w="851" w:type="dxa"/>
            <w:shd w:val="clear" w:color="auto" w:fill="auto"/>
            <w:vAlign w:val="center"/>
            <w:hideMark/>
          </w:tcPr>
          <w:p w14:paraId="446DBBE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37,34</w:t>
            </w:r>
          </w:p>
        </w:tc>
      </w:tr>
      <w:tr w:rsidR="00AF2E4E" w:rsidRPr="00AF2E4E" w14:paraId="2D20F6CA" w14:textId="77777777" w:rsidTr="0027242C">
        <w:trPr>
          <w:trHeight w:val="20"/>
        </w:trPr>
        <w:tc>
          <w:tcPr>
            <w:tcW w:w="3988" w:type="dxa"/>
            <w:shd w:val="clear" w:color="auto" w:fill="auto"/>
            <w:vAlign w:val="center"/>
            <w:hideMark/>
          </w:tcPr>
          <w:p w14:paraId="60F46187"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w:t>
            </w:r>
          </w:p>
        </w:tc>
        <w:tc>
          <w:tcPr>
            <w:tcW w:w="2108" w:type="dxa"/>
            <w:shd w:val="clear" w:color="auto" w:fill="auto"/>
            <w:vAlign w:val="center"/>
            <w:hideMark/>
          </w:tcPr>
          <w:p w14:paraId="1A4E66B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000 10102000010000110</w:t>
            </w:r>
          </w:p>
        </w:tc>
        <w:tc>
          <w:tcPr>
            <w:tcW w:w="1559" w:type="dxa"/>
            <w:shd w:val="clear" w:color="auto" w:fill="auto"/>
            <w:vAlign w:val="center"/>
            <w:hideMark/>
          </w:tcPr>
          <w:p w14:paraId="4CC738D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1 651 494 967,25</w:t>
            </w:r>
          </w:p>
        </w:tc>
        <w:tc>
          <w:tcPr>
            <w:tcW w:w="1559" w:type="dxa"/>
            <w:shd w:val="clear" w:color="auto" w:fill="auto"/>
            <w:vAlign w:val="center"/>
            <w:hideMark/>
          </w:tcPr>
          <w:p w14:paraId="11DBAEE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616 672 055,17</w:t>
            </w:r>
          </w:p>
        </w:tc>
        <w:tc>
          <w:tcPr>
            <w:tcW w:w="851" w:type="dxa"/>
            <w:shd w:val="clear" w:color="auto" w:fill="auto"/>
            <w:vAlign w:val="center"/>
            <w:hideMark/>
          </w:tcPr>
          <w:p w14:paraId="33D27D6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37,34</w:t>
            </w:r>
          </w:p>
        </w:tc>
      </w:tr>
      <w:tr w:rsidR="00AF2E4E" w:rsidRPr="00AF2E4E" w14:paraId="3C6F0E3D" w14:textId="77777777" w:rsidTr="0027242C">
        <w:trPr>
          <w:trHeight w:val="20"/>
        </w:trPr>
        <w:tc>
          <w:tcPr>
            <w:tcW w:w="3988" w:type="dxa"/>
            <w:shd w:val="clear" w:color="auto" w:fill="auto"/>
            <w:vAlign w:val="center"/>
            <w:hideMark/>
          </w:tcPr>
          <w:p w14:paraId="64A86338"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с доходов, источником которых является налоговый агент,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доходов от долевого участия в организации, полученных физическим лицом - налоговым резидентом Российской Федерации в виде дивидендов, доходов, относящихся к налоговым базам, указанным в пунктах 6.1 и 6.2 статьи 210 Налогового кодекса Российской Федерации),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2108" w:type="dxa"/>
            <w:shd w:val="clear" w:color="auto" w:fill="auto"/>
            <w:vAlign w:val="center"/>
            <w:hideMark/>
          </w:tcPr>
          <w:p w14:paraId="2AF3524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000 10102010010000110</w:t>
            </w:r>
          </w:p>
        </w:tc>
        <w:tc>
          <w:tcPr>
            <w:tcW w:w="1559" w:type="dxa"/>
            <w:shd w:val="clear" w:color="auto" w:fill="auto"/>
            <w:vAlign w:val="center"/>
            <w:hideMark/>
          </w:tcPr>
          <w:p w14:paraId="53A76B9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1 490 207 056,70</w:t>
            </w:r>
          </w:p>
        </w:tc>
        <w:tc>
          <w:tcPr>
            <w:tcW w:w="1559" w:type="dxa"/>
            <w:shd w:val="clear" w:color="auto" w:fill="auto"/>
            <w:vAlign w:val="center"/>
            <w:hideMark/>
          </w:tcPr>
          <w:p w14:paraId="58D67F5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587 302 494,01</w:t>
            </w:r>
          </w:p>
        </w:tc>
        <w:tc>
          <w:tcPr>
            <w:tcW w:w="851" w:type="dxa"/>
            <w:shd w:val="clear" w:color="auto" w:fill="auto"/>
            <w:vAlign w:val="center"/>
            <w:hideMark/>
          </w:tcPr>
          <w:p w14:paraId="37E08C3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39,41</w:t>
            </w:r>
          </w:p>
        </w:tc>
      </w:tr>
      <w:tr w:rsidR="00AF2E4E" w:rsidRPr="00AF2E4E" w14:paraId="6C9A9E7F" w14:textId="77777777" w:rsidTr="0027242C">
        <w:trPr>
          <w:trHeight w:val="20"/>
        </w:trPr>
        <w:tc>
          <w:tcPr>
            <w:tcW w:w="3988" w:type="dxa"/>
            <w:shd w:val="clear" w:color="auto" w:fill="auto"/>
            <w:vAlign w:val="center"/>
            <w:hideMark/>
          </w:tcPr>
          <w:p w14:paraId="0B821D38"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с доходов, источником которых является налоговый агент,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доходов от долевого участия в организации, полученных физическим лицом - налоговым резидентом Российской Федерации в виде дивидендов, доходов, относящихся к налоговым базам, указанным в пунктах 6.1 и 6.2 статьи 210 Налогового кодекса Российской Федерации),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 (сумма платежа (перерасчеты, недоимка и задолженность по соответствующему платежу, в том числе по отмененному)</w:t>
            </w:r>
          </w:p>
        </w:tc>
        <w:tc>
          <w:tcPr>
            <w:tcW w:w="2108" w:type="dxa"/>
            <w:shd w:val="clear" w:color="auto" w:fill="auto"/>
            <w:vAlign w:val="center"/>
            <w:hideMark/>
          </w:tcPr>
          <w:p w14:paraId="19A7A5C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182 10102010011000110</w:t>
            </w:r>
          </w:p>
        </w:tc>
        <w:tc>
          <w:tcPr>
            <w:tcW w:w="1559" w:type="dxa"/>
            <w:shd w:val="clear" w:color="auto" w:fill="auto"/>
            <w:vAlign w:val="center"/>
            <w:hideMark/>
          </w:tcPr>
          <w:p w14:paraId="4F8F216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1 490 173 959,42</w:t>
            </w:r>
          </w:p>
        </w:tc>
        <w:tc>
          <w:tcPr>
            <w:tcW w:w="1559" w:type="dxa"/>
            <w:shd w:val="clear" w:color="auto" w:fill="auto"/>
            <w:vAlign w:val="center"/>
            <w:hideMark/>
          </w:tcPr>
          <w:p w14:paraId="4102288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587 288 730,91</w:t>
            </w:r>
          </w:p>
        </w:tc>
        <w:tc>
          <w:tcPr>
            <w:tcW w:w="851" w:type="dxa"/>
            <w:shd w:val="clear" w:color="auto" w:fill="auto"/>
            <w:vAlign w:val="center"/>
            <w:hideMark/>
          </w:tcPr>
          <w:p w14:paraId="0ADA1D1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39,41</w:t>
            </w:r>
          </w:p>
        </w:tc>
      </w:tr>
      <w:tr w:rsidR="00AF2E4E" w:rsidRPr="00AF2E4E" w14:paraId="6C3A0416" w14:textId="77777777" w:rsidTr="0027242C">
        <w:trPr>
          <w:trHeight w:val="20"/>
        </w:trPr>
        <w:tc>
          <w:tcPr>
            <w:tcW w:w="3988" w:type="dxa"/>
            <w:shd w:val="clear" w:color="auto" w:fill="auto"/>
            <w:vAlign w:val="center"/>
            <w:hideMark/>
          </w:tcPr>
          <w:p w14:paraId="02BF4F3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 xml:space="preserve">Налог на доходы физических лиц с доходов, источником которых является налоговый агент, в части суммы налога, не превышающей 650 тысяч </w:t>
            </w:r>
            <w:r w:rsidRPr="00AF2E4E">
              <w:rPr>
                <w:rFonts w:ascii="Times New Roman" w:eastAsia="Times New Roman" w:hAnsi="Times New Roman" w:cs="Times New Roman"/>
                <w:sz w:val="18"/>
                <w:szCs w:val="18"/>
                <w:lang w:eastAsia="ru-RU"/>
              </w:rPr>
              <w:lastRenderedPageBreak/>
              <w:t>рублей за налоговые периоды до 1 января 2025 года, а также в части суммы налога, не превышающей 312 тысяч рублей за налоговые периоды после 1 января 2025 года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доходов от долевого участия в организации, полученных физическим лицом - налоговым резидентом Российской Федерации в виде дивидендов, доходов, относящихся к налоговым базам, указанным в пунктах 6.1 и 6.2 статьи 210 Налогового кодекса Российской Федерации),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 (суммы денежных взысканий (штрафов) по соответствующему платежу согласно законодательству Российской Федерации)</w:t>
            </w:r>
          </w:p>
        </w:tc>
        <w:tc>
          <w:tcPr>
            <w:tcW w:w="2108" w:type="dxa"/>
            <w:shd w:val="clear" w:color="auto" w:fill="auto"/>
            <w:vAlign w:val="center"/>
            <w:hideMark/>
          </w:tcPr>
          <w:p w14:paraId="004FE6F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lastRenderedPageBreak/>
              <w:t>182 10102010013000110</w:t>
            </w:r>
          </w:p>
        </w:tc>
        <w:tc>
          <w:tcPr>
            <w:tcW w:w="1559" w:type="dxa"/>
            <w:shd w:val="clear" w:color="auto" w:fill="auto"/>
            <w:vAlign w:val="center"/>
            <w:hideMark/>
          </w:tcPr>
          <w:p w14:paraId="145BC19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33 097,28</w:t>
            </w:r>
          </w:p>
        </w:tc>
        <w:tc>
          <w:tcPr>
            <w:tcW w:w="1559" w:type="dxa"/>
            <w:shd w:val="clear" w:color="auto" w:fill="auto"/>
            <w:vAlign w:val="center"/>
            <w:hideMark/>
          </w:tcPr>
          <w:p w14:paraId="1F1D6E2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13 763,10</w:t>
            </w:r>
          </w:p>
        </w:tc>
        <w:tc>
          <w:tcPr>
            <w:tcW w:w="851" w:type="dxa"/>
            <w:shd w:val="clear" w:color="auto" w:fill="auto"/>
            <w:vAlign w:val="center"/>
            <w:hideMark/>
          </w:tcPr>
          <w:p w14:paraId="4717844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41,58</w:t>
            </w:r>
          </w:p>
        </w:tc>
      </w:tr>
      <w:tr w:rsidR="00AF2E4E" w:rsidRPr="00AF2E4E" w14:paraId="72845F3F" w14:textId="77777777" w:rsidTr="0027242C">
        <w:trPr>
          <w:trHeight w:val="20"/>
        </w:trPr>
        <w:tc>
          <w:tcPr>
            <w:tcW w:w="3988" w:type="dxa"/>
            <w:shd w:val="clear" w:color="auto" w:fill="auto"/>
            <w:vAlign w:val="center"/>
            <w:hideMark/>
          </w:tcPr>
          <w:p w14:paraId="08BBA29A"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lastRenderedPageBreak/>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108" w:type="dxa"/>
            <w:shd w:val="clear" w:color="auto" w:fill="auto"/>
            <w:vAlign w:val="center"/>
            <w:hideMark/>
          </w:tcPr>
          <w:p w14:paraId="2159A2E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000 10102020010000110</w:t>
            </w:r>
          </w:p>
        </w:tc>
        <w:tc>
          <w:tcPr>
            <w:tcW w:w="1559" w:type="dxa"/>
            <w:shd w:val="clear" w:color="auto" w:fill="auto"/>
            <w:vAlign w:val="center"/>
            <w:hideMark/>
          </w:tcPr>
          <w:p w14:paraId="06CBFB5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20 855 632,82</w:t>
            </w:r>
          </w:p>
        </w:tc>
        <w:tc>
          <w:tcPr>
            <w:tcW w:w="1559" w:type="dxa"/>
            <w:shd w:val="clear" w:color="auto" w:fill="auto"/>
            <w:vAlign w:val="center"/>
            <w:hideMark/>
          </w:tcPr>
          <w:p w14:paraId="5A754C7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4 621 752,41</w:t>
            </w:r>
          </w:p>
        </w:tc>
        <w:tc>
          <w:tcPr>
            <w:tcW w:w="851" w:type="dxa"/>
            <w:shd w:val="clear" w:color="auto" w:fill="auto"/>
            <w:vAlign w:val="center"/>
            <w:hideMark/>
          </w:tcPr>
          <w:p w14:paraId="610406C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22,16</w:t>
            </w:r>
          </w:p>
        </w:tc>
      </w:tr>
      <w:tr w:rsidR="00AF2E4E" w:rsidRPr="00AF2E4E" w14:paraId="4804A6FE" w14:textId="77777777" w:rsidTr="0027242C">
        <w:trPr>
          <w:trHeight w:val="20"/>
        </w:trPr>
        <w:tc>
          <w:tcPr>
            <w:tcW w:w="3988" w:type="dxa"/>
            <w:shd w:val="clear" w:color="auto" w:fill="auto"/>
            <w:vAlign w:val="center"/>
            <w:hideMark/>
          </w:tcPr>
          <w:p w14:paraId="5B46F01E"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2108" w:type="dxa"/>
            <w:shd w:val="clear" w:color="auto" w:fill="auto"/>
            <w:vAlign w:val="center"/>
            <w:hideMark/>
          </w:tcPr>
          <w:p w14:paraId="4B768F0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182 10102020011000110</w:t>
            </w:r>
          </w:p>
        </w:tc>
        <w:tc>
          <w:tcPr>
            <w:tcW w:w="1559" w:type="dxa"/>
            <w:shd w:val="clear" w:color="auto" w:fill="auto"/>
            <w:vAlign w:val="center"/>
            <w:hideMark/>
          </w:tcPr>
          <w:p w14:paraId="1E5A017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20 855 632,82</w:t>
            </w:r>
          </w:p>
        </w:tc>
        <w:tc>
          <w:tcPr>
            <w:tcW w:w="1559" w:type="dxa"/>
            <w:shd w:val="clear" w:color="auto" w:fill="auto"/>
            <w:vAlign w:val="center"/>
            <w:hideMark/>
          </w:tcPr>
          <w:p w14:paraId="7DF7311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4 619 294,31</w:t>
            </w:r>
          </w:p>
        </w:tc>
        <w:tc>
          <w:tcPr>
            <w:tcW w:w="851" w:type="dxa"/>
            <w:shd w:val="clear" w:color="auto" w:fill="auto"/>
            <w:vAlign w:val="center"/>
            <w:hideMark/>
          </w:tcPr>
          <w:p w14:paraId="0F22E05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22,15</w:t>
            </w:r>
          </w:p>
        </w:tc>
      </w:tr>
      <w:tr w:rsidR="00AF2E4E" w:rsidRPr="00AF2E4E" w14:paraId="7F6A4C12" w14:textId="77777777" w:rsidTr="0027242C">
        <w:trPr>
          <w:trHeight w:val="20"/>
        </w:trPr>
        <w:tc>
          <w:tcPr>
            <w:tcW w:w="3988" w:type="dxa"/>
            <w:shd w:val="clear" w:color="auto" w:fill="auto"/>
            <w:vAlign w:val="center"/>
            <w:hideMark/>
          </w:tcPr>
          <w:p w14:paraId="75874C1E"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(суммы денежных взысканий (штрафов) по соответствующему платежу согласно законодательству Российской Федерации)</w:t>
            </w:r>
          </w:p>
        </w:tc>
        <w:tc>
          <w:tcPr>
            <w:tcW w:w="2108" w:type="dxa"/>
            <w:shd w:val="clear" w:color="auto" w:fill="auto"/>
            <w:vAlign w:val="center"/>
            <w:hideMark/>
          </w:tcPr>
          <w:p w14:paraId="627FFFA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182 10102020013000110</w:t>
            </w:r>
          </w:p>
        </w:tc>
        <w:tc>
          <w:tcPr>
            <w:tcW w:w="1559" w:type="dxa"/>
            <w:shd w:val="clear" w:color="auto" w:fill="auto"/>
            <w:vAlign w:val="center"/>
            <w:hideMark/>
          </w:tcPr>
          <w:p w14:paraId="6380758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5229822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2 458,10</w:t>
            </w:r>
          </w:p>
        </w:tc>
        <w:tc>
          <w:tcPr>
            <w:tcW w:w="851" w:type="dxa"/>
            <w:shd w:val="clear" w:color="auto" w:fill="auto"/>
            <w:vAlign w:val="center"/>
            <w:hideMark/>
          </w:tcPr>
          <w:p w14:paraId="1D73D2C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296B7A40" w14:textId="77777777" w:rsidTr="0027242C">
        <w:trPr>
          <w:trHeight w:val="20"/>
        </w:trPr>
        <w:tc>
          <w:tcPr>
            <w:tcW w:w="3988" w:type="dxa"/>
            <w:shd w:val="clear" w:color="auto" w:fill="auto"/>
            <w:vAlign w:val="center"/>
            <w:hideMark/>
          </w:tcPr>
          <w:p w14:paraId="2BF553B0"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lastRenderedPageBreak/>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w:t>
            </w:r>
          </w:p>
        </w:tc>
        <w:tc>
          <w:tcPr>
            <w:tcW w:w="2108" w:type="dxa"/>
            <w:shd w:val="clear" w:color="auto" w:fill="auto"/>
            <w:vAlign w:val="center"/>
            <w:hideMark/>
          </w:tcPr>
          <w:p w14:paraId="7D98583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000 10102021010000110</w:t>
            </w:r>
          </w:p>
        </w:tc>
        <w:tc>
          <w:tcPr>
            <w:tcW w:w="1559" w:type="dxa"/>
            <w:shd w:val="clear" w:color="auto" w:fill="auto"/>
            <w:vAlign w:val="center"/>
            <w:hideMark/>
          </w:tcPr>
          <w:p w14:paraId="587DD2B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732 445,07</w:t>
            </w:r>
          </w:p>
        </w:tc>
        <w:tc>
          <w:tcPr>
            <w:tcW w:w="1559" w:type="dxa"/>
            <w:shd w:val="clear" w:color="auto" w:fill="auto"/>
            <w:vAlign w:val="center"/>
            <w:hideMark/>
          </w:tcPr>
          <w:p w14:paraId="6E094C9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834 288,34</w:t>
            </w:r>
          </w:p>
        </w:tc>
        <w:tc>
          <w:tcPr>
            <w:tcW w:w="851" w:type="dxa"/>
            <w:shd w:val="clear" w:color="auto" w:fill="auto"/>
            <w:vAlign w:val="center"/>
            <w:hideMark/>
          </w:tcPr>
          <w:p w14:paraId="75CBE05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113,90</w:t>
            </w:r>
          </w:p>
        </w:tc>
      </w:tr>
      <w:tr w:rsidR="00AF2E4E" w:rsidRPr="00AF2E4E" w14:paraId="04DA020D" w14:textId="77777777" w:rsidTr="0027242C">
        <w:trPr>
          <w:trHeight w:val="20"/>
        </w:trPr>
        <w:tc>
          <w:tcPr>
            <w:tcW w:w="3988" w:type="dxa"/>
            <w:shd w:val="clear" w:color="auto" w:fill="auto"/>
            <w:vAlign w:val="center"/>
            <w:hideMark/>
          </w:tcPr>
          <w:p w14:paraId="1B3DA5B8"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(сумма платежа (перерасчеты, недоимка и задолженность по соответствующему платежу, в том числе по отмененному)</w:t>
            </w:r>
          </w:p>
        </w:tc>
        <w:tc>
          <w:tcPr>
            <w:tcW w:w="2108" w:type="dxa"/>
            <w:shd w:val="clear" w:color="auto" w:fill="auto"/>
            <w:vAlign w:val="center"/>
            <w:hideMark/>
          </w:tcPr>
          <w:p w14:paraId="270B4DB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182 10102021011000110</w:t>
            </w:r>
          </w:p>
        </w:tc>
        <w:tc>
          <w:tcPr>
            <w:tcW w:w="1559" w:type="dxa"/>
            <w:shd w:val="clear" w:color="auto" w:fill="auto"/>
            <w:vAlign w:val="center"/>
            <w:hideMark/>
          </w:tcPr>
          <w:p w14:paraId="77B18FC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732 445,07</w:t>
            </w:r>
          </w:p>
        </w:tc>
        <w:tc>
          <w:tcPr>
            <w:tcW w:w="1559" w:type="dxa"/>
            <w:shd w:val="clear" w:color="auto" w:fill="auto"/>
            <w:vAlign w:val="center"/>
            <w:hideMark/>
          </w:tcPr>
          <w:p w14:paraId="71E6339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834 288,34</w:t>
            </w:r>
          </w:p>
        </w:tc>
        <w:tc>
          <w:tcPr>
            <w:tcW w:w="851" w:type="dxa"/>
            <w:shd w:val="clear" w:color="auto" w:fill="auto"/>
            <w:vAlign w:val="center"/>
            <w:hideMark/>
          </w:tcPr>
          <w:p w14:paraId="27550CD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113,90</w:t>
            </w:r>
          </w:p>
        </w:tc>
      </w:tr>
      <w:tr w:rsidR="00AF2E4E" w:rsidRPr="00AF2E4E" w14:paraId="40806655" w14:textId="77777777" w:rsidTr="0027242C">
        <w:trPr>
          <w:trHeight w:val="20"/>
        </w:trPr>
        <w:tc>
          <w:tcPr>
            <w:tcW w:w="3988" w:type="dxa"/>
            <w:shd w:val="clear" w:color="auto" w:fill="auto"/>
            <w:vAlign w:val="center"/>
            <w:hideMark/>
          </w:tcPr>
          <w:p w14:paraId="3A8D68D1"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w:t>
            </w:r>
          </w:p>
        </w:tc>
        <w:tc>
          <w:tcPr>
            <w:tcW w:w="2108" w:type="dxa"/>
            <w:shd w:val="clear" w:color="auto" w:fill="auto"/>
            <w:vAlign w:val="center"/>
            <w:hideMark/>
          </w:tcPr>
          <w:p w14:paraId="5DFAE75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000 10102022010000110</w:t>
            </w:r>
          </w:p>
        </w:tc>
        <w:tc>
          <w:tcPr>
            <w:tcW w:w="1559" w:type="dxa"/>
            <w:shd w:val="clear" w:color="auto" w:fill="auto"/>
            <w:vAlign w:val="center"/>
            <w:hideMark/>
          </w:tcPr>
          <w:p w14:paraId="7D894D5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1 545 012,79</w:t>
            </w:r>
          </w:p>
        </w:tc>
        <w:tc>
          <w:tcPr>
            <w:tcW w:w="1559" w:type="dxa"/>
            <w:shd w:val="clear" w:color="auto" w:fill="auto"/>
            <w:vAlign w:val="center"/>
            <w:hideMark/>
          </w:tcPr>
          <w:p w14:paraId="1768FBE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1 213 552,81</w:t>
            </w:r>
          </w:p>
        </w:tc>
        <w:tc>
          <w:tcPr>
            <w:tcW w:w="851" w:type="dxa"/>
            <w:shd w:val="clear" w:color="auto" w:fill="auto"/>
            <w:vAlign w:val="center"/>
            <w:hideMark/>
          </w:tcPr>
          <w:p w14:paraId="31951CD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78,55</w:t>
            </w:r>
          </w:p>
        </w:tc>
      </w:tr>
      <w:tr w:rsidR="00AF2E4E" w:rsidRPr="00AF2E4E" w14:paraId="56184821" w14:textId="77777777" w:rsidTr="0027242C">
        <w:trPr>
          <w:trHeight w:val="20"/>
        </w:trPr>
        <w:tc>
          <w:tcPr>
            <w:tcW w:w="3988" w:type="dxa"/>
            <w:shd w:val="clear" w:color="auto" w:fill="auto"/>
            <w:vAlign w:val="center"/>
            <w:hideMark/>
          </w:tcPr>
          <w:p w14:paraId="18E298E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(сумма платежа (перерасчеты, недоимка и задолженность по соответствующему платежу, в том числе по отмененному)</w:t>
            </w:r>
          </w:p>
        </w:tc>
        <w:tc>
          <w:tcPr>
            <w:tcW w:w="2108" w:type="dxa"/>
            <w:shd w:val="clear" w:color="auto" w:fill="auto"/>
            <w:vAlign w:val="center"/>
            <w:hideMark/>
          </w:tcPr>
          <w:p w14:paraId="480FCCF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182 10102022011000110</w:t>
            </w:r>
          </w:p>
        </w:tc>
        <w:tc>
          <w:tcPr>
            <w:tcW w:w="1559" w:type="dxa"/>
            <w:shd w:val="clear" w:color="auto" w:fill="auto"/>
            <w:vAlign w:val="center"/>
            <w:hideMark/>
          </w:tcPr>
          <w:p w14:paraId="21365E9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1 545 012,79</w:t>
            </w:r>
          </w:p>
        </w:tc>
        <w:tc>
          <w:tcPr>
            <w:tcW w:w="1559" w:type="dxa"/>
            <w:shd w:val="clear" w:color="auto" w:fill="auto"/>
            <w:vAlign w:val="center"/>
            <w:hideMark/>
          </w:tcPr>
          <w:p w14:paraId="3DD8B32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1 213 552,81</w:t>
            </w:r>
          </w:p>
        </w:tc>
        <w:tc>
          <w:tcPr>
            <w:tcW w:w="851" w:type="dxa"/>
            <w:shd w:val="clear" w:color="auto" w:fill="auto"/>
            <w:vAlign w:val="center"/>
            <w:hideMark/>
          </w:tcPr>
          <w:p w14:paraId="3D5DE49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78,55</w:t>
            </w:r>
          </w:p>
        </w:tc>
      </w:tr>
      <w:tr w:rsidR="00AF2E4E" w:rsidRPr="00AF2E4E" w14:paraId="4DF3BA39" w14:textId="77777777" w:rsidTr="0027242C">
        <w:trPr>
          <w:trHeight w:val="20"/>
        </w:trPr>
        <w:tc>
          <w:tcPr>
            <w:tcW w:w="3988" w:type="dxa"/>
            <w:shd w:val="clear" w:color="auto" w:fill="auto"/>
            <w:vAlign w:val="center"/>
            <w:hideMark/>
          </w:tcPr>
          <w:p w14:paraId="7C9405C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w:t>
            </w:r>
          </w:p>
        </w:tc>
        <w:tc>
          <w:tcPr>
            <w:tcW w:w="2108" w:type="dxa"/>
            <w:shd w:val="clear" w:color="auto" w:fill="auto"/>
            <w:vAlign w:val="center"/>
            <w:hideMark/>
          </w:tcPr>
          <w:p w14:paraId="55AFBEA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000 10102023010000110</w:t>
            </w:r>
          </w:p>
        </w:tc>
        <w:tc>
          <w:tcPr>
            <w:tcW w:w="1559" w:type="dxa"/>
            <w:shd w:val="clear" w:color="auto" w:fill="auto"/>
            <w:vAlign w:val="center"/>
            <w:hideMark/>
          </w:tcPr>
          <w:p w14:paraId="5231C83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3 158 154,44</w:t>
            </w:r>
          </w:p>
        </w:tc>
        <w:tc>
          <w:tcPr>
            <w:tcW w:w="1559" w:type="dxa"/>
            <w:shd w:val="clear" w:color="auto" w:fill="auto"/>
            <w:vAlign w:val="center"/>
            <w:hideMark/>
          </w:tcPr>
          <w:p w14:paraId="5ADB8F2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43 413,50</w:t>
            </w:r>
          </w:p>
        </w:tc>
        <w:tc>
          <w:tcPr>
            <w:tcW w:w="851" w:type="dxa"/>
            <w:shd w:val="clear" w:color="auto" w:fill="auto"/>
            <w:vAlign w:val="center"/>
            <w:hideMark/>
          </w:tcPr>
          <w:p w14:paraId="340F671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1,37</w:t>
            </w:r>
          </w:p>
        </w:tc>
      </w:tr>
      <w:tr w:rsidR="00AF2E4E" w:rsidRPr="00AF2E4E" w14:paraId="15906217" w14:textId="77777777" w:rsidTr="0027242C">
        <w:trPr>
          <w:trHeight w:val="20"/>
        </w:trPr>
        <w:tc>
          <w:tcPr>
            <w:tcW w:w="3988" w:type="dxa"/>
            <w:shd w:val="clear" w:color="auto" w:fill="auto"/>
            <w:vAlign w:val="center"/>
            <w:hideMark/>
          </w:tcPr>
          <w:p w14:paraId="1A3BEBC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(сумма платежа (перерасчеты, недоимка и задолженность по соответствующему платежу, в том числе по отмененному)</w:t>
            </w:r>
          </w:p>
        </w:tc>
        <w:tc>
          <w:tcPr>
            <w:tcW w:w="2108" w:type="dxa"/>
            <w:shd w:val="clear" w:color="auto" w:fill="auto"/>
            <w:vAlign w:val="center"/>
            <w:hideMark/>
          </w:tcPr>
          <w:p w14:paraId="07D03D2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182 10102023011000110</w:t>
            </w:r>
          </w:p>
        </w:tc>
        <w:tc>
          <w:tcPr>
            <w:tcW w:w="1559" w:type="dxa"/>
            <w:shd w:val="clear" w:color="auto" w:fill="auto"/>
            <w:vAlign w:val="center"/>
            <w:hideMark/>
          </w:tcPr>
          <w:p w14:paraId="5AC6EC8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3 158 154,44</w:t>
            </w:r>
          </w:p>
        </w:tc>
        <w:tc>
          <w:tcPr>
            <w:tcW w:w="1559" w:type="dxa"/>
            <w:shd w:val="clear" w:color="auto" w:fill="auto"/>
            <w:vAlign w:val="center"/>
            <w:hideMark/>
          </w:tcPr>
          <w:p w14:paraId="1C6D4F2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43 413,50</w:t>
            </w:r>
          </w:p>
        </w:tc>
        <w:tc>
          <w:tcPr>
            <w:tcW w:w="851" w:type="dxa"/>
            <w:shd w:val="clear" w:color="auto" w:fill="auto"/>
            <w:vAlign w:val="center"/>
            <w:hideMark/>
          </w:tcPr>
          <w:p w14:paraId="2881C5D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1,37</w:t>
            </w:r>
          </w:p>
        </w:tc>
      </w:tr>
      <w:tr w:rsidR="00AF2E4E" w:rsidRPr="00AF2E4E" w14:paraId="6508A5A8" w14:textId="77777777" w:rsidTr="0027242C">
        <w:trPr>
          <w:trHeight w:val="20"/>
        </w:trPr>
        <w:tc>
          <w:tcPr>
            <w:tcW w:w="3988" w:type="dxa"/>
            <w:shd w:val="clear" w:color="auto" w:fill="auto"/>
            <w:vAlign w:val="center"/>
            <w:hideMark/>
          </w:tcPr>
          <w:p w14:paraId="5F0FC5AD"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9 402 тысячи рублей, относящейся к части налоговой базы, превышающей 50 миллионов рублей)</w:t>
            </w:r>
          </w:p>
        </w:tc>
        <w:tc>
          <w:tcPr>
            <w:tcW w:w="2108" w:type="dxa"/>
            <w:shd w:val="clear" w:color="auto" w:fill="auto"/>
            <w:vAlign w:val="center"/>
            <w:hideMark/>
          </w:tcPr>
          <w:p w14:paraId="7B1F55F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000 10102024010000110</w:t>
            </w:r>
          </w:p>
        </w:tc>
        <w:tc>
          <w:tcPr>
            <w:tcW w:w="1559" w:type="dxa"/>
            <w:shd w:val="clear" w:color="auto" w:fill="auto"/>
            <w:vAlign w:val="center"/>
            <w:hideMark/>
          </w:tcPr>
          <w:p w14:paraId="7C31AF9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718 250,51</w:t>
            </w:r>
          </w:p>
        </w:tc>
        <w:tc>
          <w:tcPr>
            <w:tcW w:w="1559" w:type="dxa"/>
            <w:shd w:val="clear" w:color="auto" w:fill="auto"/>
            <w:vAlign w:val="center"/>
            <w:hideMark/>
          </w:tcPr>
          <w:p w14:paraId="1929D2A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-346 063,77</w:t>
            </w:r>
          </w:p>
        </w:tc>
        <w:tc>
          <w:tcPr>
            <w:tcW w:w="851" w:type="dxa"/>
            <w:shd w:val="clear" w:color="auto" w:fill="auto"/>
            <w:vAlign w:val="center"/>
            <w:hideMark/>
          </w:tcPr>
          <w:p w14:paraId="74831D5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-48,18</w:t>
            </w:r>
          </w:p>
        </w:tc>
      </w:tr>
      <w:tr w:rsidR="00AF2E4E" w:rsidRPr="00AF2E4E" w14:paraId="5A1CD54E" w14:textId="77777777" w:rsidTr="0027242C">
        <w:trPr>
          <w:trHeight w:val="20"/>
        </w:trPr>
        <w:tc>
          <w:tcPr>
            <w:tcW w:w="3988" w:type="dxa"/>
            <w:shd w:val="clear" w:color="auto" w:fill="auto"/>
            <w:vAlign w:val="center"/>
            <w:hideMark/>
          </w:tcPr>
          <w:p w14:paraId="17C81A57"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9 402 тысячи рублей, относящейся к части налоговой базы, превышающей 50 миллионов рублей) (сумма платежа (перерасчеты, недоимка и задолженность по соответствующему платежу, в том числе по отмененному)</w:t>
            </w:r>
          </w:p>
        </w:tc>
        <w:tc>
          <w:tcPr>
            <w:tcW w:w="2108" w:type="dxa"/>
            <w:shd w:val="clear" w:color="auto" w:fill="auto"/>
            <w:vAlign w:val="center"/>
            <w:hideMark/>
          </w:tcPr>
          <w:p w14:paraId="72A73C3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182 10102024011000110</w:t>
            </w:r>
          </w:p>
        </w:tc>
        <w:tc>
          <w:tcPr>
            <w:tcW w:w="1559" w:type="dxa"/>
            <w:shd w:val="clear" w:color="auto" w:fill="auto"/>
            <w:vAlign w:val="center"/>
            <w:hideMark/>
          </w:tcPr>
          <w:p w14:paraId="14BD13A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718 250,51</w:t>
            </w:r>
          </w:p>
        </w:tc>
        <w:tc>
          <w:tcPr>
            <w:tcW w:w="1559" w:type="dxa"/>
            <w:shd w:val="clear" w:color="auto" w:fill="auto"/>
            <w:vAlign w:val="center"/>
            <w:hideMark/>
          </w:tcPr>
          <w:p w14:paraId="34A8684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-346 063,77</w:t>
            </w:r>
          </w:p>
        </w:tc>
        <w:tc>
          <w:tcPr>
            <w:tcW w:w="851" w:type="dxa"/>
            <w:shd w:val="clear" w:color="auto" w:fill="auto"/>
            <w:vAlign w:val="center"/>
            <w:hideMark/>
          </w:tcPr>
          <w:p w14:paraId="3BB6425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-48,18</w:t>
            </w:r>
          </w:p>
        </w:tc>
      </w:tr>
      <w:tr w:rsidR="00AF2E4E" w:rsidRPr="00AF2E4E" w14:paraId="70D54752" w14:textId="77777777" w:rsidTr="0027242C">
        <w:trPr>
          <w:trHeight w:val="20"/>
        </w:trPr>
        <w:tc>
          <w:tcPr>
            <w:tcW w:w="3988" w:type="dxa"/>
            <w:shd w:val="clear" w:color="auto" w:fill="auto"/>
            <w:vAlign w:val="center"/>
            <w:hideMark/>
          </w:tcPr>
          <w:p w14:paraId="1F300447"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108" w:type="dxa"/>
            <w:shd w:val="clear" w:color="auto" w:fill="auto"/>
            <w:vAlign w:val="center"/>
            <w:hideMark/>
          </w:tcPr>
          <w:p w14:paraId="1020E3B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000 10102030010000110</w:t>
            </w:r>
          </w:p>
        </w:tc>
        <w:tc>
          <w:tcPr>
            <w:tcW w:w="1559" w:type="dxa"/>
            <w:shd w:val="clear" w:color="auto" w:fill="auto"/>
            <w:vAlign w:val="center"/>
            <w:hideMark/>
          </w:tcPr>
          <w:p w14:paraId="58CBFD9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80 488 879,69</w:t>
            </w:r>
          </w:p>
        </w:tc>
        <w:tc>
          <w:tcPr>
            <w:tcW w:w="1559" w:type="dxa"/>
            <w:shd w:val="clear" w:color="auto" w:fill="auto"/>
            <w:vAlign w:val="center"/>
            <w:hideMark/>
          </w:tcPr>
          <w:p w14:paraId="24CBEF6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5 678 992,40</w:t>
            </w:r>
          </w:p>
        </w:tc>
        <w:tc>
          <w:tcPr>
            <w:tcW w:w="851" w:type="dxa"/>
            <w:shd w:val="clear" w:color="auto" w:fill="auto"/>
            <w:vAlign w:val="center"/>
            <w:hideMark/>
          </w:tcPr>
          <w:p w14:paraId="3EAC3E0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7,06</w:t>
            </w:r>
          </w:p>
        </w:tc>
      </w:tr>
      <w:tr w:rsidR="00AF2E4E" w:rsidRPr="00AF2E4E" w14:paraId="0A648125" w14:textId="77777777" w:rsidTr="0027242C">
        <w:trPr>
          <w:trHeight w:val="20"/>
        </w:trPr>
        <w:tc>
          <w:tcPr>
            <w:tcW w:w="3988" w:type="dxa"/>
            <w:shd w:val="clear" w:color="auto" w:fill="auto"/>
            <w:vAlign w:val="center"/>
            <w:hideMark/>
          </w:tcPr>
          <w:p w14:paraId="411E036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2108" w:type="dxa"/>
            <w:shd w:val="clear" w:color="auto" w:fill="auto"/>
            <w:vAlign w:val="center"/>
            <w:hideMark/>
          </w:tcPr>
          <w:p w14:paraId="3774A45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182 10102030011000110</w:t>
            </w:r>
          </w:p>
        </w:tc>
        <w:tc>
          <w:tcPr>
            <w:tcW w:w="1559" w:type="dxa"/>
            <w:shd w:val="clear" w:color="auto" w:fill="auto"/>
            <w:vAlign w:val="center"/>
            <w:hideMark/>
          </w:tcPr>
          <w:p w14:paraId="10D15A0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79 784 438,86</w:t>
            </w:r>
          </w:p>
        </w:tc>
        <w:tc>
          <w:tcPr>
            <w:tcW w:w="1559" w:type="dxa"/>
            <w:shd w:val="clear" w:color="auto" w:fill="auto"/>
            <w:vAlign w:val="center"/>
            <w:hideMark/>
          </w:tcPr>
          <w:p w14:paraId="4A7674E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5 466 360,36</w:t>
            </w:r>
          </w:p>
        </w:tc>
        <w:tc>
          <w:tcPr>
            <w:tcW w:w="851" w:type="dxa"/>
            <w:shd w:val="clear" w:color="auto" w:fill="auto"/>
            <w:vAlign w:val="center"/>
            <w:hideMark/>
          </w:tcPr>
          <w:p w14:paraId="3D6FF05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6,85</w:t>
            </w:r>
          </w:p>
        </w:tc>
      </w:tr>
      <w:tr w:rsidR="00AF2E4E" w:rsidRPr="00AF2E4E" w14:paraId="504D5060" w14:textId="77777777" w:rsidTr="0027242C">
        <w:trPr>
          <w:trHeight w:val="20"/>
        </w:trPr>
        <w:tc>
          <w:tcPr>
            <w:tcW w:w="3988" w:type="dxa"/>
            <w:shd w:val="clear" w:color="auto" w:fill="auto"/>
            <w:vAlign w:val="center"/>
            <w:hideMark/>
          </w:tcPr>
          <w:p w14:paraId="4CBB10C1"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(суммы денежных взысканий (штрафов) по соответствующему платежу согласно законодательству Российской Федерации)</w:t>
            </w:r>
          </w:p>
        </w:tc>
        <w:tc>
          <w:tcPr>
            <w:tcW w:w="2108" w:type="dxa"/>
            <w:shd w:val="clear" w:color="auto" w:fill="auto"/>
            <w:vAlign w:val="center"/>
            <w:hideMark/>
          </w:tcPr>
          <w:p w14:paraId="3F7E8B5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182 10102030013000110</w:t>
            </w:r>
          </w:p>
        </w:tc>
        <w:tc>
          <w:tcPr>
            <w:tcW w:w="1559" w:type="dxa"/>
            <w:shd w:val="clear" w:color="auto" w:fill="auto"/>
            <w:vAlign w:val="center"/>
            <w:hideMark/>
          </w:tcPr>
          <w:p w14:paraId="74B355A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704 440,83</w:t>
            </w:r>
          </w:p>
        </w:tc>
        <w:tc>
          <w:tcPr>
            <w:tcW w:w="1559" w:type="dxa"/>
            <w:shd w:val="clear" w:color="auto" w:fill="auto"/>
            <w:vAlign w:val="center"/>
            <w:hideMark/>
          </w:tcPr>
          <w:p w14:paraId="1EEAB0F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212 632,04</w:t>
            </w:r>
          </w:p>
        </w:tc>
        <w:tc>
          <w:tcPr>
            <w:tcW w:w="851" w:type="dxa"/>
            <w:shd w:val="clear" w:color="auto" w:fill="auto"/>
            <w:vAlign w:val="center"/>
            <w:hideMark/>
          </w:tcPr>
          <w:p w14:paraId="2C944CA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30,18</w:t>
            </w:r>
          </w:p>
        </w:tc>
      </w:tr>
      <w:tr w:rsidR="00AF2E4E" w:rsidRPr="00AF2E4E" w14:paraId="1159B5F8" w14:textId="77777777" w:rsidTr="0027242C">
        <w:trPr>
          <w:trHeight w:val="20"/>
        </w:trPr>
        <w:tc>
          <w:tcPr>
            <w:tcW w:w="3988" w:type="dxa"/>
            <w:shd w:val="clear" w:color="auto" w:fill="auto"/>
            <w:vAlign w:val="center"/>
            <w:hideMark/>
          </w:tcPr>
          <w:p w14:paraId="4111451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2108" w:type="dxa"/>
            <w:shd w:val="clear" w:color="auto" w:fill="auto"/>
            <w:vAlign w:val="center"/>
            <w:hideMark/>
          </w:tcPr>
          <w:p w14:paraId="4E93A75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000 10102040010000110</w:t>
            </w:r>
          </w:p>
        </w:tc>
        <w:tc>
          <w:tcPr>
            <w:tcW w:w="1559" w:type="dxa"/>
            <w:shd w:val="clear" w:color="auto" w:fill="auto"/>
            <w:vAlign w:val="center"/>
            <w:hideMark/>
          </w:tcPr>
          <w:p w14:paraId="1187B2B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11 878 036,14</w:t>
            </w:r>
          </w:p>
        </w:tc>
        <w:tc>
          <w:tcPr>
            <w:tcW w:w="1559" w:type="dxa"/>
            <w:shd w:val="clear" w:color="auto" w:fill="auto"/>
            <w:vAlign w:val="center"/>
            <w:hideMark/>
          </w:tcPr>
          <w:p w14:paraId="1DDFBE7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4 575 410,79</w:t>
            </w:r>
          </w:p>
        </w:tc>
        <w:tc>
          <w:tcPr>
            <w:tcW w:w="851" w:type="dxa"/>
            <w:shd w:val="clear" w:color="auto" w:fill="auto"/>
            <w:vAlign w:val="center"/>
            <w:hideMark/>
          </w:tcPr>
          <w:p w14:paraId="2B9BC17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38,52</w:t>
            </w:r>
          </w:p>
        </w:tc>
      </w:tr>
      <w:tr w:rsidR="00AF2E4E" w:rsidRPr="00AF2E4E" w14:paraId="5BD72870" w14:textId="77777777" w:rsidTr="0027242C">
        <w:trPr>
          <w:trHeight w:val="20"/>
        </w:trPr>
        <w:tc>
          <w:tcPr>
            <w:tcW w:w="3988" w:type="dxa"/>
            <w:shd w:val="clear" w:color="auto" w:fill="auto"/>
            <w:vAlign w:val="center"/>
            <w:hideMark/>
          </w:tcPr>
          <w:p w14:paraId="39A6A65D"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2108" w:type="dxa"/>
            <w:shd w:val="clear" w:color="auto" w:fill="auto"/>
            <w:vAlign w:val="center"/>
            <w:hideMark/>
          </w:tcPr>
          <w:p w14:paraId="49490B4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182 10102040011000110</w:t>
            </w:r>
          </w:p>
        </w:tc>
        <w:tc>
          <w:tcPr>
            <w:tcW w:w="1559" w:type="dxa"/>
            <w:shd w:val="clear" w:color="auto" w:fill="auto"/>
            <w:vAlign w:val="center"/>
            <w:hideMark/>
          </w:tcPr>
          <w:p w14:paraId="1241DC2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11 878 036,14</w:t>
            </w:r>
          </w:p>
        </w:tc>
        <w:tc>
          <w:tcPr>
            <w:tcW w:w="1559" w:type="dxa"/>
            <w:shd w:val="clear" w:color="auto" w:fill="auto"/>
            <w:vAlign w:val="center"/>
            <w:hideMark/>
          </w:tcPr>
          <w:p w14:paraId="03A6F98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4 575 410,79</w:t>
            </w:r>
          </w:p>
        </w:tc>
        <w:tc>
          <w:tcPr>
            <w:tcW w:w="851" w:type="dxa"/>
            <w:shd w:val="clear" w:color="auto" w:fill="auto"/>
            <w:vAlign w:val="center"/>
            <w:hideMark/>
          </w:tcPr>
          <w:p w14:paraId="37C0004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38,52</w:t>
            </w:r>
          </w:p>
        </w:tc>
      </w:tr>
      <w:tr w:rsidR="00AF2E4E" w:rsidRPr="00AF2E4E" w14:paraId="6FF83D30" w14:textId="77777777" w:rsidTr="0027242C">
        <w:trPr>
          <w:trHeight w:val="20"/>
        </w:trPr>
        <w:tc>
          <w:tcPr>
            <w:tcW w:w="3988" w:type="dxa"/>
            <w:shd w:val="clear" w:color="auto" w:fill="auto"/>
            <w:vAlign w:val="center"/>
            <w:hideMark/>
          </w:tcPr>
          <w:p w14:paraId="68373491"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108" w:type="dxa"/>
            <w:shd w:val="clear" w:color="auto" w:fill="auto"/>
            <w:vAlign w:val="center"/>
            <w:hideMark/>
          </w:tcPr>
          <w:p w14:paraId="28E87D6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000 10102050010000110</w:t>
            </w:r>
          </w:p>
        </w:tc>
        <w:tc>
          <w:tcPr>
            <w:tcW w:w="1559" w:type="dxa"/>
            <w:shd w:val="clear" w:color="auto" w:fill="auto"/>
            <w:vAlign w:val="center"/>
            <w:hideMark/>
          </w:tcPr>
          <w:p w14:paraId="7A1F093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508 199,39</w:t>
            </w:r>
          </w:p>
        </w:tc>
        <w:tc>
          <w:tcPr>
            <w:tcW w:w="1559" w:type="dxa"/>
            <w:shd w:val="clear" w:color="auto" w:fill="auto"/>
            <w:vAlign w:val="center"/>
            <w:hideMark/>
          </w:tcPr>
          <w:p w14:paraId="13B1836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1C0B138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498EAF76" w14:textId="77777777" w:rsidTr="0027242C">
        <w:trPr>
          <w:trHeight w:val="20"/>
        </w:trPr>
        <w:tc>
          <w:tcPr>
            <w:tcW w:w="3988" w:type="dxa"/>
            <w:shd w:val="clear" w:color="auto" w:fill="auto"/>
            <w:vAlign w:val="center"/>
            <w:hideMark/>
          </w:tcPr>
          <w:p w14:paraId="215047E9"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2108" w:type="dxa"/>
            <w:shd w:val="clear" w:color="auto" w:fill="auto"/>
            <w:vAlign w:val="center"/>
            <w:hideMark/>
          </w:tcPr>
          <w:p w14:paraId="1FE377A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182 10102050011000110</w:t>
            </w:r>
          </w:p>
        </w:tc>
        <w:tc>
          <w:tcPr>
            <w:tcW w:w="1559" w:type="dxa"/>
            <w:shd w:val="clear" w:color="auto" w:fill="auto"/>
            <w:vAlign w:val="center"/>
            <w:hideMark/>
          </w:tcPr>
          <w:p w14:paraId="747242D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508 199,39</w:t>
            </w:r>
          </w:p>
        </w:tc>
        <w:tc>
          <w:tcPr>
            <w:tcW w:w="1559" w:type="dxa"/>
            <w:shd w:val="clear" w:color="auto" w:fill="auto"/>
            <w:vAlign w:val="center"/>
            <w:hideMark/>
          </w:tcPr>
          <w:p w14:paraId="5E7B380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3820489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1F83F21A" w14:textId="77777777" w:rsidTr="0027242C">
        <w:trPr>
          <w:trHeight w:val="20"/>
        </w:trPr>
        <w:tc>
          <w:tcPr>
            <w:tcW w:w="3988" w:type="dxa"/>
            <w:shd w:val="clear" w:color="auto" w:fill="auto"/>
            <w:vAlign w:val="center"/>
            <w:hideMark/>
          </w:tcPr>
          <w:p w14:paraId="01EE2873"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в части суммы налога, превышающей 650 тысяч рублей, относящейся к части налоговой базы, превышающей 5 миллионов рублей, за налоговые периоды до 1 января 2025 года (за исключением доходов с сумм прибыли контролируемой иностранной компании, в том числе фиксированной прибыли контролируемой иностранной компании, доходов от долевого участия в организации, полученных физическим лицом - налоговым резидентом Российской Федерации в виде дивидендов),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налоговые периоды после 1 января 2025 года (за исключением налога на доходы физических лиц, уплачиваемого на основании налогового уведомления налогоплательщиками, для которых выполнено условие, предусмотренное абзацем восьмым пункта 6 статьи 228 Налогового кодекса Российской Федерации, доходов, относящихся к налоговым базам, указанным в пунктах 6, 6.1 и 6.2 статьи 210 Налогового кодекса Российской Федерации,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w:t>
            </w:r>
          </w:p>
        </w:tc>
        <w:tc>
          <w:tcPr>
            <w:tcW w:w="2108" w:type="dxa"/>
            <w:shd w:val="clear" w:color="auto" w:fill="auto"/>
            <w:vAlign w:val="center"/>
            <w:hideMark/>
          </w:tcPr>
          <w:p w14:paraId="28926A7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000 10102080010000110</w:t>
            </w:r>
          </w:p>
        </w:tc>
        <w:tc>
          <w:tcPr>
            <w:tcW w:w="1559" w:type="dxa"/>
            <w:shd w:val="clear" w:color="auto" w:fill="auto"/>
            <w:vAlign w:val="center"/>
            <w:hideMark/>
          </w:tcPr>
          <w:p w14:paraId="140A406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17 221 262,70</w:t>
            </w:r>
          </w:p>
        </w:tc>
        <w:tc>
          <w:tcPr>
            <w:tcW w:w="1559" w:type="dxa"/>
            <w:shd w:val="clear" w:color="auto" w:fill="auto"/>
            <w:vAlign w:val="center"/>
            <w:hideMark/>
          </w:tcPr>
          <w:p w14:paraId="6855879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463 966,51</w:t>
            </w:r>
          </w:p>
        </w:tc>
        <w:tc>
          <w:tcPr>
            <w:tcW w:w="851" w:type="dxa"/>
            <w:shd w:val="clear" w:color="auto" w:fill="auto"/>
            <w:vAlign w:val="center"/>
            <w:hideMark/>
          </w:tcPr>
          <w:p w14:paraId="34403D7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2,69</w:t>
            </w:r>
          </w:p>
        </w:tc>
      </w:tr>
      <w:tr w:rsidR="00AF2E4E" w:rsidRPr="00AF2E4E" w14:paraId="559C0761" w14:textId="77777777" w:rsidTr="0027242C">
        <w:trPr>
          <w:trHeight w:val="20"/>
        </w:trPr>
        <w:tc>
          <w:tcPr>
            <w:tcW w:w="3988" w:type="dxa"/>
            <w:shd w:val="clear" w:color="auto" w:fill="auto"/>
            <w:vAlign w:val="center"/>
            <w:hideMark/>
          </w:tcPr>
          <w:p w14:paraId="23EB956E"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в части суммы налога, превышающей 650 тысяч рублей, относящейся к части налоговой базы, превышающей 5 миллионов рублей, за налоговые периоды до 1 января 2025 года (за исключением доходов с сумм прибыли контролируемой иностранной компании, в том числе фиксированной прибыли контролируемой иностранной компании, доходов от долевого участия в организации, полученных физическим лицом - налоговым резидентом Российской Федерации в виде дивидендов),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налоговые периоды после 1 января 2025 года (за исключением налога на доходы физических лиц, уплачиваемого на основании налогового уведомления налогоплательщиками, для которых выполнено условие, предусмотренное абзацем восьмым пункта 6 статьи 228 Налогового кодекса Российской Федерации, доходов, относящихся к налоговым базам, указанным в пунктах 6, 6.1 и 6.2 статьи 210 Налогового кодекса Российской Федерации,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(сумма платежа (перерасчеты, недоимка и задолженность по соответствующему платежу, в том числе по отмененному )</w:t>
            </w:r>
          </w:p>
        </w:tc>
        <w:tc>
          <w:tcPr>
            <w:tcW w:w="2108" w:type="dxa"/>
            <w:shd w:val="clear" w:color="auto" w:fill="auto"/>
            <w:vAlign w:val="center"/>
            <w:hideMark/>
          </w:tcPr>
          <w:p w14:paraId="1FD0697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182 10102080011000110</w:t>
            </w:r>
          </w:p>
        </w:tc>
        <w:tc>
          <w:tcPr>
            <w:tcW w:w="1559" w:type="dxa"/>
            <w:shd w:val="clear" w:color="auto" w:fill="auto"/>
            <w:vAlign w:val="center"/>
            <w:hideMark/>
          </w:tcPr>
          <w:p w14:paraId="196ABF2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17 221 262,70</w:t>
            </w:r>
          </w:p>
        </w:tc>
        <w:tc>
          <w:tcPr>
            <w:tcW w:w="1559" w:type="dxa"/>
            <w:shd w:val="clear" w:color="auto" w:fill="auto"/>
            <w:vAlign w:val="center"/>
            <w:hideMark/>
          </w:tcPr>
          <w:p w14:paraId="2F348C4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463 966,51</w:t>
            </w:r>
          </w:p>
        </w:tc>
        <w:tc>
          <w:tcPr>
            <w:tcW w:w="851" w:type="dxa"/>
            <w:shd w:val="clear" w:color="auto" w:fill="auto"/>
            <w:vAlign w:val="center"/>
            <w:hideMark/>
          </w:tcPr>
          <w:p w14:paraId="0DF6F18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2,69</w:t>
            </w:r>
          </w:p>
        </w:tc>
      </w:tr>
      <w:tr w:rsidR="00AF2E4E" w:rsidRPr="00AF2E4E" w14:paraId="1CECB8D4" w14:textId="77777777" w:rsidTr="0027242C">
        <w:trPr>
          <w:trHeight w:val="20"/>
        </w:trPr>
        <w:tc>
          <w:tcPr>
            <w:tcW w:w="3988" w:type="dxa"/>
            <w:shd w:val="clear" w:color="auto" w:fill="auto"/>
            <w:vAlign w:val="center"/>
            <w:hideMark/>
          </w:tcPr>
          <w:p w14:paraId="5DD3F771"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108" w:type="dxa"/>
            <w:shd w:val="clear" w:color="auto" w:fill="auto"/>
            <w:vAlign w:val="center"/>
            <w:hideMark/>
          </w:tcPr>
          <w:p w14:paraId="27C896C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000 10102090010000110</w:t>
            </w:r>
          </w:p>
        </w:tc>
        <w:tc>
          <w:tcPr>
            <w:tcW w:w="1559" w:type="dxa"/>
            <w:shd w:val="clear" w:color="auto" w:fill="auto"/>
            <w:vAlign w:val="center"/>
            <w:hideMark/>
          </w:tcPr>
          <w:p w14:paraId="554CF2E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15 245,98</w:t>
            </w:r>
          </w:p>
        </w:tc>
        <w:tc>
          <w:tcPr>
            <w:tcW w:w="1559" w:type="dxa"/>
            <w:shd w:val="clear" w:color="auto" w:fill="auto"/>
            <w:vAlign w:val="center"/>
            <w:hideMark/>
          </w:tcPr>
          <w:p w14:paraId="040FAB5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682CE22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64FE6CE6" w14:textId="77777777" w:rsidTr="0027242C">
        <w:trPr>
          <w:trHeight w:val="20"/>
        </w:trPr>
        <w:tc>
          <w:tcPr>
            <w:tcW w:w="3988" w:type="dxa"/>
            <w:shd w:val="clear" w:color="auto" w:fill="auto"/>
            <w:vAlign w:val="center"/>
            <w:hideMark/>
          </w:tcPr>
          <w:p w14:paraId="407B5B8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2108" w:type="dxa"/>
            <w:shd w:val="clear" w:color="auto" w:fill="auto"/>
            <w:vAlign w:val="center"/>
            <w:hideMark/>
          </w:tcPr>
          <w:p w14:paraId="5772506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182 10102090011000110</w:t>
            </w:r>
          </w:p>
        </w:tc>
        <w:tc>
          <w:tcPr>
            <w:tcW w:w="1559" w:type="dxa"/>
            <w:shd w:val="clear" w:color="auto" w:fill="auto"/>
            <w:vAlign w:val="center"/>
            <w:hideMark/>
          </w:tcPr>
          <w:p w14:paraId="578493B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15 245,98</w:t>
            </w:r>
          </w:p>
        </w:tc>
        <w:tc>
          <w:tcPr>
            <w:tcW w:w="1559" w:type="dxa"/>
            <w:shd w:val="clear" w:color="auto" w:fill="auto"/>
            <w:vAlign w:val="center"/>
            <w:hideMark/>
          </w:tcPr>
          <w:p w14:paraId="14244BD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4F7F62C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42156133" w14:textId="77777777" w:rsidTr="0027242C">
        <w:trPr>
          <w:trHeight w:val="20"/>
        </w:trPr>
        <w:tc>
          <w:tcPr>
            <w:tcW w:w="3988" w:type="dxa"/>
            <w:shd w:val="clear" w:color="auto" w:fill="auto"/>
            <w:vAlign w:val="center"/>
            <w:hideMark/>
          </w:tcPr>
          <w:p w14:paraId="0FA49B4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108" w:type="dxa"/>
            <w:shd w:val="clear" w:color="auto" w:fill="auto"/>
            <w:vAlign w:val="center"/>
            <w:hideMark/>
          </w:tcPr>
          <w:p w14:paraId="38E4F57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000 10102130010000110</w:t>
            </w:r>
          </w:p>
        </w:tc>
        <w:tc>
          <w:tcPr>
            <w:tcW w:w="1559" w:type="dxa"/>
            <w:shd w:val="clear" w:color="auto" w:fill="auto"/>
            <w:vAlign w:val="center"/>
            <w:hideMark/>
          </w:tcPr>
          <w:p w14:paraId="42A8A7F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14 913 188,13</w:t>
            </w:r>
          </w:p>
        </w:tc>
        <w:tc>
          <w:tcPr>
            <w:tcW w:w="1559" w:type="dxa"/>
            <w:shd w:val="clear" w:color="auto" w:fill="auto"/>
            <w:vAlign w:val="center"/>
            <w:hideMark/>
          </w:tcPr>
          <w:p w14:paraId="5B3FDC1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6 195 762,88</w:t>
            </w:r>
          </w:p>
        </w:tc>
        <w:tc>
          <w:tcPr>
            <w:tcW w:w="851" w:type="dxa"/>
            <w:shd w:val="clear" w:color="auto" w:fill="auto"/>
            <w:vAlign w:val="center"/>
            <w:hideMark/>
          </w:tcPr>
          <w:p w14:paraId="3BEB046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41,55</w:t>
            </w:r>
          </w:p>
        </w:tc>
      </w:tr>
      <w:tr w:rsidR="00AF2E4E" w:rsidRPr="00AF2E4E" w14:paraId="5A4375A4" w14:textId="77777777" w:rsidTr="0027242C">
        <w:trPr>
          <w:trHeight w:val="20"/>
        </w:trPr>
        <w:tc>
          <w:tcPr>
            <w:tcW w:w="3988" w:type="dxa"/>
            <w:shd w:val="clear" w:color="auto" w:fill="auto"/>
            <w:vAlign w:val="center"/>
            <w:hideMark/>
          </w:tcPr>
          <w:p w14:paraId="493EC3A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2108" w:type="dxa"/>
            <w:shd w:val="clear" w:color="auto" w:fill="auto"/>
            <w:vAlign w:val="center"/>
            <w:hideMark/>
          </w:tcPr>
          <w:p w14:paraId="07E5E87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182 10102130011000110</w:t>
            </w:r>
          </w:p>
        </w:tc>
        <w:tc>
          <w:tcPr>
            <w:tcW w:w="1559" w:type="dxa"/>
            <w:shd w:val="clear" w:color="auto" w:fill="auto"/>
            <w:vAlign w:val="center"/>
            <w:hideMark/>
          </w:tcPr>
          <w:p w14:paraId="1A13F98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14 913 188,13</w:t>
            </w:r>
          </w:p>
        </w:tc>
        <w:tc>
          <w:tcPr>
            <w:tcW w:w="1559" w:type="dxa"/>
            <w:shd w:val="clear" w:color="auto" w:fill="auto"/>
            <w:vAlign w:val="center"/>
            <w:hideMark/>
          </w:tcPr>
          <w:p w14:paraId="0B591AF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6 195 762,88</w:t>
            </w:r>
          </w:p>
        </w:tc>
        <w:tc>
          <w:tcPr>
            <w:tcW w:w="851" w:type="dxa"/>
            <w:shd w:val="clear" w:color="auto" w:fill="auto"/>
            <w:vAlign w:val="center"/>
            <w:hideMark/>
          </w:tcPr>
          <w:p w14:paraId="746B7A6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41,55</w:t>
            </w:r>
          </w:p>
        </w:tc>
      </w:tr>
      <w:tr w:rsidR="00AF2E4E" w:rsidRPr="00AF2E4E" w14:paraId="1B4CF325" w14:textId="77777777" w:rsidTr="0027242C">
        <w:trPr>
          <w:trHeight w:val="20"/>
        </w:trPr>
        <w:tc>
          <w:tcPr>
            <w:tcW w:w="3988" w:type="dxa"/>
            <w:shd w:val="clear" w:color="auto" w:fill="auto"/>
            <w:vAlign w:val="center"/>
            <w:hideMark/>
          </w:tcPr>
          <w:p w14:paraId="690505A5"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2108" w:type="dxa"/>
            <w:shd w:val="clear" w:color="auto" w:fill="auto"/>
            <w:vAlign w:val="center"/>
            <w:hideMark/>
          </w:tcPr>
          <w:p w14:paraId="00B6687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000 10102140010000110</w:t>
            </w:r>
          </w:p>
        </w:tc>
        <w:tc>
          <w:tcPr>
            <w:tcW w:w="1559" w:type="dxa"/>
            <w:shd w:val="clear" w:color="auto" w:fill="auto"/>
            <w:vAlign w:val="center"/>
            <w:hideMark/>
          </w:tcPr>
          <w:p w14:paraId="70D1F7F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7 037 551,80</w:t>
            </w:r>
          </w:p>
        </w:tc>
        <w:tc>
          <w:tcPr>
            <w:tcW w:w="1559" w:type="dxa"/>
            <w:shd w:val="clear" w:color="auto" w:fill="auto"/>
            <w:vAlign w:val="center"/>
            <w:hideMark/>
          </w:tcPr>
          <w:p w14:paraId="42239A8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5 454 544,15</w:t>
            </w:r>
          </w:p>
        </w:tc>
        <w:tc>
          <w:tcPr>
            <w:tcW w:w="851" w:type="dxa"/>
            <w:shd w:val="clear" w:color="auto" w:fill="auto"/>
            <w:vAlign w:val="center"/>
            <w:hideMark/>
          </w:tcPr>
          <w:p w14:paraId="6AECD8F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77,51</w:t>
            </w:r>
          </w:p>
        </w:tc>
      </w:tr>
      <w:tr w:rsidR="00AF2E4E" w:rsidRPr="00AF2E4E" w14:paraId="5783AE8B" w14:textId="77777777" w:rsidTr="0027242C">
        <w:trPr>
          <w:trHeight w:val="20"/>
        </w:trPr>
        <w:tc>
          <w:tcPr>
            <w:tcW w:w="3988" w:type="dxa"/>
            <w:shd w:val="clear" w:color="auto" w:fill="auto"/>
            <w:vAlign w:val="center"/>
            <w:hideMark/>
          </w:tcPr>
          <w:p w14:paraId="7218A3E3"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2108" w:type="dxa"/>
            <w:shd w:val="clear" w:color="auto" w:fill="auto"/>
            <w:vAlign w:val="center"/>
            <w:hideMark/>
          </w:tcPr>
          <w:p w14:paraId="3654265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182 10102140011000110</w:t>
            </w:r>
          </w:p>
        </w:tc>
        <w:tc>
          <w:tcPr>
            <w:tcW w:w="1559" w:type="dxa"/>
            <w:shd w:val="clear" w:color="auto" w:fill="auto"/>
            <w:vAlign w:val="center"/>
            <w:hideMark/>
          </w:tcPr>
          <w:p w14:paraId="554EA5C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7 037 551,80</w:t>
            </w:r>
          </w:p>
        </w:tc>
        <w:tc>
          <w:tcPr>
            <w:tcW w:w="1559" w:type="dxa"/>
            <w:shd w:val="clear" w:color="auto" w:fill="auto"/>
            <w:vAlign w:val="center"/>
            <w:hideMark/>
          </w:tcPr>
          <w:p w14:paraId="453B820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5 454 544,15</w:t>
            </w:r>
          </w:p>
        </w:tc>
        <w:tc>
          <w:tcPr>
            <w:tcW w:w="851" w:type="dxa"/>
            <w:shd w:val="clear" w:color="auto" w:fill="auto"/>
            <w:vAlign w:val="center"/>
            <w:hideMark/>
          </w:tcPr>
          <w:p w14:paraId="16F887F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77,51</w:t>
            </w:r>
          </w:p>
        </w:tc>
      </w:tr>
      <w:tr w:rsidR="00AF2E4E" w:rsidRPr="00AF2E4E" w14:paraId="6E86F751" w14:textId="77777777" w:rsidTr="0027242C">
        <w:trPr>
          <w:trHeight w:val="20"/>
        </w:trPr>
        <w:tc>
          <w:tcPr>
            <w:tcW w:w="3988" w:type="dxa"/>
            <w:shd w:val="clear" w:color="auto" w:fill="auto"/>
            <w:vAlign w:val="center"/>
            <w:hideMark/>
          </w:tcPr>
          <w:p w14:paraId="71CBF8B7"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2108" w:type="dxa"/>
            <w:shd w:val="clear" w:color="auto" w:fill="auto"/>
            <w:vAlign w:val="center"/>
            <w:hideMark/>
          </w:tcPr>
          <w:p w14:paraId="391165B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000 10102150010000110</w:t>
            </w:r>
          </w:p>
        </w:tc>
        <w:tc>
          <w:tcPr>
            <w:tcW w:w="1559" w:type="dxa"/>
            <w:shd w:val="clear" w:color="auto" w:fill="auto"/>
            <w:vAlign w:val="center"/>
            <w:hideMark/>
          </w:tcPr>
          <w:p w14:paraId="6B78D4C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1 965 422,86</w:t>
            </w:r>
          </w:p>
        </w:tc>
        <w:tc>
          <w:tcPr>
            <w:tcW w:w="1559" w:type="dxa"/>
            <w:shd w:val="clear" w:color="auto" w:fill="auto"/>
            <w:vAlign w:val="center"/>
            <w:hideMark/>
          </w:tcPr>
          <w:p w14:paraId="1588D82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495 295,90</w:t>
            </w:r>
          </w:p>
        </w:tc>
        <w:tc>
          <w:tcPr>
            <w:tcW w:w="851" w:type="dxa"/>
            <w:shd w:val="clear" w:color="auto" w:fill="auto"/>
            <w:vAlign w:val="center"/>
            <w:hideMark/>
          </w:tcPr>
          <w:p w14:paraId="3DD9FB3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25,20</w:t>
            </w:r>
          </w:p>
        </w:tc>
      </w:tr>
      <w:tr w:rsidR="00AF2E4E" w:rsidRPr="00AF2E4E" w14:paraId="6D4E063E" w14:textId="77777777" w:rsidTr="0027242C">
        <w:trPr>
          <w:trHeight w:val="20"/>
        </w:trPr>
        <w:tc>
          <w:tcPr>
            <w:tcW w:w="3988" w:type="dxa"/>
            <w:shd w:val="clear" w:color="auto" w:fill="auto"/>
            <w:vAlign w:val="center"/>
            <w:hideMark/>
          </w:tcPr>
          <w:p w14:paraId="4ACAE12D"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(сумма платежа (перерасчеты, недоимка и задолженность по соответствующему платежу, в том числе по отмененному)</w:t>
            </w:r>
          </w:p>
        </w:tc>
        <w:tc>
          <w:tcPr>
            <w:tcW w:w="2108" w:type="dxa"/>
            <w:shd w:val="clear" w:color="auto" w:fill="auto"/>
            <w:vAlign w:val="center"/>
            <w:hideMark/>
          </w:tcPr>
          <w:p w14:paraId="642D53D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182 10102150011000110</w:t>
            </w:r>
          </w:p>
        </w:tc>
        <w:tc>
          <w:tcPr>
            <w:tcW w:w="1559" w:type="dxa"/>
            <w:shd w:val="clear" w:color="auto" w:fill="auto"/>
            <w:vAlign w:val="center"/>
            <w:hideMark/>
          </w:tcPr>
          <w:p w14:paraId="39F6267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1 965 422,86</w:t>
            </w:r>
          </w:p>
        </w:tc>
        <w:tc>
          <w:tcPr>
            <w:tcW w:w="1559" w:type="dxa"/>
            <w:shd w:val="clear" w:color="auto" w:fill="auto"/>
            <w:vAlign w:val="center"/>
            <w:hideMark/>
          </w:tcPr>
          <w:p w14:paraId="332D6D8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495 295,90</w:t>
            </w:r>
          </w:p>
        </w:tc>
        <w:tc>
          <w:tcPr>
            <w:tcW w:w="851" w:type="dxa"/>
            <w:shd w:val="clear" w:color="auto" w:fill="auto"/>
            <w:vAlign w:val="center"/>
            <w:hideMark/>
          </w:tcPr>
          <w:p w14:paraId="70CFC1E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25,20</w:t>
            </w:r>
          </w:p>
        </w:tc>
      </w:tr>
      <w:tr w:rsidR="00AF2E4E" w:rsidRPr="00AF2E4E" w14:paraId="6D05838F" w14:textId="77777777" w:rsidTr="0027242C">
        <w:trPr>
          <w:trHeight w:val="20"/>
        </w:trPr>
        <w:tc>
          <w:tcPr>
            <w:tcW w:w="3988" w:type="dxa"/>
            <w:shd w:val="clear" w:color="auto" w:fill="auto"/>
            <w:vAlign w:val="center"/>
            <w:hideMark/>
          </w:tcPr>
          <w:p w14:paraId="65525E33"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2108" w:type="dxa"/>
            <w:shd w:val="clear" w:color="auto" w:fill="auto"/>
            <w:vAlign w:val="center"/>
            <w:hideMark/>
          </w:tcPr>
          <w:p w14:paraId="23F4B71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000 10102160010000110</w:t>
            </w:r>
          </w:p>
        </w:tc>
        <w:tc>
          <w:tcPr>
            <w:tcW w:w="1559" w:type="dxa"/>
            <w:shd w:val="clear" w:color="auto" w:fill="auto"/>
            <w:vAlign w:val="center"/>
            <w:hideMark/>
          </w:tcPr>
          <w:p w14:paraId="7E211B7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5728695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18 896,30</w:t>
            </w:r>
          </w:p>
        </w:tc>
        <w:tc>
          <w:tcPr>
            <w:tcW w:w="851" w:type="dxa"/>
            <w:shd w:val="clear" w:color="auto" w:fill="auto"/>
            <w:vAlign w:val="center"/>
            <w:hideMark/>
          </w:tcPr>
          <w:p w14:paraId="445E343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37A55F5F" w14:textId="77777777" w:rsidTr="0027242C">
        <w:trPr>
          <w:trHeight w:val="20"/>
        </w:trPr>
        <w:tc>
          <w:tcPr>
            <w:tcW w:w="3988" w:type="dxa"/>
            <w:shd w:val="clear" w:color="auto" w:fill="auto"/>
            <w:vAlign w:val="center"/>
            <w:hideMark/>
          </w:tcPr>
          <w:p w14:paraId="0794E888"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(сумма платежа (перерасчеты, недоимка и задолженность по соответствующему платежу, в том числе по отмененному)</w:t>
            </w:r>
          </w:p>
        </w:tc>
        <w:tc>
          <w:tcPr>
            <w:tcW w:w="2108" w:type="dxa"/>
            <w:shd w:val="clear" w:color="auto" w:fill="auto"/>
            <w:vAlign w:val="center"/>
            <w:hideMark/>
          </w:tcPr>
          <w:p w14:paraId="76A96C5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182 10102160011000110</w:t>
            </w:r>
          </w:p>
        </w:tc>
        <w:tc>
          <w:tcPr>
            <w:tcW w:w="1559" w:type="dxa"/>
            <w:shd w:val="clear" w:color="auto" w:fill="auto"/>
            <w:vAlign w:val="center"/>
            <w:hideMark/>
          </w:tcPr>
          <w:p w14:paraId="5CAD412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7DA889C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18 896,30</w:t>
            </w:r>
          </w:p>
        </w:tc>
        <w:tc>
          <w:tcPr>
            <w:tcW w:w="851" w:type="dxa"/>
            <w:shd w:val="clear" w:color="auto" w:fill="auto"/>
            <w:vAlign w:val="center"/>
            <w:hideMark/>
          </w:tcPr>
          <w:p w14:paraId="45BB25C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00F0091C" w14:textId="77777777" w:rsidTr="0027242C">
        <w:trPr>
          <w:trHeight w:val="20"/>
        </w:trPr>
        <w:tc>
          <w:tcPr>
            <w:tcW w:w="3988" w:type="dxa"/>
            <w:shd w:val="clear" w:color="auto" w:fill="auto"/>
            <w:vAlign w:val="center"/>
            <w:hideMark/>
          </w:tcPr>
          <w:p w14:paraId="5E4880B3"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в части суммы налога, относящейся к налоговой базе, указанной в пункте 6.1 статьи 210 Налогового кодекса Российской Федерации, не превышающей 5 миллионов рублей</w:t>
            </w:r>
          </w:p>
        </w:tc>
        <w:tc>
          <w:tcPr>
            <w:tcW w:w="2108" w:type="dxa"/>
            <w:shd w:val="clear" w:color="auto" w:fill="auto"/>
            <w:vAlign w:val="center"/>
            <w:hideMark/>
          </w:tcPr>
          <w:p w14:paraId="1E7E2DE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000 10102200010000110</w:t>
            </w:r>
          </w:p>
        </w:tc>
        <w:tc>
          <w:tcPr>
            <w:tcW w:w="1559" w:type="dxa"/>
            <w:shd w:val="clear" w:color="auto" w:fill="auto"/>
            <w:vAlign w:val="center"/>
            <w:hideMark/>
          </w:tcPr>
          <w:p w14:paraId="69B4508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458177A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-28 608,38</w:t>
            </w:r>
          </w:p>
        </w:tc>
        <w:tc>
          <w:tcPr>
            <w:tcW w:w="851" w:type="dxa"/>
            <w:shd w:val="clear" w:color="auto" w:fill="auto"/>
            <w:vAlign w:val="center"/>
            <w:hideMark/>
          </w:tcPr>
          <w:p w14:paraId="12D7EEC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57DCD109" w14:textId="77777777" w:rsidTr="0027242C">
        <w:trPr>
          <w:trHeight w:val="20"/>
        </w:trPr>
        <w:tc>
          <w:tcPr>
            <w:tcW w:w="3988" w:type="dxa"/>
            <w:shd w:val="clear" w:color="auto" w:fill="auto"/>
            <w:vAlign w:val="center"/>
            <w:hideMark/>
          </w:tcPr>
          <w:p w14:paraId="139A2F39"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в части суммы налога, относящейся к налоговой базе, указанной в пункте 6.1 статьи 210 Налогового кодекса Российской Федерации, не превышающей 5 миллионов рублей (сумма платежа (перерасчеты, недоимка и задолженность по соответствующему платежу, в том числе по отмененному)</w:t>
            </w:r>
          </w:p>
        </w:tc>
        <w:tc>
          <w:tcPr>
            <w:tcW w:w="2108" w:type="dxa"/>
            <w:shd w:val="clear" w:color="auto" w:fill="auto"/>
            <w:vAlign w:val="center"/>
            <w:hideMark/>
          </w:tcPr>
          <w:p w14:paraId="1D124C1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182 10102200011000110</w:t>
            </w:r>
          </w:p>
        </w:tc>
        <w:tc>
          <w:tcPr>
            <w:tcW w:w="1559" w:type="dxa"/>
            <w:shd w:val="clear" w:color="auto" w:fill="auto"/>
            <w:vAlign w:val="center"/>
            <w:hideMark/>
          </w:tcPr>
          <w:p w14:paraId="61FDDE0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633C195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-28 608,38</w:t>
            </w:r>
          </w:p>
        </w:tc>
        <w:tc>
          <w:tcPr>
            <w:tcW w:w="851" w:type="dxa"/>
            <w:shd w:val="clear" w:color="auto" w:fill="auto"/>
            <w:vAlign w:val="center"/>
            <w:hideMark/>
          </w:tcPr>
          <w:p w14:paraId="13A5B9F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11DA54EC" w14:textId="77777777" w:rsidTr="0027242C">
        <w:trPr>
          <w:trHeight w:val="20"/>
        </w:trPr>
        <w:tc>
          <w:tcPr>
            <w:tcW w:w="3988" w:type="dxa"/>
            <w:shd w:val="clear" w:color="auto" w:fill="auto"/>
            <w:vAlign w:val="center"/>
            <w:hideMark/>
          </w:tcPr>
          <w:p w14:paraId="4D4C33F7"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2108" w:type="dxa"/>
            <w:shd w:val="clear" w:color="auto" w:fill="auto"/>
            <w:vAlign w:val="center"/>
            <w:hideMark/>
          </w:tcPr>
          <w:p w14:paraId="7F72619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000 10102210010000110</w:t>
            </w:r>
          </w:p>
        </w:tc>
        <w:tc>
          <w:tcPr>
            <w:tcW w:w="1559" w:type="dxa"/>
            <w:shd w:val="clear" w:color="auto" w:fill="auto"/>
            <w:vAlign w:val="center"/>
            <w:hideMark/>
          </w:tcPr>
          <w:p w14:paraId="62160BE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250 628,23</w:t>
            </w:r>
          </w:p>
        </w:tc>
        <w:tc>
          <w:tcPr>
            <w:tcW w:w="1559" w:type="dxa"/>
            <w:shd w:val="clear" w:color="auto" w:fill="auto"/>
            <w:vAlign w:val="center"/>
            <w:hideMark/>
          </w:tcPr>
          <w:p w14:paraId="02D2C20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148 357,32</w:t>
            </w:r>
          </w:p>
        </w:tc>
        <w:tc>
          <w:tcPr>
            <w:tcW w:w="851" w:type="dxa"/>
            <w:shd w:val="clear" w:color="auto" w:fill="auto"/>
            <w:vAlign w:val="center"/>
            <w:hideMark/>
          </w:tcPr>
          <w:p w14:paraId="6A6A7A1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59,19</w:t>
            </w:r>
          </w:p>
        </w:tc>
      </w:tr>
      <w:tr w:rsidR="00AF2E4E" w:rsidRPr="00AF2E4E" w14:paraId="24EA4AA5" w14:textId="77777777" w:rsidTr="0027242C">
        <w:trPr>
          <w:trHeight w:val="20"/>
        </w:trPr>
        <w:tc>
          <w:tcPr>
            <w:tcW w:w="3988" w:type="dxa"/>
            <w:shd w:val="clear" w:color="auto" w:fill="auto"/>
            <w:vAlign w:val="center"/>
            <w:hideMark/>
          </w:tcPr>
          <w:p w14:paraId="7FF88B51"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 (сумма платежа (перерасчеты, недоимка и задолженность по соответствующему платежу, в том числе по отмененному)</w:t>
            </w:r>
          </w:p>
        </w:tc>
        <w:tc>
          <w:tcPr>
            <w:tcW w:w="2108" w:type="dxa"/>
            <w:shd w:val="clear" w:color="auto" w:fill="auto"/>
            <w:vAlign w:val="center"/>
            <w:hideMark/>
          </w:tcPr>
          <w:p w14:paraId="7D059B5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182 10102210011000110</w:t>
            </w:r>
          </w:p>
        </w:tc>
        <w:tc>
          <w:tcPr>
            <w:tcW w:w="1559" w:type="dxa"/>
            <w:shd w:val="clear" w:color="auto" w:fill="auto"/>
            <w:vAlign w:val="center"/>
            <w:hideMark/>
          </w:tcPr>
          <w:p w14:paraId="5B25F8D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250 628,23</w:t>
            </w:r>
          </w:p>
        </w:tc>
        <w:tc>
          <w:tcPr>
            <w:tcW w:w="1559" w:type="dxa"/>
            <w:shd w:val="clear" w:color="auto" w:fill="auto"/>
            <w:vAlign w:val="center"/>
            <w:hideMark/>
          </w:tcPr>
          <w:p w14:paraId="5AC8BAB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148 357,32</w:t>
            </w:r>
          </w:p>
        </w:tc>
        <w:tc>
          <w:tcPr>
            <w:tcW w:w="851" w:type="dxa"/>
            <w:shd w:val="clear" w:color="auto" w:fill="auto"/>
            <w:vAlign w:val="center"/>
            <w:hideMark/>
          </w:tcPr>
          <w:p w14:paraId="61AF80B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59,19</w:t>
            </w:r>
          </w:p>
        </w:tc>
      </w:tr>
      <w:tr w:rsidR="00AF2E4E" w:rsidRPr="00AF2E4E" w14:paraId="29899707" w14:textId="77777777" w:rsidTr="0027242C">
        <w:trPr>
          <w:trHeight w:val="20"/>
        </w:trPr>
        <w:tc>
          <w:tcPr>
            <w:tcW w:w="3988" w:type="dxa"/>
            <w:shd w:val="clear" w:color="auto" w:fill="auto"/>
            <w:vAlign w:val="center"/>
            <w:hideMark/>
          </w:tcPr>
          <w:p w14:paraId="4B3E651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НАЛОГИ НА ТОВАРЫ (РАБОТЫ, УСЛУГИ), РЕАЛИЗУЕМЫЕ НА ТЕРРИТОРИИ РОССИЙСКОЙ ФЕДЕРАЦИИ</w:t>
            </w:r>
          </w:p>
        </w:tc>
        <w:tc>
          <w:tcPr>
            <w:tcW w:w="2108" w:type="dxa"/>
            <w:shd w:val="clear" w:color="auto" w:fill="auto"/>
            <w:vAlign w:val="center"/>
            <w:hideMark/>
          </w:tcPr>
          <w:p w14:paraId="33B8482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000 10300000000000000</w:t>
            </w:r>
          </w:p>
        </w:tc>
        <w:tc>
          <w:tcPr>
            <w:tcW w:w="1559" w:type="dxa"/>
            <w:shd w:val="clear" w:color="auto" w:fill="auto"/>
            <w:vAlign w:val="center"/>
            <w:hideMark/>
          </w:tcPr>
          <w:p w14:paraId="3FB5714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57 043 290,00</w:t>
            </w:r>
          </w:p>
        </w:tc>
        <w:tc>
          <w:tcPr>
            <w:tcW w:w="1559" w:type="dxa"/>
            <w:shd w:val="clear" w:color="auto" w:fill="auto"/>
            <w:vAlign w:val="center"/>
            <w:hideMark/>
          </w:tcPr>
          <w:p w14:paraId="2EC7EB4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26 302 437,24</w:t>
            </w:r>
          </w:p>
        </w:tc>
        <w:tc>
          <w:tcPr>
            <w:tcW w:w="851" w:type="dxa"/>
            <w:shd w:val="clear" w:color="auto" w:fill="auto"/>
            <w:vAlign w:val="center"/>
            <w:hideMark/>
          </w:tcPr>
          <w:p w14:paraId="469A53B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46,11</w:t>
            </w:r>
          </w:p>
        </w:tc>
      </w:tr>
      <w:tr w:rsidR="00AF2E4E" w:rsidRPr="00AF2E4E" w14:paraId="4AF19B81" w14:textId="77777777" w:rsidTr="0027242C">
        <w:trPr>
          <w:trHeight w:val="20"/>
        </w:trPr>
        <w:tc>
          <w:tcPr>
            <w:tcW w:w="3988" w:type="dxa"/>
            <w:shd w:val="clear" w:color="auto" w:fill="auto"/>
            <w:vAlign w:val="center"/>
            <w:hideMark/>
          </w:tcPr>
          <w:p w14:paraId="1E73A656"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Акцизы по подакцизным товарам (продукции), производимым на территории Российской Федерации</w:t>
            </w:r>
          </w:p>
        </w:tc>
        <w:tc>
          <w:tcPr>
            <w:tcW w:w="2108" w:type="dxa"/>
            <w:shd w:val="clear" w:color="auto" w:fill="auto"/>
            <w:vAlign w:val="center"/>
            <w:hideMark/>
          </w:tcPr>
          <w:p w14:paraId="55C0ECF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000 10302000010000110</w:t>
            </w:r>
          </w:p>
        </w:tc>
        <w:tc>
          <w:tcPr>
            <w:tcW w:w="1559" w:type="dxa"/>
            <w:shd w:val="clear" w:color="auto" w:fill="auto"/>
            <w:vAlign w:val="center"/>
            <w:hideMark/>
          </w:tcPr>
          <w:p w14:paraId="654F6A4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56 797 290,00</w:t>
            </w:r>
          </w:p>
        </w:tc>
        <w:tc>
          <w:tcPr>
            <w:tcW w:w="1559" w:type="dxa"/>
            <w:shd w:val="clear" w:color="auto" w:fill="auto"/>
            <w:vAlign w:val="center"/>
            <w:hideMark/>
          </w:tcPr>
          <w:p w14:paraId="32AD795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26 173 606,24</w:t>
            </w:r>
          </w:p>
        </w:tc>
        <w:tc>
          <w:tcPr>
            <w:tcW w:w="851" w:type="dxa"/>
            <w:shd w:val="clear" w:color="auto" w:fill="auto"/>
            <w:vAlign w:val="center"/>
            <w:hideMark/>
          </w:tcPr>
          <w:p w14:paraId="4413E98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46,08</w:t>
            </w:r>
          </w:p>
        </w:tc>
      </w:tr>
      <w:tr w:rsidR="00AF2E4E" w:rsidRPr="00AF2E4E" w14:paraId="4F2EE0DA" w14:textId="77777777" w:rsidTr="0027242C">
        <w:trPr>
          <w:trHeight w:val="20"/>
        </w:trPr>
        <w:tc>
          <w:tcPr>
            <w:tcW w:w="3988" w:type="dxa"/>
            <w:shd w:val="clear" w:color="auto" w:fill="auto"/>
            <w:vAlign w:val="center"/>
            <w:hideMark/>
          </w:tcPr>
          <w:p w14:paraId="31E7930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108" w:type="dxa"/>
            <w:shd w:val="clear" w:color="auto" w:fill="auto"/>
            <w:vAlign w:val="center"/>
            <w:hideMark/>
          </w:tcPr>
          <w:p w14:paraId="1C016F3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000 10302230010000110</w:t>
            </w:r>
          </w:p>
        </w:tc>
        <w:tc>
          <w:tcPr>
            <w:tcW w:w="1559" w:type="dxa"/>
            <w:shd w:val="clear" w:color="auto" w:fill="auto"/>
            <w:vAlign w:val="center"/>
            <w:hideMark/>
          </w:tcPr>
          <w:p w14:paraId="7E14060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30 260 653,76</w:t>
            </w:r>
          </w:p>
        </w:tc>
        <w:tc>
          <w:tcPr>
            <w:tcW w:w="1559" w:type="dxa"/>
            <w:shd w:val="clear" w:color="auto" w:fill="auto"/>
            <w:vAlign w:val="center"/>
            <w:hideMark/>
          </w:tcPr>
          <w:p w14:paraId="613899E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13 210 790,29</w:t>
            </w:r>
          </w:p>
        </w:tc>
        <w:tc>
          <w:tcPr>
            <w:tcW w:w="851" w:type="dxa"/>
            <w:shd w:val="clear" w:color="auto" w:fill="auto"/>
            <w:vAlign w:val="center"/>
            <w:hideMark/>
          </w:tcPr>
          <w:p w14:paraId="53751EE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43,66</w:t>
            </w:r>
          </w:p>
        </w:tc>
      </w:tr>
      <w:tr w:rsidR="00AF2E4E" w:rsidRPr="00AF2E4E" w14:paraId="394B8EC9" w14:textId="77777777" w:rsidTr="0027242C">
        <w:trPr>
          <w:trHeight w:val="20"/>
        </w:trPr>
        <w:tc>
          <w:tcPr>
            <w:tcW w:w="3988" w:type="dxa"/>
            <w:shd w:val="clear" w:color="auto" w:fill="auto"/>
            <w:vAlign w:val="center"/>
            <w:hideMark/>
          </w:tcPr>
          <w:p w14:paraId="5474E4BC"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108" w:type="dxa"/>
            <w:shd w:val="clear" w:color="auto" w:fill="auto"/>
            <w:vAlign w:val="center"/>
            <w:hideMark/>
          </w:tcPr>
          <w:p w14:paraId="2377DC7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182 10302231010000110</w:t>
            </w:r>
          </w:p>
        </w:tc>
        <w:tc>
          <w:tcPr>
            <w:tcW w:w="1559" w:type="dxa"/>
            <w:shd w:val="clear" w:color="auto" w:fill="auto"/>
            <w:vAlign w:val="center"/>
            <w:hideMark/>
          </w:tcPr>
          <w:p w14:paraId="48515E6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30 260 653,76</w:t>
            </w:r>
          </w:p>
        </w:tc>
        <w:tc>
          <w:tcPr>
            <w:tcW w:w="1559" w:type="dxa"/>
            <w:shd w:val="clear" w:color="auto" w:fill="auto"/>
            <w:vAlign w:val="center"/>
            <w:hideMark/>
          </w:tcPr>
          <w:p w14:paraId="749E7BF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13 210 790,29</w:t>
            </w:r>
          </w:p>
        </w:tc>
        <w:tc>
          <w:tcPr>
            <w:tcW w:w="851" w:type="dxa"/>
            <w:shd w:val="clear" w:color="auto" w:fill="auto"/>
            <w:vAlign w:val="center"/>
            <w:hideMark/>
          </w:tcPr>
          <w:p w14:paraId="7F068C9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43,66</w:t>
            </w:r>
          </w:p>
        </w:tc>
      </w:tr>
      <w:tr w:rsidR="00AF2E4E" w:rsidRPr="00AF2E4E" w14:paraId="3955C685" w14:textId="77777777" w:rsidTr="0027242C">
        <w:trPr>
          <w:trHeight w:val="20"/>
        </w:trPr>
        <w:tc>
          <w:tcPr>
            <w:tcW w:w="3988" w:type="dxa"/>
            <w:shd w:val="clear" w:color="auto" w:fill="auto"/>
            <w:vAlign w:val="center"/>
            <w:hideMark/>
          </w:tcPr>
          <w:p w14:paraId="22B19574"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108" w:type="dxa"/>
            <w:shd w:val="clear" w:color="auto" w:fill="auto"/>
            <w:vAlign w:val="center"/>
            <w:hideMark/>
          </w:tcPr>
          <w:p w14:paraId="11BF543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000 10302240010000110</w:t>
            </w:r>
          </w:p>
        </w:tc>
        <w:tc>
          <w:tcPr>
            <w:tcW w:w="1559" w:type="dxa"/>
            <w:shd w:val="clear" w:color="auto" w:fill="auto"/>
            <w:vAlign w:val="center"/>
            <w:hideMark/>
          </w:tcPr>
          <w:p w14:paraId="740E89F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155 332,09</w:t>
            </w:r>
          </w:p>
        </w:tc>
        <w:tc>
          <w:tcPr>
            <w:tcW w:w="1559" w:type="dxa"/>
            <w:shd w:val="clear" w:color="auto" w:fill="auto"/>
            <w:vAlign w:val="center"/>
            <w:hideMark/>
          </w:tcPr>
          <w:p w14:paraId="6CD077B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82 549,04</w:t>
            </w:r>
          </w:p>
        </w:tc>
        <w:tc>
          <w:tcPr>
            <w:tcW w:w="851" w:type="dxa"/>
            <w:shd w:val="clear" w:color="auto" w:fill="auto"/>
            <w:vAlign w:val="center"/>
            <w:hideMark/>
          </w:tcPr>
          <w:p w14:paraId="148E7CC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53,14</w:t>
            </w:r>
          </w:p>
        </w:tc>
      </w:tr>
      <w:tr w:rsidR="00AF2E4E" w:rsidRPr="00AF2E4E" w14:paraId="7C07C138" w14:textId="77777777" w:rsidTr="0027242C">
        <w:trPr>
          <w:trHeight w:val="20"/>
        </w:trPr>
        <w:tc>
          <w:tcPr>
            <w:tcW w:w="3988" w:type="dxa"/>
            <w:shd w:val="clear" w:color="auto" w:fill="auto"/>
            <w:vAlign w:val="center"/>
            <w:hideMark/>
          </w:tcPr>
          <w:p w14:paraId="2AADA93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108" w:type="dxa"/>
            <w:shd w:val="clear" w:color="auto" w:fill="auto"/>
            <w:vAlign w:val="center"/>
            <w:hideMark/>
          </w:tcPr>
          <w:p w14:paraId="6340A49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182 10302241010000110</w:t>
            </w:r>
          </w:p>
        </w:tc>
        <w:tc>
          <w:tcPr>
            <w:tcW w:w="1559" w:type="dxa"/>
            <w:shd w:val="clear" w:color="auto" w:fill="auto"/>
            <w:vAlign w:val="center"/>
            <w:hideMark/>
          </w:tcPr>
          <w:p w14:paraId="41F68B3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155 332,09</w:t>
            </w:r>
          </w:p>
        </w:tc>
        <w:tc>
          <w:tcPr>
            <w:tcW w:w="1559" w:type="dxa"/>
            <w:shd w:val="clear" w:color="auto" w:fill="auto"/>
            <w:vAlign w:val="center"/>
            <w:hideMark/>
          </w:tcPr>
          <w:p w14:paraId="2A46D74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82 549,04</w:t>
            </w:r>
          </w:p>
        </w:tc>
        <w:tc>
          <w:tcPr>
            <w:tcW w:w="851" w:type="dxa"/>
            <w:shd w:val="clear" w:color="auto" w:fill="auto"/>
            <w:vAlign w:val="center"/>
            <w:hideMark/>
          </w:tcPr>
          <w:p w14:paraId="7ABE928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53,14</w:t>
            </w:r>
          </w:p>
        </w:tc>
      </w:tr>
      <w:tr w:rsidR="00AF2E4E" w:rsidRPr="00AF2E4E" w14:paraId="58D76564" w14:textId="77777777" w:rsidTr="0027242C">
        <w:trPr>
          <w:trHeight w:val="20"/>
        </w:trPr>
        <w:tc>
          <w:tcPr>
            <w:tcW w:w="3988" w:type="dxa"/>
            <w:shd w:val="clear" w:color="auto" w:fill="auto"/>
            <w:vAlign w:val="center"/>
            <w:hideMark/>
          </w:tcPr>
          <w:p w14:paraId="508C7781"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108" w:type="dxa"/>
            <w:shd w:val="clear" w:color="auto" w:fill="auto"/>
            <w:vAlign w:val="center"/>
            <w:hideMark/>
          </w:tcPr>
          <w:p w14:paraId="37D17AF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000 10302250010000110</w:t>
            </w:r>
          </w:p>
        </w:tc>
        <w:tc>
          <w:tcPr>
            <w:tcW w:w="1559" w:type="dxa"/>
            <w:shd w:val="clear" w:color="auto" w:fill="auto"/>
            <w:vAlign w:val="center"/>
            <w:hideMark/>
          </w:tcPr>
          <w:p w14:paraId="7A66125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31 089 967,46</w:t>
            </w:r>
          </w:p>
        </w:tc>
        <w:tc>
          <w:tcPr>
            <w:tcW w:w="1559" w:type="dxa"/>
            <w:shd w:val="clear" w:color="auto" w:fill="auto"/>
            <w:vAlign w:val="center"/>
            <w:hideMark/>
          </w:tcPr>
          <w:p w14:paraId="38D9920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14 355 014,04</w:t>
            </w:r>
          </w:p>
        </w:tc>
        <w:tc>
          <w:tcPr>
            <w:tcW w:w="851" w:type="dxa"/>
            <w:shd w:val="clear" w:color="auto" w:fill="auto"/>
            <w:vAlign w:val="center"/>
            <w:hideMark/>
          </w:tcPr>
          <w:p w14:paraId="0DC4FAD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46,17</w:t>
            </w:r>
          </w:p>
        </w:tc>
      </w:tr>
      <w:tr w:rsidR="00AF2E4E" w:rsidRPr="00AF2E4E" w14:paraId="7AEF2612" w14:textId="77777777" w:rsidTr="0027242C">
        <w:trPr>
          <w:trHeight w:val="20"/>
        </w:trPr>
        <w:tc>
          <w:tcPr>
            <w:tcW w:w="3988" w:type="dxa"/>
            <w:shd w:val="clear" w:color="auto" w:fill="auto"/>
            <w:vAlign w:val="center"/>
            <w:hideMark/>
          </w:tcPr>
          <w:p w14:paraId="5A598704"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108" w:type="dxa"/>
            <w:shd w:val="clear" w:color="auto" w:fill="auto"/>
            <w:vAlign w:val="center"/>
            <w:hideMark/>
          </w:tcPr>
          <w:p w14:paraId="379D8E8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182 10302251010000110</w:t>
            </w:r>
          </w:p>
        </w:tc>
        <w:tc>
          <w:tcPr>
            <w:tcW w:w="1559" w:type="dxa"/>
            <w:shd w:val="clear" w:color="auto" w:fill="auto"/>
            <w:vAlign w:val="center"/>
            <w:hideMark/>
          </w:tcPr>
          <w:p w14:paraId="327298D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31 089 967,46</w:t>
            </w:r>
          </w:p>
        </w:tc>
        <w:tc>
          <w:tcPr>
            <w:tcW w:w="1559" w:type="dxa"/>
            <w:shd w:val="clear" w:color="auto" w:fill="auto"/>
            <w:vAlign w:val="center"/>
            <w:hideMark/>
          </w:tcPr>
          <w:p w14:paraId="715ED70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14 355 014,04</w:t>
            </w:r>
          </w:p>
        </w:tc>
        <w:tc>
          <w:tcPr>
            <w:tcW w:w="851" w:type="dxa"/>
            <w:shd w:val="clear" w:color="auto" w:fill="auto"/>
            <w:vAlign w:val="center"/>
            <w:hideMark/>
          </w:tcPr>
          <w:p w14:paraId="5E6C471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46,17</w:t>
            </w:r>
          </w:p>
        </w:tc>
      </w:tr>
      <w:tr w:rsidR="00AF2E4E" w:rsidRPr="00AF2E4E" w14:paraId="7A407B15" w14:textId="77777777" w:rsidTr="0027242C">
        <w:trPr>
          <w:trHeight w:val="20"/>
        </w:trPr>
        <w:tc>
          <w:tcPr>
            <w:tcW w:w="3988" w:type="dxa"/>
            <w:shd w:val="clear" w:color="auto" w:fill="auto"/>
            <w:vAlign w:val="center"/>
            <w:hideMark/>
          </w:tcPr>
          <w:p w14:paraId="43948B0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108" w:type="dxa"/>
            <w:shd w:val="clear" w:color="auto" w:fill="auto"/>
            <w:vAlign w:val="center"/>
            <w:hideMark/>
          </w:tcPr>
          <w:p w14:paraId="34A598F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000 10302260010000110</w:t>
            </w:r>
          </w:p>
        </w:tc>
        <w:tc>
          <w:tcPr>
            <w:tcW w:w="1559" w:type="dxa"/>
            <w:shd w:val="clear" w:color="auto" w:fill="auto"/>
            <w:vAlign w:val="center"/>
            <w:hideMark/>
          </w:tcPr>
          <w:p w14:paraId="4FEA931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-4 708 663,31</w:t>
            </w:r>
          </w:p>
        </w:tc>
        <w:tc>
          <w:tcPr>
            <w:tcW w:w="1559" w:type="dxa"/>
            <w:shd w:val="clear" w:color="auto" w:fill="auto"/>
            <w:vAlign w:val="center"/>
            <w:hideMark/>
          </w:tcPr>
          <w:p w14:paraId="75191B1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-1 474 747,13</w:t>
            </w:r>
          </w:p>
        </w:tc>
        <w:tc>
          <w:tcPr>
            <w:tcW w:w="851" w:type="dxa"/>
            <w:shd w:val="clear" w:color="auto" w:fill="auto"/>
            <w:vAlign w:val="center"/>
            <w:hideMark/>
          </w:tcPr>
          <w:p w14:paraId="5F311D5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31,32</w:t>
            </w:r>
          </w:p>
        </w:tc>
      </w:tr>
      <w:tr w:rsidR="00AF2E4E" w:rsidRPr="00AF2E4E" w14:paraId="79641C03" w14:textId="77777777" w:rsidTr="0027242C">
        <w:trPr>
          <w:trHeight w:val="20"/>
        </w:trPr>
        <w:tc>
          <w:tcPr>
            <w:tcW w:w="3988" w:type="dxa"/>
            <w:shd w:val="clear" w:color="auto" w:fill="auto"/>
            <w:vAlign w:val="center"/>
            <w:hideMark/>
          </w:tcPr>
          <w:p w14:paraId="16BECFF7"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108" w:type="dxa"/>
            <w:shd w:val="clear" w:color="auto" w:fill="auto"/>
            <w:vAlign w:val="center"/>
            <w:hideMark/>
          </w:tcPr>
          <w:p w14:paraId="313CE99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182 10302261010000110</w:t>
            </w:r>
          </w:p>
        </w:tc>
        <w:tc>
          <w:tcPr>
            <w:tcW w:w="1559" w:type="dxa"/>
            <w:shd w:val="clear" w:color="auto" w:fill="auto"/>
            <w:vAlign w:val="center"/>
            <w:hideMark/>
          </w:tcPr>
          <w:p w14:paraId="08DAC5F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-4 708 663,31</w:t>
            </w:r>
          </w:p>
        </w:tc>
        <w:tc>
          <w:tcPr>
            <w:tcW w:w="1559" w:type="dxa"/>
            <w:shd w:val="clear" w:color="auto" w:fill="auto"/>
            <w:vAlign w:val="center"/>
            <w:hideMark/>
          </w:tcPr>
          <w:p w14:paraId="4BE9425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-1 474 747,13</w:t>
            </w:r>
          </w:p>
        </w:tc>
        <w:tc>
          <w:tcPr>
            <w:tcW w:w="851" w:type="dxa"/>
            <w:shd w:val="clear" w:color="auto" w:fill="auto"/>
            <w:vAlign w:val="center"/>
            <w:hideMark/>
          </w:tcPr>
          <w:p w14:paraId="4EA3B50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31,32</w:t>
            </w:r>
          </w:p>
        </w:tc>
      </w:tr>
      <w:tr w:rsidR="00AF2E4E" w:rsidRPr="00AF2E4E" w14:paraId="27117023" w14:textId="77777777" w:rsidTr="0027242C">
        <w:trPr>
          <w:trHeight w:val="20"/>
        </w:trPr>
        <w:tc>
          <w:tcPr>
            <w:tcW w:w="3988" w:type="dxa"/>
            <w:shd w:val="clear" w:color="auto" w:fill="auto"/>
            <w:vAlign w:val="center"/>
            <w:hideMark/>
          </w:tcPr>
          <w:p w14:paraId="10939CD3"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Туристический налог</w:t>
            </w:r>
          </w:p>
        </w:tc>
        <w:tc>
          <w:tcPr>
            <w:tcW w:w="2108" w:type="dxa"/>
            <w:shd w:val="clear" w:color="auto" w:fill="auto"/>
            <w:vAlign w:val="center"/>
            <w:hideMark/>
          </w:tcPr>
          <w:p w14:paraId="09F3F65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000 10303000010000110</w:t>
            </w:r>
          </w:p>
        </w:tc>
        <w:tc>
          <w:tcPr>
            <w:tcW w:w="1559" w:type="dxa"/>
            <w:shd w:val="clear" w:color="auto" w:fill="auto"/>
            <w:vAlign w:val="center"/>
            <w:hideMark/>
          </w:tcPr>
          <w:p w14:paraId="6F3E171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246 000,00</w:t>
            </w:r>
          </w:p>
        </w:tc>
        <w:tc>
          <w:tcPr>
            <w:tcW w:w="1559" w:type="dxa"/>
            <w:shd w:val="clear" w:color="auto" w:fill="auto"/>
            <w:vAlign w:val="center"/>
            <w:hideMark/>
          </w:tcPr>
          <w:p w14:paraId="3C096D2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128 831,00</w:t>
            </w:r>
          </w:p>
        </w:tc>
        <w:tc>
          <w:tcPr>
            <w:tcW w:w="851" w:type="dxa"/>
            <w:shd w:val="clear" w:color="auto" w:fill="auto"/>
            <w:vAlign w:val="center"/>
            <w:hideMark/>
          </w:tcPr>
          <w:p w14:paraId="50AD653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52,37</w:t>
            </w:r>
          </w:p>
        </w:tc>
      </w:tr>
      <w:tr w:rsidR="00AF2E4E" w:rsidRPr="00AF2E4E" w14:paraId="64BB5DA7" w14:textId="77777777" w:rsidTr="0027242C">
        <w:trPr>
          <w:trHeight w:val="20"/>
        </w:trPr>
        <w:tc>
          <w:tcPr>
            <w:tcW w:w="3988" w:type="dxa"/>
            <w:shd w:val="clear" w:color="auto" w:fill="auto"/>
            <w:vAlign w:val="center"/>
            <w:hideMark/>
          </w:tcPr>
          <w:p w14:paraId="6307B12D"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Туристический налог (сумма платежа (перерасчеты, недоимка и задолженность по соответствующему платежу, в том числе по отмененному)</w:t>
            </w:r>
          </w:p>
        </w:tc>
        <w:tc>
          <w:tcPr>
            <w:tcW w:w="2108" w:type="dxa"/>
            <w:shd w:val="clear" w:color="auto" w:fill="auto"/>
            <w:vAlign w:val="center"/>
            <w:hideMark/>
          </w:tcPr>
          <w:p w14:paraId="3924E99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182 10303000011000110</w:t>
            </w:r>
          </w:p>
        </w:tc>
        <w:tc>
          <w:tcPr>
            <w:tcW w:w="1559" w:type="dxa"/>
            <w:shd w:val="clear" w:color="auto" w:fill="auto"/>
            <w:vAlign w:val="center"/>
            <w:hideMark/>
          </w:tcPr>
          <w:p w14:paraId="5822CC7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246 000,00</w:t>
            </w:r>
          </w:p>
        </w:tc>
        <w:tc>
          <w:tcPr>
            <w:tcW w:w="1559" w:type="dxa"/>
            <w:shd w:val="clear" w:color="auto" w:fill="auto"/>
            <w:vAlign w:val="center"/>
            <w:hideMark/>
          </w:tcPr>
          <w:p w14:paraId="4A0B571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128 831,00</w:t>
            </w:r>
          </w:p>
        </w:tc>
        <w:tc>
          <w:tcPr>
            <w:tcW w:w="851" w:type="dxa"/>
            <w:shd w:val="clear" w:color="auto" w:fill="auto"/>
            <w:vAlign w:val="center"/>
            <w:hideMark/>
          </w:tcPr>
          <w:p w14:paraId="3019B18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52,37</w:t>
            </w:r>
          </w:p>
        </w:tc>
      </w:tr>
      <w:tr w:rsidR="00AF2E4E" w:rsidRPr="00AF2E4E" w14:paraId="7E1866D1" w14:textId="77777777" w:rsidTr="0027242C">
        <w:trPr>
          <w:trHeight w:val="20"/>
        </w:trPr>
        <w:tc>
          <w:tcPr>
            <w:tcW w:w="3988" w:type="dxa"/>
            <w:shd w:val="clear" w:color="auto" w:fill="auto"/>
            <w:vAlign w:val="center"/>
            <w:hideMark/>
          </w:tcPr>
          <w:p w14:paraId="0304CDED"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НАЛОГИ НА СОВОКУПНЫЙ ДОХОД</w:t>
            </w:r>
          </w:p>
        </w:tc>
        <w:tc>
          <w:tcPr>
            <w:tcW w:w="2108" w:type="dxa"/>
            <w:shd w:val="clear" w:color="auto" w:fill="auto"/>
            <w:vAlign w:val="center"/>
            <w:hideMark/>
          </w:tcPr>
          <w:p w14:paraId="6A5CB30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000 10500000000000000</w:t>
            </w:r>
          </w:p>
        </w:tc>
        <w:tc>
          <w:tcPr>
            <w:tcW w:w="1559" w:type="dxa"/>
            <w:shd w:val="clear" w:color="auto" w:fill="auto"/>
            <w:vAlign w:val="center"/>
            <w:hideMark/>
          </w:tcPr>
          <w:p w14:paraId="014DA4D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461 654 000,00</w:t>
            </w:r>
          </w:p>
        </w:tc>
        <w:tc>
          <w:tcPr>
            <w:tcW w:w="1559" w:type="dxa"/>
            <w:shd w:val="clear" w:color="auto" w:fill="auto"/>
            <w:vAlign w:val="center"/>
            <w:hideMark/>
          </w:tcPr>
          <w:p w14:paraId="1AB874B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210 296 905,86</w:t>
            </w:r>
          </w:p>
        </w:tc>
        <w:tc>
          <w:tcPr>
            <w:tcW w:w="851" w:type="dxa"/>
            <w:shd w:val="clear" w:color="auto" w:fill="auto"/>
            <w:vAlign w:val="center"/>
            <w:hideMark/>
          </w:tcPr>
          <w:p w14:paraId="3161557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45,55</w:t>
            </w:r>
          </w:p>
        </w:tc>
      </w:tr>
      <w:tr w:rsidR="00AF2E4E" w:rsidRPr="00AF2E4E" w14:paraId="79D2F0A8" w14:textId="77777777" w:rsidTr="0027242C">
        <w:trPr>
          <w:trHeight w:val="20"/>
        </w:trPr>
        <w:tc>
          <w:tcPr>
            <w:tcW w:w="3988" w:type="dxa"/>
            <w:shd w:val="clear" w:color="auto" w:fill="auto"/>
            <w:vAlign w:val="center"/>
            <w:hideMark/>
          </w:tcPr>
          <w:p w14:paraId="092D6B69"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взимаемый в связи с применением упрощенной системы налогообложения</w:t>
            </w:r>
          </w:p>
        </w:tc>
        <w:tc>
          <w:tcPr>
            <w:tcW w:w="2108" w:type="dxa"/>
            <w:shd w:val="clear" w:color="auto" w:fill="auto"/>
            <w:vAlign w:val="center"/>
            <w:hideMark/>
          </w:tcPr>
          <w:p w14:paraId="2E7E403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000 10501000000000110</w:t>
            </w:r>
          </w:p>
        </w:tc>
        <w:tc>
          <w:tcPr>
            <w:tcW w:w="1559" w:type="dxa"/>
            <w:shd w:val="clear" w:color="auto" w:fill="auto"/>
            <w:vAlign w:val="center"/>
            <w:hideMark/>
          </w:tcPr>
          <w:p w14:paraId="3C73144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376 777 000,00</w:t>
            </w:r>
          </w:p>
        </w:tc>
        <w:tc>
          <w:tcPr>
            <w:tcW w:w="1559" w:type="dxa"/>
            <w:shd w:val="clear" w:color="auto" w:fill="auto"/>
            <w:vAlign w:val="center"/>
            <w:hideMark/>
          </w:tcPr>
          <w:p w14:paraId="25DD3FB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165 629 532,22</w:t>
            </w:r>
          </w:p>
        </w:tc>
        <w:tc>
          <w:tcPr>
            <w:tcW w:w="851" w:type="dxa"/>
            <w:shd w:val="clear" w:color="auto" w:fill="auto"/>
            <w:vAlign w:val="center"/>
            <w:hideMark/>
          </w:tcPr>
          <w:p w14:paraId="33E1D5C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43,96</w:t>
            </w:r>
          </w:p>
        </w:tc>
      </w:tr>
      <w:tr w:rsidR="00AF2E4E" w:rsidRPr="00AF2E4E" w14:paraId="5139649C" w14:textId="77777777" w:rsidTr="0027242C">
        <w:trPr>
          <w:trHeight w:val="20"/>
        </w:trPr>
        <w:tc>
          <w:tcPr>
            <w:tcW w:w="3988" w:type="dxa"/>
            <w:shd w:val="clear" w:color="auto" w:fill="auto"/>
            <w:vAlign w:val="center"/>
            <w:hideMark/>
          </w:tcPr>
          <w:p w14:paraId="2C67542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взимаемый с налогоплательщиков, выбравших в качестве объекта налогообложения доходы</w:t>
            </w:r>
          </w:p>
        </w:tc>
        <w:tc>
          <w:tcPr>
            <w:tcW w:w="2108" w:type="dxa"/>
            <w:shd w:val="clear" w:color="auto" w:fill="auto"/>
            <w:vAlign w:val="center"/>
            <w:hideMark/>
          </w:tcPr>
          <w:p w14:paraId="1314C84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000 10501010010000110</w:t>
            </w:r>
          </w:p>
        </w:tc>
        <w:tc>
          <w:tcPr>
            <w:tcW w:w="1559" w:type="dxa"/>
            <w:shd w:val="clear" w:color="auto" w:fill="auto"/>
            <w:vAlign w:val="center"/>
            <w:hideMark/>
          </w:tcPr>
          <w:p w14:paraId="1F53BFF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294 043 504,28</w:t>
            </w:r>
          </w:p>
        </w:tc>
        <w:tc>
          <w:tcPr>
            <w:tcW w:w="1559" w:type="dxa"/>
            <w:shd w:val="clear" w:color="auto" w:fill="auto"/>
            <w:vAlign w:val="center"/>
            <w:hideMark/>
          </w:tcPr>
          <w:p w14:paraId="6AF7D90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135 988 012,98</w:t>
            </w:r>
          </w:p>
        </w:tc>
        <w:tc>
          <w:tcPr>
            <w:tcW w:w="851" w:type="dxa"/>
            <w:shd w:val="clear" w:color="auto" w:fill="auto"/>
            <w:vAlign w:val="center"/>
            <w:hideMark/>
          </w:tcPr>
          <w:p w14:paraId="414D657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46,25</w:t>
            </w:r>
          </w:p>
        </w:tc>
      </w:tr>
      <w:tr w:rsidR="00AF2E4E" w:rsidRPr="00AF2E4E" w14:paraId="45E803A5" w14:textId="77777777" w:rsidTr="0027242C">
        <w:trPr>
          <w:trHeight w:val="20"/>
        </w:trPr>
        <w:tc>
          <w:tcPr>
            <w:tcW w:w="3988" w:type="dxa"/>
            <w:shd w:val="clear" w:color="auto" w:fill="auto"/>
            <w:vAlign w:val="center"/>
            <w:hideMark/>
          </w:tcPr>
          <w:p w14:paraId="21D5963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взимаемый с налогоплательщиков, выбравших в качестве объекта налогообложения доходы</w:t>
            </w:r>
          </w:p>
        </w:tc>
        <w:tc>
          <w:tcPr>
            <w:tcW w:w="2108" w:type="dxa"/>
            <w:shd w:val="clear" w:color="auto" w:fill="auto"/>
            <w:vAlign w:val="center"/>
            <w:hideMark/>
          </w:tcPr>
          <w:p w14:paraId="19F11BF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000 10501011010000110</w:t>
            </w:r>
          </w:p>
        </w:tc>
        <w:tc>
          <w:tcPr>
            <w:tcW w:w="1559" w:type="dxa"/>
            <w:shd w:val="clear" w:color="auto" w:fill="auto"/>
            <w:vAlign w:val="center"/>
            <w:hideMark/>
          </w:tcPr>
          <w:p w14:paraId="51C9C37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294 043 504,28</w:t>
            </w:r>
          </w:p>
        </w:tc>
        <w:tc>
          <w:tcPr>
            <w:tcW w:w="1559" w:type="dxa"/>
            <w:shd w:val="clear" w:color="auto" w:fill="auto"/>
            <w:vAlign w:val="center"/>
            <w:hideMark/>
          </w:tcPr>
          <w:p w14:paraId="445CA10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135 988 012,98</w:t>
            </w:r>
          </w:p>
        </w:tc>
        <w:tc>
          <w:tcPr>
            <w:tcW w:w="851" w:type="dxa"/>
            <w:shd w:val="clear" w:color="auto" w:fill="auto"/>
            <w:vAlign w:val="center"/>
            <w:hideMark/>
          </w:tcPr>
          <w:p w14:paraId="309B03A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46,25</w:t>
            </w:r>
          </w:p>
        </w:tc>
      </w:tr>
      <w:tr w:rsidR="00AF2E4E" w:rsidRPr="00AF2E4E" w14:paraId="7BD2270E" w14:textId="77777777" w:rsidTr="0027242C">
        <w:trPr>
          <w:trHeight w:val="20"/>
        </w:trPr>
        <w:tc>
          <w:tcPr>
            <w:tcW w:w="3988" w:type="dxa"/>
            <w:shd w:val="clear" w:color="auto" w:fill="auto"/>
            <w:vAlign w:val="center"/>
            <w:hideMark/>
          </w:tcPr>
          <w:p w14:paraId="70E0B2F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взимаемый с налогоплательщиков, выбравших в качестве объекта налогообложения доходы (сумма платежа (перерасчеты, недоимка и задолженность по соответствующему платежу, в том числе по отмененному)</w:t>
            </w:r>
          </w:p>
        </w:tc>
        <w:tc>
          <w:tcPr>
            <w:tcW w:w="2108" w:type="dxa"/>
            <w:shd w:val="clear" w:color="auto" w:fill="auto"/>
            <w:vAlign w:val="center"/>
            <w:hideMark/>
          </w:tcPr>
          <w:p w14:paraId="773DDE3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182 10501011011000110</w:t>
            </w:r>
          </w:p>
        </w:tc>
        <w:tc>
          <w:tcPr>
            <w:tcW w:w="1559" w:type="dxa"/>
            <w:shd w:val="clear" w:color="auto" w:fill="auto"/>
            <w:vAlign w:val="center"/>
            <w:hideMark/>
          </w:tcPr>
          <w:p w14:paraId="1B83621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293 907 837,90</w:t>
            </w:r>
          </w:p>
        </w:tc>
        <w:tc>
          <w:tcPr>
            <w:tcW w:w="1559" w:type="dxa"/>
            <w:shd w:val="clear" w:color="auto" w:fill="auto"/>
            <w:vAlign w:val="center"/>
            <w:hideMark/>
          </w:tcPr>
          <w:p w14:paraId="1A55D78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135 864 255,97</w:t>
            </w:r>
          </w:p>
        </w:tc>
        <w:tc>
          <w:tcPr>
            <w:tcW w:w="851" w:type="dxa"/>
            <w:shd w:val="clear" w:color="auto" w:fill="auto"/>
            <w:vAlign w:val="center"/>
            <w:hideMark/>
          </w:tcPr>
          <w:p w14:paraId="6A3B30F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46,23</w:t>
            </w:r>
          </w:p>
        </w:tc>
      </w:tr>
      <w:tr w:rsidR="00AF2E4E" w:rsidRPr="00AF2E4E" w14:paraId="27936C1D" w14:textId="77777777" w:rsidTr="0027242C">
        <w:trPr>
          <w:trHeight w:val="20"/>
        </w:trPr>
        <w:tc>
          <w:tcPr>
            <w:tcW w:w="3988" w:type="dxa"/>
            <w:shd w:val="clear" w:color="auto" w:fill="auto"/>
            <w:vAlign w:val="center"/>
            <w:hideMark/>
          </w:tcPr>
          <w:p w14:paraId="48312E2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взимаемый с налогоплательщиков, выбравших в качестве объекта налогообложения доходы (суммы денежных взысканий (штрафов) по соответствующему платежу согласно законодательству Российской Федерации)</w:t>
            </w:r>
          </w:p>
        </w:tc>
        <w:tc>
          <w:tcPr>
            <w:tcW w:w="2108" w:type="dxa"/>
            <w:shd w:val="clear" w:color="auto" w:fill="auto"/>
            <w:vAlign w:val="center"/>
            <w:hideMark/>
          </w:tcPr>
          <w:p w14:paraId="21C5A2B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182 10501011013000110</w:t>
            </w:r>
          </w:p>
        </w:tc>
        <w:tc>
          <w:tcPr>
            <w:tcW w:w="1559" w:type="dxa"/>
            <w:shd w:val="clear" w:color="auto" w:fill="auto"/>
            <w:vAlign w:val="center"/>
            <w:hideMark/>
          </w:tcPr>
          <w:p w14:paraId="35FFC73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135 666,38</w:t>
            </w:r>
          </w:p>
        </w:tc>
        <w:tc>
          <w:tcPr>
            <w:tcW w:w="1559" w:type="dxa"/>
            <w:shd w:val="clear" w:color="auto" w:fill="auto"/>
            <w:vAlign w:val="center"/>
            <w:hideMark/>
          </w:tcPr>
          <w:p w14:paraId="308AF53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123 757,01</w:t>
            </w:r>
          </w:p>
        </w:tc>
        <w:tc>
          <w:tcPr>
            <w:tcW w:w="851" w:type="dxa"/>
            <w:shd w:val="clear" w:color="auto" w:fill="auto"/>
            <w:vAlign w:val="center"/>
            <w:hideMark/>
          </w:tcPr>
          <w:p w14:paraId="5DEEA74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91,22</w:t>
            </w:r>
          </w:p>
        </w:tc>
      </w:tr>
      <w:tr w:rsidR="00AF2E4E" w:rsidRPr="00AF2E4E" w14:paraId="76881B99" w14:textId="77777777" w:rsidTr="0027242C">
        <w:trPr>
          <w:trHeight w:val="20"/>
        </w:trPr>
        <w:tc>
          <w:tcPr>
            <w:tcW w:w="3988" w:type="dxa"/>
            <w:shd w:val="clear" w:color="auto" w:fill="auto"/>
            <w:vAlign w:val="center"/>
            <w:hideMark/>
          </w:tcPr>
          <w:p w14:paraId="5DA765E8"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взимаемый с налогоплательщиков, выбравших в качестве объекта налогообложения доходы, уменьшенные на величину расходов</w:t>
            </w:r>
          </w:p>
        </w:tc>
        <w:tc>
          <w:tcPr>
            <w:tcW w:w="2108" w:type="dxa"/>
            <w:shd w:val="clear" w:color="auto" w:fill="auto"/>
            <w:vAlign w:val="center"/>
            <w:hideMark/>
          </w:tcPr>
          <w:p w14:paraId="79FD592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000 10501020010000110</w:t>
            </w:r>
          </w:p>
        </w:tc>
        <w:tc>
          <w:tcPr>
            <w:tcW w:w="1559" w:type="dxa"/>
            <w:shd w:val="clear" w:color="auto" w:fill="auto"/>
            <w:vAlign w:val="center"/>
            <w:hideMark/>
          </w:tcPr>
          <w:p w14:paraId="0752589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82 733 495,72</w:t>
            </w:r>
          </w:p>
        </w:tc>
        <w:tc>
          <w:tcPr>
            <w:tcW w:w="1559" w:type="dxa"/>
            <w:shd w:val="clear" w:color="auto" w:fill="auto"/>
            <w:vAlign w:val="center"/>
            <w:hideMark/>
          </w:tcPr>
          <w:p w14:paraId="7D1DFC8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29 641 519,24</w:t>
            </w:r>
          </w:p>
        </w:tc>
        <w:tc>
          <w:tcPr>
            <w:tcW w:w="851" w:type="dxa"/>
            <w:shd w:val="clear" w:color="auto" w:fill="auto"/>
            <w:vAlign w:val="center"/>
            <w:hideMark/>
          </w:tcPr>
          <w:p w14:paraId="026EFA6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35,83</w:t>
            </w:r>
          </w:p>
        </w:tc>
      </w:tr>
      <w:tr w:rsidR="00AF2E4E" w:rsidRPr="00AF2E4E" w14:paraId="6F986055" w14:textId="77777777" w:rsidTr="0027242C">
        <w:trPr>
          <w:trHeight w:val="20"/>
        </w:trPr>
        <w:tc>
          <w:tcPr>
            <w:tcW w:w="3988" w:type="dxa"/>
            <w:shd w:val="clear" w:color="auto" w:fill="auto"/>
            <w:vAlign w:val="center"/>
            <w:hideMark/>
          </w:tcPr>
          <w:p w14:paraId="5E97BDE9"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2108" w:type="dxa"/>
            <w:shd w:val="clear" w:color="auto" w:fill="auto"/>
            <w:vAlign w:val="center"/>
            <w:hideMark/>
          </w:tcPr>
          <w:p w14:paraId="7E5D71D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000 10501021010000110</w:t>
            </w:r>
          </w:p>
        </w:tc>
        <w:tc>
          <w:tcPr>
            <w:tcW w:w="1559" w:type="dxa"/>
            <w:shd w:val="clear" w:color="auto" w:fill="auto"/>
            <w:vAlign w:val="center"/>
            <w:hideMark/>
          </w:tcPr>
          <w:p w14:paraId="61E4B83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82 733 495,72</w:t>
            </w:r>
          </w:p>
        </w:tc>
        <w:tc>
          <w:tcPr>
            <w:tcW w:w="1559" w:type="dxa"/>
            <w:shd w:val="clear" w:color="auto" w:fill="auto"/>
            <w:vAlign w:val="center"/>
            <w:hideMark/>
          </w:tcPr>
          <w:p w14:paraId="1E7C0CE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29 641 519,24</w:t>
            </w:r>
          </w:p>
        </w:tc>
        <w:tc>
          <w:tcPr>
            <w:tcW w:w="851" w:type="dxa"/>
            <w:shd w:val="clear" w:color="auto" w:fill="auto"/>
            <w:vAlign w:val="center"/>
            <w:hideMark/>
          </w:tcPr>
          <w:p w14:paraId="18076AC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35,83</w:t>
            </w:r>
          </w:p>
        </w:tc>
      </w:tr>
      <w:tr w:rsidR="00AF2E4E" w:rsidRPr="00AF2E4E" w14:paraId="692F3983" w14:textId="77777777" w:rsidTr="0027242C">
        <w:trPr>
          <w:trHeight w:val="20"/>
        </w:trPr>
        <w:tc>
          <w:tcPr>
            <w:tcW w:w="3988" w:type="dxa"/>
            <w:shd w:val="clear" w:color="auto" w:fill="auto"/>
            <w:vAlign w:val="center"/>
            <w:hideMark/>
          </w:tcPr>
          <w:p w14:paraId="43B48960"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(сумма платежа (перерасчеты, недоимка и задолженность по соответствующему платежу, в том числе по отмененному)</w:t>
            </w:r>
          </w:p>
        </w:tc>
        <w:tc>
          <w:tcPr>
            <w:tcW w:w="2108" w:type="dxa"/>
            <w:shd w:val="clear" w:color="auto" w:fill="auto"/>
            <w:vAlign w:val="center"/>
            <w:hideMark/>
          </w:tcPr>
          <w:p w14:paraId="0007025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182 10501021011000110</w:t>
            </w:r>
          </w:p>
        </w:tc>
        <w:tc>
          <w:tcPr>
            <w:tcW w:w="1559" w:type="dxa"/>
            <w:shd w:val="clear" w:color="auto" w:fill="auto"/>
            <w:vAlign w:val="center"/>
            <w:hideMark/>
          </w:tcPr>
          <w:p w14:paraId="27F09A1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82 630 648,25</w:t>
            </w:r>
          </w:p>
        </w:tc>
        <w:tc>
          <w:tcPr>
            <w:tcW w:w="1559" w:type="dxa"/>
            <w:shd w:val="clear" w:color="auto" w:fill="auto"/>
            <w:vAlign w:val="center"/>
            <w:hideMark/>
          </w:tcPr>
          <w:p w14:paraId="54554FA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29 525 193,71</w:t>
            </w:r>
          </w:p>
        </w:tc>
        <w:tc>
          <w:tcPr>
            <w:tcW w:w="851" w:type="dxa"/>
            <w:shd w:val="clear" w:color="auto" w:fill="auto"/>
            <w:vAlign w:val="center"/>
            <w:hideMark/>
          </w:tcPr>
          <w:p w14:paraId="67DECB6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35,73</w:t>
            </w:r>
          </w:p>
        </w:tc>
      </w:tr>
      <w:tr w:rsidR="00AF2E4E" w:rsidRPr="00AF2E4E" w14:paraId="728B6BF2" w14:textId="77777777" w:rsidTr="0027242C">
        <w:trPr>
          <w:trHeight w:val="20"/>
        </w:trPr>
        <w:tc>
          <w:tcPr>
            <w:tcW w:w="3988" w:type="dxa"/>
            <w:shd w:val="clear" w:color="auto" w:fill="auto"/>
            <w:vAlign w:val="center"/>
            <w:hideMark/>
          </w:tcPr>
          <w:p w14:paraId="53BE4EC6"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(суммы денежных взысканий (штрафов) по соответствующему платежу согласно законодательству Российской Федерации)</w:t>
            </w:r>
          </w:p>
        </w:tc>
        <w:tc>
          <w:tcPr>
            <w:tcW w:w="2108" w:type="dxa"/>
            <w:shd w:val="clear" w:color="auto" w:fill="auto"/>
            <w:vAlign w:val="center"/>
            <w:hideMark/>
          </w:tcPr>
          <w:p w14:paraId="46E0E94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182 10501021013000110</w:t>
            </w:r>
          </w:p>
        </w:tc>
        <w:tc>
          <w:tcPr>
            <w:tcW w:w="1559" w:type="dxa"/>
            <w:shd w:val="clear" w:color="auto" w:fill="auto"/>
            <w:vAlign w:val="center"/>
            <w:hideMark/>
          </w:tcPr>
          <w:p w14:paraId="3D614EF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102 847,47</w:t>
            </w:r>
          </w:p>
        </w:tc>
        <w:tc>
          <w:tcPr>
            <w:tcW w:w="1559" w:type="dxa"/>
            <w:shd w:val="clear" w:color="auto" w:fill="auto"/>
            <w:vAlign w:val="center"/>
            <w:hideMark/>
          </w:tcPr>
          <w:p w14:paraId="591EFFD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116 325,53</w:t>
            </w:r>
          </w:p>
        </w:tc>
        <w:tc>
          <w:tcPr>
            <w:tcW w:w="851" w:type="dxa"/>
            <w:shd w:val="clear" w:color="auto" w:fill="auto"/>
            <w:vAlign w:val="center"/>
            <w:hideMark/>
          </w:tcPr>
          <w:p w14:paraId="154AD2F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113,10</w:t>
            </w:r>
          </w:p>
        </w:tc>
      </w:tr>
      <w:tr w:rsidR="00AF2E4E" w:rsidRPr="00AF2E4E" w14:paraId="295A856A" w14:textId="77777777" w:rsidTr="0027242C">
        <w:trPr>
          <w:trHeight w:val="20"/>
        </w:trPr>
        <w:tc>
          <w:tcPr>
            <w:tcW w:w="3988" w:type="dxa"/>
            <w:shd w:val="clear" w:color="auto" w:fill="auto"/>
            <w:vAlign w:val="center"/>
            <w:hideMark/>
          </w:tcPr>
          <w:p w14:paraId="69B9218A"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Единый налог на вмененный доход для отдельных видов деятельности</w:t>
            </w:r>
          </w:p>
        </w:tc>
        <w:tc>
          <w:tcPr>
            <w:tcW w:w="2108" w:type="dxa"/>
            <w:shd w:val="clear" w:color="auto" w:fill="auto"/>
            <w:vAlign w:val="center"/>
            <w:hideMark/>
          </w:tcPr>
          <w:p w14:paraId="7E48AA6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000 10502000020000110</w:t>
            </w:r>
          </w:p>
        </w:tc>
        <w:tc>
          <w:tcPr>
            <w:tcW w:w="1559" w:type="dxa"/>
            <w:shd w:val="clear" w:color="auto" w:fill="auto"/>
            <w:vAlign w:val="center"/>
            <w:hideMark/>
          </w:tcPr>
          <w:p w14:paraId="44BF557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7B3E9AD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21 670,43</w:t>
            </w:r>
          </w:p>
        </w:tc>
        <w:tc>
          <w:tcPr>
            <w:tcW w:w="851" w:type="dxa"/>
            <w:shd w:val="clear" w:color="auto" w:fill="auto"/>
            <w:vAlign w:val="center"/>
            <w:hideMark/>
          </w:tcPr>
          <w:p w14:paraId="2BC7C19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289F52F1" w14:textId="77777777" w:rsidTr="0027242C">
        <w:trPr>
          <w:trHeight w:val="20"/>
        </w:trPr>
        <w:tc>
          <w:tcPr>
            <w:tcW w:w="3988" w:type="dxa"/>
            <w:shd w:val="clear" w:color="auto" w:fill="auto"/>
            <w:vAlign w:val="center"/>
            <w:hideMark/>
          </w:tcPr>
          <w:p w14:paraId="10BCF8E5"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Единый налог на вмененный доход для отдельных видов деятельности</w:t>
            </w:r>
          </w:p>
        </w:tc>
        <w:tc>
          <w:tcPr>
            <w:tcW w:w="2108" w:type="dxa"/>
            <w:shd w:val="clear" w:color="auto" w:fill="auto"/>
            <w:vAlign w:val="center"/>
            <w:hideMark/>
          </w:tcPr>
          <w:p w14:paraId="3CA5244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000 10502010020000110</w:t>
            </w:r>
          </w:p>
        </w:tc>
        <w:tc>
          <w:tcPr>
            <w:tcW w:w="1559" w:type="dxa"/>
            <w:shd w:val="clear" w:color="auto" w:fill="auto"/>
            <w:vAlign w:val="center"/>
            <w:hideMark/>
          </w:tcPr>
          <w:p w14:paraId="266ED09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04457EF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21 670,43</w:t>
            </w:r>
          </w:p>
        </w:tc>
        <w:tc>
          <w:tcPr>
            <w:tcW w:w="851" w:type="dxa"/>
            <w:shd w:val="clear" w:color="auto" w:fill="auto"/>
            <w:vAlign w:val="center"/>
            <w:hideMark/>
          </w:tcPr>
          <w:p w14:paraId="7925579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5E6713F0" w14:textId="77777777" w:rsidTr="0027242C">
        <w:trPr>
          <w:trHeight w:val="20"/>
        </w:trPr>
        <w:tc>
          <w:tcPr>
            <w:tcW w:w="3988" w:type="dxa"/>
            <w:shd w:val="clear" w:color="auto" w:fill="auto"/>
            <w:vAlign w:val="center"/>
            <w:hideMark/>
          </w:tcPr>
          <w:p w14:paraId="033DBBD9"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Единый налог на вмененный доход для отдельных видов деятельности (сумма платежа (перерасчеты, недоимка и задолженность по соответствующему платежу, в том числе по отмененному)</w:t>
            </w:r>
          </w:p>
        </w:tc>
        <w:tc>
          <w:tcPr>
            <w:tcW w:w="2108" w:type="dxa"/>
            <w:shd w:val="clear" w:color="auto" w:fill="auto"/>
            <w:vAlign w:val="center"/>
            <w:hideMark/>
          </w:tcPr>
          <w:p w14:paraId="725C349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182 10502010021000110</w:t>
            </w:r>
          </w:p>
        </w:tc>
        <w:tc>
          <w:tcPr>
            <w:tcW w:w="1559" w:type="dxa"/>
            <w:shd w:val="clear" w:color="auto" w:fill="auto"/>
            <w:vAlign w:val="center"/>
            <w:hideMark/>
          </w:tcPr>
          <w:p w14:paraId="56599C7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46D50A8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15 670,43</w:t>
            </w:r>
          </w:p>
        </w:tc>
        <w:tc>
          <w:tcPr>
            <w:tcW w:w="851" w:type="dxa"/>
            <w:shd w:val="clear" w:color="auto" w:fill="auto"/>
            <w:vAlign w:val="center"/>
            <w:hideMark/>
          </w:tcPr>
          <w:p w14:paraId="7602A45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27F5C82B" w14:textId="77777777" w:rsidTr="0027242C">
        <w:trPr>
          <w:trHeight w:val="20"/>
        </w:trPr>
        <w:tc>
          <w:tcPr>
            <w:tcW w:w="3988" w:type="dxa"/>
            <w:shd w:val="clear" w:color="auto" w:fill="auto"/>
            <w:vAlign w:val="center"/>
            <w:hideMark/>
          </w:tcPr>
          <w:p w14:paraId="3374CDE8"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Единый налог на вмененный доход для отдельных видов деятельности (суммы денежных взысканий (штрафов) по соответствующему платежу согласно законодательству Российской Федерации)</w:t>
            </w:r>
          </w:p>
        </w:tc>
        <w:tc>
          <w:tcPr>
            <w:tcW w:w="2108" w:type="dxa"/>
            <w:shd w:val="clear" w:color="auto" w:fill="auto"/>
            <w:vAlign w:val="center"/>
            <w:hideMark/>
          </w:tcPr>
          <w:p w14:paraId="230C107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182 10502010023000110</w:t>
            </w:r>
          </w:p>
        </w:tc>
        <w:tc>
          <w:tcPr>
            <w:tcW w:w="1559" w:type="dxa"/>
            <w:shd w:val="clear" w:color="auto" w:fill="auto"/>
            <w:vAlign w:val="center"/>
            <w:hideMark/>
          </w:tcPr>
          <w:p w14:paraId="20DFFD7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4C0AC6F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6 000,00</w:t>
            </w:r>
          </w:p>
        </w:tc>
        <w:tc>
          <w:tcPr>
            <w:tcW w:w="851" w:type="dxa"/>
            <w:shd w:val="clear" w:color="auto" w:fill="auto"/>
            <w:vAlign w:val="center"/>
            <w:hideMark/>
          </w:tcPr>
          <w:p w14:paraId="547F052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79194214" w14:textId="77777777" w:rsidTr="0027242C">
        <w:trPr>
          <w:trHeight w:val="20"/>
        </w:trPr>
        <w:tc>
          <w:tcPr>
            <w:tcW w:w="3988" w:type="dxa"/>
            <w:shd w:val="clear" w:color="auto" w:fill="auto"/>
            <w:vAlign w:val="center"/>
            <w:hideMark/>
          </w:tcPr>
          <w:p w14:paraId="1B0CDE09"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Единый сельскохозяйственный налог</w:t>
            </w:r>
          </w:p>
        </w:tc>
        <w:tc>
          <w:tcPr>
            <w:tcW w:w="2108" w:type="dxa"/>
            <w:shd w:val="clear" w:color="auto" w:fill="auto"/>
            <w:vAlign w:val="center"/>
            <w:hideMark/>
          </w:tcPr>
          <w:p w14:paraId="57AEAC8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000 10503000010000110</w:t>
            </w:r>
          </w:p>
        </w:tc>
        <w:tc>
          <w:tcPr>
            <w:tcW w:w="1559" w:type="dxa"/>
            <w:shd w:val="clear" w:color="auto" w:fill="auto"/>
            <w:vAlign w:val="center"/>
            <w:hideMark/>
          </w:tcPr>
          <w:p w14:paraId="631D85C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42 612 000,00</w:t>
            </w:r>
          </w:p>
        </w:tc>
        <w:tc>
          <w:tcPr>
            <w:tcW w:w="1559" w:type="dxa"/>
            <w:shd w:val="clear" w:color="auto" w:fill="auto"/>
            <w:vAlign w:val="center"/>
            <w:hideMark/>
          </w:tcPr>
          <w:p w14:paraId="7EA292E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35 946 435,00</w:t>
            </w:r>
          </w:p>
        </w:tc>
        <w:tc>
          <w:tcPr>
            <w:tcW w:w="851" w:type="dxa"/>
            <w:shd w:val="clear" w:color="auto" w:fill="auto"/>
            <w:vAlign w:val="center"/>
            <w:hideMark/>
          </w:tcPr>
          <w:p w14:paraId="3DEAF08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84,36</w:t>
            </w:r>
          </w:p>
        </w:tc>
      </w:tr>
      <w:tr w:rsidR="00AF2E4E" w:rsidRPr="00AF2E4E" w14:paraId="16CCCCD3" w14:textId="77777777" w:rsidTr="0027242C">
        <w:trPr>
          <w:trHeight w:val="20"/>
        </w:trPr>
        <w:tc>
          <w:tcPr>
            <w:tcW w:w="3988" w:type="dxa"/>
            <w:shd w:val="clear" w:color="auto" w:fill="auto"/>
            <w:vAlign w:val="center"/>
            <w:hideMark/>
          </w:tcPr>
          <w:p w14:paraId="5908E277"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Единый сельскохозяйственный налог</w:t>
            </w:r>
          </w:p>
        </w:tc>
        <w:tc>
          <w:tcPr>
            <w:tcW w:w="2108" w:type="dxa"/>
            <w:shd w:val="clear" w:color="auto" w:fill="auto"/>
            <w:vAlign w:val="center"/>
            <w:hideMark/>
          </w:tcPr>
          <w:p w14:paraId="44E4C9F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000 10503010010000110</w:t>
            </w:r>
          </w:p>
        </w:tc>
        <w:tc>
          <w:tcPr>
            <w:tcW w:w="1559" w:type="dxa"/>
            <w:shd w:val="clear" w:color="auto" w:fill="auto"/>
            <w:vAlign w:val="center"/>
            <w:hideMark/>
          </w:tcPr>
          <w:p w14:paraId="182507A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42 612 000,00</w:t>
            </w:r>
          </w:p>
        </w:tc>
        <w:tc>
          <w:tcPr>
            <w:tcW w:w="1559" w:type="dxa"/>
            <w:shd w:val="clear" w:color="auto" w:fill="auto"/>
            <w:vAlign w:val="center"/>
            <w:hideMark/>
          </w:tcPr>
          <w:p w14:paraId="5FA3ACB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35 946 435,00</w:t>
            </w:r>
          </w:p>
        </w:tc>
        <w:tc>
          <w:tcPr>
            <w:tcW w:w="851" w:type="dxa"/>
            <w:shd w:val="clear" w:color="auto" w:fill="auto"/>
            <w:vAlign w:val="center"/>
            <w:hideMark/>
          </w:tcPr>
          <w:p w14:paraId="2524FB6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84,36</w:t>
            </w:r>
          </w:p>
        </w:tc>
      </w:tr>
      <w:tr w:rsidR="00AF2E4E" w:rsidRPr="00AF2E4E" w14:paraId="606E054B" w14:textId="77777777" w:rsidTr="0027242C">
        <w:trPr>
          <w:trHeight w:val="20"/>
        </w:trPr>
        <w:tc>
          <w:tcPr>
            <w:tcW w:w="3988" w:type="dxa"/>
            <w:shd w:val="clear" w:color="auto" w:fill="auto"/>
            <w:vAlign w:val="center"/>
            <w:hideMark/>
          </w:tcPr>
          <w:p w14:paraId="49DA758C"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Единый сельскохозяйственный налог (сумма платежа (перерасчеты, недоимка и задолженность по соответствующему платежу, в том числе по отмененному)</w:t>
            </w:r>
          </w:p>
        </w:tc>
        <w:tc>
          <w:tcPr>
            <w:tcW w:w="2108" w:type="dxa"/>
            <w:shd w:val="clear" w:color="auto" w:fill="auto"/>
            <w:vAlign w:val="center"/>
            <w:hideMark/>
          </w:tcPr>
          <w:p w14:paraId="5CDC4CD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182 10503010011000110</w:t>
            </w:r>
          </w:p>
        </w:tc>
        <w:tc>
          <w:tcPr>
            <w:tcW w:w="1559" w:type="dxa"/>
            <w:shd w:val="clear" w:color="auto" w:fill="auto"/>
            <w:vAlign w:val="center"/>
            <w:hideMark/>
          </w:tcPr>
          <w:p w14:paraId="0A7D54F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42 603 751,59</w:t>
            </w:r>
          </w:p>
        </w:tc>
        <w:tc>
          <w:tcPr>
            <w:tcW w:w="1559" w:type="dxa"/>
            <w:shd w:val="clear" w:color="auto" w:fill="auto"/>
            <w:vAlign w:val="center"/>
            <w:hideMark/>
          </w:tcPr>
          <w:p w14:paraId="05312E5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35 946 386,00</w:t>
            </w:r>
          </w:p>
        </w:tc>
        <w:tc>
          <w:tcPr>
            <w:tcW w:w="851" w:type="dxa"/>
            <w:shd w:val="clear" w:color="auto" w:fill="auto"/>
            <w:vAlign w:val="center"/>
            <w:hideMark/>
          </w:tcPr>
          <w:p w14:paraId="4ACAC82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84,37</w:t>
            </w:r>
          </w:p>
        </w:tc>
      </w:tr>
      <w:tr w:rsidR="00AF2E4E" w:rsidRPr="00AF2E4E" w14:paraId="6144A3CE" w14:textId="77777777" w:rsidTr="0027242C">
        <w:trPr>
          <w:trHeight w:val="20"/>
        </w:trPr>
        <w:tc>
          <w:tcPr>
            <w:tcW w:w="3988" w:type="dxa"/>
            <w:shd w:val="clear" w:color="auto" w:fill="auto"/>
            <w:vAlign w:val="center"/>
            <w:hideMark/>
          </w:tcPr>
          <w:p w14:paraId="77CDE8C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Единый сельскохозяйственный налог (суммы денежных взысканий (штрафов) по соответствующему платежу согласно законодательству Российской Федерации)</w:t>
            </w:r>
          </w:p>
        </w:tc>
        <w:tc>
          <w:tcPr>
            <w:tcW w:w="2108" w:type="dxa"/>
            <w:shd w:val="clear" w:color="auto" w:fill="auto"/>
            <w:vAlign w:val="center"/>
            <w:hideMark/>
          </w:tcPr>
          <w:p w14:paraId="3167448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182 10503010013000110</w:t>
            </w:r>
          </w:p>
        </w:tc>
        <w:tc>
          <w:tcPr>
            <w:tcW w:w="1559" w:type="dxa"/>
            <w:shd w:val="clear" w:color="auto" w:fill="auto"/>
            <w:vAlign w:val="center"/>
            <w:hideMark/>
          </w:tcPr>
          <w:p w14:paraId="61BBBD3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8 248,41</w:t>
            </w:r>
          </w:p>
        </w:tc>
        <w:tc>
          <w:tcPr>
            <w:tcW w:w="1559" w:type="dxa"/>
            <w:shd w:val="clear" w:color="auto" w:fill="auto"/>
            <w:vAlign w:val="center"/>
            <w:hideMark/>
          </w:tcPr>
          <w:p w14:paraId="7A57A5B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49,00</w:t>
            </w:r>
          </w:p>
        </w:tc>
        <w:tc>
          <w:tcPr>
            <w:tcW w:w="851" w:type="dxa"/>
            <w:shd w:val="clear" w:color="auto" w:fill="auto"/>
            <w:vAlign w:val="center"/>
            <w:hideMark/>
          </w:tcPr>
          <w:p w14:paraId="0F7D9EE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0,59</w:t>
            </w:r>
          </w:p>
        </w:tc>
      </w:tr>
      <w:tr w:rsidR="00AF2E4E" w:rsidRPr="00AF2E4E" w14:paraId="3FFC4904" w14:textId="77777777" w:rsidTr="0027242C">
        <w:trPr>
          <w:trHeight w:val="20"/>
        </w:trPr>
        <w:tc>
          <w:tcPr>
            <w:tcW w:w="3988" w:type="dxa"/>
            <w:shd w:val="clear" w:color="auto" w:fill="auto"/>
            <w:vAlign w:val="center"/>
            <w:hideMark/>
          </w:tcPr>
          <w:p w14:paraId="214D0B07"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взимаемый в связи с применением патентной системы налогообложения</w:t>
            </w:r>
          </w:p>
        </w:tc>
        <w:tc>
          <w:tcPr>
            <w:tcW w:w="2108" w:type="dxa"/>
            <w:shd w:val="clear" w:color="auto" w:fill="auto"/>
            <w:vAlign w:val="center"/>
            <w:hideMark/>
          </w:tcPr>
          <w:p w14:paraId="23ACC25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000 10504000020000110</w:t>
            </w:r>
          </w:p>
        </w:tc>
        <w:tc>
          <w:tcPr>
            <w:tcW w:w="1559" w:type="dxa"/>
            <w:shd w:val="clear" w:color="auto" w:fill="auto"/>
            <w:vAlign w:val="center"/>
            <w:hideMark/>
          </w:tcPr>
          <w:p w14:paraId="35A76EC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42 265 000,00</w:t>
            </w:r>
          </w:p>
        </w:tc>
        <w:tc>
          <w:tcPr>
            <w:tcW w:w="1559" w:type="dxa"/>
            <w:shd w:val="clear" w:color="auto" w:fill="auto"/>
            <w:vAlign w:val="center"/>
            <w:hideMark/>
          </w:tcPr>
          <w:p w14:paraId="73526BF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8 699 268,21</w:t>
            </w:r>
          </w:p>
        </w:tc>
        <w:tc>
          <w:tcPr>
            <w:tcW w:w="851" w:type="dxa"/>
            <w:shd w:val="clear" w:color="auto" w:fill="auto"/>
            <w:vAlign w:val="center"/>
            <w:hideMark/>
          </w:tcPr>
          <w:p w14:paraId="3C05A79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20,58</w:t>
            </w:r>
          </w:p>
        </w:tc>
      </w:tr>
      <w:tr w:rsidR="00AF2E4E" w:rsidRPr="00AF2E4E" w14:paraId="329AAF29" w14:textId="77777777" w:rsidTr="0027242C">
        <w:trPr>
          <w:trHeight w:val="20"/>
        </w:trPr>
        <w:tc>
          <w:tcPr>
            <w:tcW w:w="3988" w:type="dxa"/>
            <w:shd w:val="clear" w:color="auto" w:fill="auto"/>
            <w:vAlign w:val="center"/>
            <w:hideMark/>
          </w:tcPr>
          <w:p w14:paraId="4C89F884"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взимаемый в связи с применением патентной системы налогообложения, зачисляемый в бюджеты муниципальных округов</w:t>
            </w:r>
          </w:p>
        </w:tc>
        <w:tc>
          <w:tcPr>
            <w:tcW w:w="2108" w:type="dxa"/>
            <w:shd w:val="clear" w:color="auto" w:fill="auto"/>
            <w:vAlign w:val="center"/>
            <w:hideMark/>
          </w:tcPr>
          <w:p w14:paraId="640FC68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000 10504060020000110</w:t>
            </w:r>
          </w:p>
        </w:tc>
        <w:tc>
          <w:tcPr>
            <w:tcW w:w="1559" w:type="dxa"/>
            <w:shd w:val="clear" w:color="auto" w:fill="auto"/>
            <w:vAlign w:val="center"/>
            <w:hideMark/>
          </w:tcPr>
          <w:p w14:paraId="4C401C6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42 265 000,00</w:t>
            </w:r>
          </w:p>
        </w:tc>
        <w:tc>
          <w:tcPr>
            <w:tcW w:w="1559" w:type="dxa"/>
            <w:shd w:val="clear" w:color="auto" w:fill="auto"/>
            <w:vAlign w:val="center"/>
            <w:hideMark/>
          </w:tcPr>
          <w:p w14:paraId="528F9DA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8 699 268,21</w:t>
            </w:r>
          </w:p>
        </w:tc>
        <w:tc>
          <w:tcPr>
            <w:tcW w:w="851" w:type="dxa"/>
            <w:shd w:val="clear" w:color="auto" w:fill="auto"/>
            <w:vAlign w:val="center"/>
            <w:hideMark/>
          </w:tcPr>
          <w:p w14:paraId="6AA0B70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20,58</w:t>
            </w:r>
          </w:p>
        </w:tc>
      </w:tr>
      <w:tr w:rsidR="00AF2E4E" w:rsidRPr="00AF2E4E" w14:paraId="4D5F9B6B" w14:textId="77777777" w:rsidTr="0027242C">
        <w:trPr>
          <w:trHeight w:val="20"/>
        </w:trPr>
        <w:tc>
          <w:tcPr>
            <w:tcW w:w="3988" w:type="dxa"/>
            <w:shd w:val="clear" w:color="auto" w:fill="auto"/>
            <w:vAlign w:val="center"/>
            <w:hideMark/>
          </w:tcPr>
          <w:p w14:paraId="733E7808"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взимаемый в связи с применением патентной системы налогообложения, зачисляемый в бюджеты муниципальных округов (сумма платежа (перерасчеты, недоимка и задолженность по соответствующему платежу, в том числе по отмененному)</w:t>
            </w:r>
          </w:p>
        </w:tc>
        <w:tc>
          <w:tcPr>
            <w:tcW w:w="2108" w:type="dxa"/>
            <w:shd w:val="clear" w:color="auto" w:fill="auto"/>
            <w:vAlign w:val="center"/>
            <w:hideMark/>
          </w:tcPr>
          <w:p w14:paraId="3E8FB75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182 10504060021000110</w:t>
            </w:r>
          </w:p>
        </w:tc>
        <w:tc>
          <w:tcPr>
            <w:tcW w:w="1559" w:type="dxa"/>
            <w:shd w:val="clear" w:color="auto" w:fill="auto"/>
            <w:vAlign w:val="center"/>
            <w:hideMark/>
          </w:tcPr>
          <w:p w14:paraId="2A78E51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42 265 000,00</w:t>
            </w:r>
          </w:p>
        </w:tc>
        <w:tc>
          <w:tcPr>
            <w:tcW w:w="1559" w:type="dxa"/>
            <w:shd w:val="clear" w:color="auto" w:fill="auto"/>
            <w:vAlign w:val="center"/>
            <w:hideMark/>
          </w:tcPr>
          <w:p w14:paraId="7AF85E9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8 699 268,21</w:t>
            </w:r>
          </w:p>
        </w:tc>
        <w:tc>
          <w:tcPr>
            <w:tcW w:w="851" w:type="dxa"/>
            <w:shd w:val="clear" w:color="auto" w:fill="auto"/>
            <w:vAlign w:val="center"/>
            <w:hideMark/>
          </w:tcPr>
          <w:p w14:paraId="2551C78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20,58</w:t>
            </w:r>
          </w:p>
        </w:tc>
      </w:tr>
      <w:tr w:rsidR="00AF2E4E" w:rsidRPr="00AF2E4E" w14:paraId="5208D033" w14:textId="77777777" w:rsidTr="0027242C">
        <w:trPr>
          <w:trHeight w:val="20"/>
        </w:trPr>
        <w:tc>
          <w:tcPr>
            <w:tcW w:w="3988" w:type="dxa"/>
            <w:shd w:val="clear" w:color="auto" w:fill="auto"/>
            <w:vAlign w:val="center"/>
            <w:hideMark/>
          </w:tcPr>
          <w:p w14:paraId="67DA45DD"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НАЛОГИ НА ИМУЩЕСТВО</w:t>
            </w:r>
          </w:p>
        </w:tc>
        <w:tc>
          <w:tcPr>
            <w:tcW w:w="2108" w:type="dxa"/>
            <w:shd w:val="clear" w:color="auto" w:fill="auto"/>
            <w:vAlign w:val="center"/>
            <w:hideMark/>
          </w:tcPr>
          <w:p w14:paraId="3BB7220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000 10600000000000000</w:t>
            </w:r>
          </w:p>
        </w:tc>
        <w:tc>
          <w:tcPr>
            <w:tcW w:w="1559" w:type="dxa"/>
            <w:shd w:val="clear" w:color="auto" w:fill="auto"/>
            <w:vAlign w:val="center"/>
            <w:hideMark/>
          </w:tcPr>
          <w:p w14:paraId="7BA0375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368 628 000,00</w:t>
            </w:r>
          </w:p>
        </w:tc>
        <w:tc>
          <w:tcPr>
            <w:tcW w:w="1559" w:type="dxa"/>
            <w:shd w:val="clear" w:color="auto" w:fill="auto"/>
            <w:vAlign w:val="center"/>
            <w:hideMark/>
          </w:tcPr>
          <w:p w14:paraId="4C78AAB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62 562 589,58</w:t>
            </w:r>
          </w:p>
        </w:tc>
        <w:tc>
          <w:tcPr>
            <w:tcW w:w="851" w:type="dxa"/>
            <w:shd w:val="clear" w:color="auto" w:fill="auto"/>
            <w:vAlign w:val="center"/>
            <w:hideMark/>
          </w:tcPr>
          <w:p w14:paraId="4C396C9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16,97</w:t>
            </w:r>
          </w:p>
        </w:tc>
      </w:tr>
      <w:tr w:rsidR="00AF2E4E" w:rsidRPr="00AF2E4E" w14:paraId="050683ED" w14:textId="77777777" w:rsidTr="0027242C">
        <w:trPr>
          <w:trHeight w:val="20"/>
        </w:trPr>
        <w:tc>
          <w:tcPr>
            <w:tcW w:w="3988" w:type="dxa"/>
            <w:shd w:val="clear" w:color="auto" w:fill="auto"/>
            <w:vAlign w:val="center"/>
            <w:hideMark/>
          </w:tcPr>
          <w:p w14:paraId="37281676"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имущество физических лиц</w:t>
            </w:r>
          </w:p>
        </w:tc>
        <w:tc>
          <w:tcPr>
            <w:tcW w:w="2108" w:type="dxa"/>
            <w:shd w:val="clear" w:color="auto" w:fill="auto"/>
            <w:vAlign w:val="center"/>
            <w:hideMark/>
          </w:tcPr>
          <w:p w14:paraId="17F26FD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000 10601000000000110</w:t>
            </w:r>
          </w:p>
        </w:tc>
        <w:tc>
          <w:tcPr>
            <w:tcW w:w="1559" w:type="dxa"/>
            <w:shd w:val="clear" w:color="auto" w:fill="auto"/>
            <w:vAlign w:val="center"/>
            <w:hideMark/>
          </w:tcPr>
          <w:p w14:paraId="4AB9E6D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176 245 000,00</w:t>
            </w:r>
          </w:p>
        </w:tc>
        <w:tc>
          <w:tcPr>
            <w:tcW w:w="1559" w:type="dxa"/>
            <w:shd w:val="clear" w:color="auto" w:fill="auto"/>
            <w:vAlign w:val="center"/>
            <w:hideMark/>
          </w:tcPr>
          <w:p w14:paraId="58DAC95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11 330 405,48</w:t>
            </w:r>
          </w:p>
        </w:tc>
        <w:tc>
          <w:tcPr>
            <w:tcW w:w="851" w:type="dxa"/>
            <w:shd w:val="clear" w:color="auto" w:fill="auto"/>
            <w:vAlign w:val="center"/>
            <w:hideMark/>
          </w:tcPr>
          <w:p w14:paraId="5C6AB74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6,43</w:t>
            </w:r>
          </w:p>
        </w:tc>
      </w:tr>
      <w:tr w:rsidR="00AF2E4E" w:rsidRPr="00AF2E4E" w14:paraId="0F454F34" w14:textId="77777777" w:rsidTr="0027242C">
        <w:trPr>
          <w:trHeight w:val="20"/>
        </w:trPr>
        <w:tc>
          <w:tcPr>
            <w:tcW w:w="3988" w:type="dxa"/>
            <w:shd w:val="clear" w:color="auto" w:fill="auto"/>
            <w:vAlign w:val="center"/>
            <w:hideMark/>
          </w:tcPr>
          <w:p w14:paraId="65FFE01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2108" w:type="dxa"/>
            <w:shd w:val="clear" w:color="auto" w:fill="auto"/>
            <w:vAlign w:val="center"/>
            <w:hideMark/>
          </w:tcPr>
          <w:p w14:paraId="244550D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000 10601020140000110</w:t>
            </w:r>
          </w:p>
        </w:tc>
        <w:tc>
          <w:tcPr>
            <w:tcW w:w="1559" w:type="dxa"/>
            <w:shd w:val="clear" w:color="auto" w:fill="auto"/>
            <w:vAlign w:val="center"/>
            <w:hideMark/>
          </w:tcPr>
          <w:p w14:paraId="123A0FB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176 245 000,00</w:t>
            </w:r>
          </w:p>
        </w:tc>
        <w:tc>
          <w:tcPr>
            <w:tcW w:w="1559" w:type="dxa"/>
            <w:shd w:val="clear" w:color="auto" w:fill="auto"/>
            <w:vAlign w:val="center"/>
            <w:hideMark/>
          </w:tcPr>
          <w:p w14:paraId="58796BE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11 330 405,48</w:t>
            </w:r>
          </w:p>
        </w:tc>
        <w:tc>
          <w:tcPr>
            <w:tcW w:w="851" w:type="dxa"/>
            <w:shd w:val="clear" w:color="auto" w:fill="auto"/>
            <w:vAlign w:val="center"/>
            <w:hideMark/>
          </w:tcPr>
          <w:p w14:paraId="452DF60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6,43</w:t>
            </w:r>
          </w:p>
        </w:tc>
      </w:tr>
      <w:tr w:rsidR="00AF2E4E" w:rsidRPr="00AF2E4E" w14:paraId="5A34DC3E" w14:textId="77777777" w:rsidTr="0027242C">
        <w:trPr>
          <w:trHeight w:val="20"/>
        </w:trPr>
        <w:tc>
          <w:tcPr>
            <w:tcW w:w="3988" w:type="dxa"/>
            <w:shd w:val="clear" w:color="auto" w:fill="auto"/>
            <w:vAlign w:val="center"/>
            <w:hideMark/>
          </w:tcPr>
          <w:p w14:paraId="70FC48BE"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Налог на имущество физических лиц, взимаемый по ставкам, применяемым к объектам налогообложения, расположенным в границах муниципальных округов (сумма платежа (перерасчеты, недоимка и задолженность по соответствующему платежу, в том числе по отмененному)</w:t>
            </w:r>
          </w:p>
        </w:tc>
        <w:tc>
          <w:tcPr>
            <w:tcW w:w="2108" w:type="dxa"/>
            <w:shd w:val="clear" w:color="auto" w:fill="auto"/>
            <w:vAlign w:val="center"/>
            <w:hideMark/>
          </w:tcPr>
          <w:p w14:paraId="197F8C7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182 10601020141000110</w:t>
            </w:r>
          </w:p>
        </w:tc>
        <w:tc>
          <w:tcPr>
            <w:tcW w:w="1559" w:type="dxa"/>
            <w:shd w:val="clear" w:color="auto" w:fill="auto"/>
            <w:vAlign w:val="center"/>
            <w:hideMark/>
          </w:tcPr>
          <w:p w14:paraId="4D3CC3B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176 245 000,00</w:t>
            </w:r>
          </w:p>
        </w:tc>
        <w:tc>
          <w:tcPr>
            <w:tcW w:w="1559" w:type="dxa"/>
            <w:shd w:val="clear" w:color="auto" w:fill="auto"/>
            <w:vAlign w:val="center"/>
            <w:hideMark/>
          </w:tcPr>
          <w:p w14:paraId="2F2D217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11 330 405,48</w:t>
            </w:r>
          </w:p>
        </w:tc>
        <w:tc>
          <w:tcPr>
            <w:tcW w:w="851" w:type="dxa"/>
            <w:shd w:val="clear" w:color="auto" w:fill="auto"/>
            <w:vAlign w:val="center"/>
            <w:hideMark/>
          </w:tcPr>
          <w:p w14:paraId="7168BD5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6,43</w:t>
            </w:r>
          </w:p>
        </w:tc>
      </w:tr>
      <w:tr w:rsidR="00AF2E4E" w:rsidRPr="00AF2E4E" w14:paraId="059EC3F4" w14:textId="77777777" w:rsidTr="0027242C">
        <w:trPr>
          <w:trHeight w:val="20"/>
        </w:trPr>
        <w:tc>
          <w:tcPr>
            <w:tcW w:w="3988" w:type="dxa"/>
            <w:shd w:val="clear" w:color="auto" w:fill="auto"/>
            <w:vAlign w:val="center"/>
            <w:hideMark/>
          </w:tcPr>
          <w:p w14:paraId="38F2195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Земельный налог</w:t>
            </w:r>
          </w:p>
        </w:tc>
        <w:tc>
          <w:tcPr>
            <w:tcW w:w="2108" w:type="dxa"/>
            <w:shd w:val="clear" w:color="auto" w:fill="auto"/>
            <w:vAlign w:val="center"/>
            <w:hideMark/>
          </w:tcPr>
          <w:p w14:paraId="3AC381F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000 10606000000000110</w:t>
            </w:r>
          </w:p>
        </w:tc>
        <w:tc>
          <w:tcPr>
            <w:tcW w:w="1559" w:type="dxa"/>
            <w:shd w:val="clear" w:color="auto" w:fill="auto"/>
            <w:vAlign w:val="center"/>
            <w:hideMark/>
          </w:tcPr>
          <w:p w14:paraId="795CB1C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192 383 000,00</w:t>
            </w:r>
          </w:p>
        </w:tc>
        <w:tc>
          <w:tcPr>
            <w:tcW w:w="1559" w:type="dxa"/>
            <w:shd w:val="clear" w:color="auto" w:fill="auto"/>
            <w:vAlign w:val="center"/>
            <w:hideMark/>
          </w:tcPr>
          <w:p w14:paraId="741CCDB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51 232 184,10</w:t>
            </w:r>
          </w:p>
        </w:tc>
        <w:tc>
          <w:tcPr>
            <w:tcW w:w="851" w:type="dxa"/>
            <w:shd w:val="clear" w:color="auto" w:fill="auto"/>
            <w:vAlign w:val="center"/>
            <w:hideMark/>
          </w:tcPr>
          <w:p w14:paraId="100E09E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26,63</w:t>
            </w:r>
          </w:p>
        </w:tc>
      </w:tr>
      <w:tr w:rsidR="00AF2E4E" w:rsidRPr="00AF2E4E" w14:paraId="02432606" w14:textId="77777777" w:rsidTr="0027242C">
        <w:trPr>
          <w:trHeight w:val="20"/>
        </w:trPr>
        <w:tc>
          <w:tcPr>
            <w:tcW w:w="3988" w:type="dxa"/>
            <w:shd w:val="clear" w:color="auto" w:fill="auto"/>
            <w:vAlign w:val="center"/>
            <w:hideMark/>
          </w:tcPr>
          <w:p w14:paraId="36D023BC"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Земельный налог с организаций</w:t>
            </w:r>
          </w:p>
        </w:tc>
        <w:tc>
          <w:tcPr>
            <w:tcW w:w="2108" w:type="dxa"/>
            <w:shd w:val="clear" w:color="auto" w:fill="auto"/>
            <w:vAlign w:val="center"/>
            <w:hideMark/>
          </w:tcPr>
          <w:p w14:paraId="69F7B0B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000 10606030000000110</w:t>
            </w:r>
          </w:p>
        </w:tc>
        <w:tc>
          <w:tcPr>
            <w:tcW w:w="1559" w:type="dxa"/>
            <w:shd w:val="clear" w:color="auto" w:fill="auto"/>
            <w:vAlign w:val="center"/>
            <w:hideMark/>
          </w:tcPr>
          <w:p w14:paraId="5E428ED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83 580 990,95</w:t>
            </w:r>
          </w:p>
        </w:tc>
        <w:tc>
          <w:tcPr>
            <w:tcW w:w="1559" w:type="dxa"/>
            <w:shd w:val="clear" w:color="auto" w:fill="auto"/>
            <w:vAlign w:val="center"/>
            <w:hideMark/>
          </w:tcPr>
          <w:p w14:paraId="3A6F3A8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42 872 767,53</w:t>
            </w:r>
          </w:p>
        </w:tc>
        <w:tc>
          <w:tcPr>
            <w:tcW w:w="851" w:type="dxa"/>
            <w:shd w:val="clear" w:color="auto" w:fill="auto"/>
            <w:vAlign w:val="center"/>
            <w:hideMark/>
          </w:tcPr>
          <w:p w14:paraId="582443A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51,29</w:t>
            </w:r>
          </w:p>
        </w:tc>
      </w:tr>
      <w:tr w:rsidR="00AF2E4E" w:rsidRPr="00AF2E4E" w14:paraId="56C88E6C" w14:textId="77777777" w:rsidTr="0027242C">
        <w:trPr>
          <w:trHeight w:val="20"/>
        </w:trPr>
        <w:tc>
          <w:tcPr>
            <w:tcW w:w="3988" w:type="dxa"/>
            <w:shd w:val="clear" w:color="auto" w:fill="auto"/>
            <w:vAlign w:val="center"/>
            <w:hideMark/>
          </w:tcPr>
          <w:p w14:paraId="65165FF0"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Земельный налог с организаций, обладающих земельным участком, расположенным в границах муниципальных округов</w:t>
            </w:r>
          </w:p>
        </w:tc>
        <w:tc>
          <w:tcPr>
            <w:tcW w:w="2108" w:type="dxa"/>
            <w:shd w:val="clear" w:color="auto" w:fill="auto"/>
            <w:vAlign w:val="center"/>
            <w:hideMark/>
          </w:tcPr>
          <w:p w14:paraId="266B570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000 10606032140000110</w:t>
            </w:r>
          </w:p>
        </w:tc>
        <w:tc>
          <w:tcPr>
            <w:tcW w:w="1559" w:type="dxa"/>
            <w:shd w:val="clear" w:color="auto" w:fill="auto"/>
            <w:vAlign w:val="center"/>
            <w:hideMark/>
          </w:tcPr>
          <w:p w14:paraId="7EF6740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83 580 990,95</w:t>
            </w:r>
          </w:p>
        </w:tc>
        <w:tc>
          <w:tcPr>
            <w:tcW w:w="1559" w:type="dxa"/>
            <w:shd w:val="clear" w:color="auto" w:fill="auto"/>
            <w:vAlign w:val="center"/>
            <w:hideMark/>
          </w:tcPr>
          <w:p w14:paraId="4FCEB54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42 872 767,53</w:t>
            </w:r>
          </w:p>
        </w:tc>
        <w:tc>
          <w:tcPr>
            <w:tcW w:w="851" w:type="dxa"/>
            <w:shd w:val="clear" w:color="auto" w:fill="auto"/>
            <w:vAlign w:val="center"/>
            <w:hideMark/>
          </w:tcPr>
          <w:p w14:paraId="480DDC4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51,29</w:t>
            </w:r>
          </w:p>
        </w:tc>
      </w:tr>
      <w:tr w:rsidR="00AF2E4E" w:rsidRPr="00AF2E4E" w14:paraId="052F84E9" w14:textId="77777777" w:rsidTr="0027242C">
        <w:trPr>
          <w:trHeight w:val="20"/>
        </w:trPr>
        <w:tc>
          <w:tcPr>
            <w:tcW w:w="3988" w:type="dxa"/>
            <w:shd w:val="clear" w:color="auto" w:fill="auto"/>
            <w:vAlign w:val="center"/>
            <w:hideMark/>
          </w:tcPr>
          <w:p w14:paraId="670C9E06"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Земельный налог с организаций, обладающих земельным участком, расположенным в границах муниципальных округов (сумма платежа (перерасчеты, недоимка и задолженность по соответствующему платежу, в том числе по отмененному)</w:t>
            </w:r>
          </w:p>
        </w:tc>
        <w:tc>
          <w:tcPr>
            <w:tcW w:w="2108" w:type="dxa"/>
            <w:shd w:val="clear" w:color="auto" w:fill="auto"/>
            <w:vAlign w:val="center"/>
            <w:hideMark/>
          </w:tcPr>
          <w:p w14:paraId="6A172F6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182 10606032141000110</w:t>
            </w:r>
          </w:p>
        </w:tc>
        <w:tc>
          <w:tcPr>
            <w:tcW w:w="1559" w:type="dxa"/>
            <w:shd w:val="clear" w:color="auto" w:fill="auto"/>
            <w:vAlign w:val="center"/>
            <w:hideMark/>
          </w:tcPr>
          <w:p w14:paraId="1681AF5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83 580 990,95</w:t>
            </w:r>
          </w:p>
        </w:tc>
        <w:tc>
          <w:tcPr>
            <w:tcW w:w="1559" w:type="dxa"/>
            <w:shd w:val="clear" w:color="auto" w:fill="auto"/>
            <w:vAlign w:val="center"/>
            <w:hideMark/>
          </w:tcPr>
          <w:p w14:paraId="082FCC2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42 872 767,53</w:t>
            </w:r>
          </w:p>
        </w:tc>
        <w:tc>
          <w:tcPr>
            <w:tcW w:w="851" w:type="dxa"/>
            <w:shd w:val="clear" w:color="auto" w:fill="auto"/>
            <w:vAlign w:val="center"/>
            <w:hideMark/>
          </w:tcPr>
          <w:p w14:paraId="2CB70B0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51,29</w:t>
            </w:r>
          </w:p>
        </w:tc>
      </w:tr>
      <w:tr w:rsidR="00AF2E4E" w:rsidRPr="00AF2E4E" w14:paraId="234317A8" w14:textId="77777777" w:rsidTr="0027242C">
        <w:trPr>
          <w:trHeight w:val="20"/>
        </w:trPr>
        <w:tc>
          <w:tcPr>
            <w:tcW w:w="3988" w:type="dxa"/>
            <w:shd w:val="clear" w:color="auto" w:fill="auto"/>
            <w:vAlign w:val="center"/>
            <w:hideMark/>
          </w:tcPr>
          <w:p w14:paraId="0B0A7EF1"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Земельный налог с физических лиц</w:t>
            </w:r>
          </w:p>
        </w:tc>
        <w:tc>
          <w:tcPr>
            <w:tcW w:w="2108" w:type="dxa"/>
            <w:shd w:val="clear" w:color="auto" w:fill="auto"/>
            <w:vAlign w:val="center"/>
            <w:hideMark/>
          </w:tcPr>
          <w:p w14:paraId="2CB4A20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000 10606040000000110</w:t>
            </w:r>
          </w:p>
        </w:tc>
        <w:tc>
          <w:tcPr>
            <w:tcW w:w="1559" w:type="dxa"/>
            <w:shd w:val="clear" w:color="auto" w:fill="auto"/>
            <w:vAlign w:val="center"/>
            <w:hideMark/>
          </w:tcPr>
          <w:p w14:paraId="28B9463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108 802 009,05</w:t>
            </w:r>
          </w:p>
        </w:tc>
        <w:tc>
          <w:tcPr>
            <w:tcW w:w="1559" w:type="dxa"/>
            <w:shd w:val="clear" w:color="auto" w:fill="auto"/>
            <w:vAlign w:val="center"/>
            <w:hideMark/>
          </w:tcPr>
          <w:p w14:paraId="66C71A4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8 359 416,57</w:t>
            </w:r>
          </w:p>
        </w:tc>
        <w:tc>
          <w:tcPr>
            <w:tcW w:w="851" w:type="dxa"/>
            <w:shd w:val="clear" w:color="auto" w:fill="auto"/>
            <w:vAlign w:val="center"/>
            <w:hideMark/>
          </w:tcPr>
          <w:p w14:paraId="7F48B48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7,68</w:t>
            </w:r>
          </w:p>
        </w:tc>
      </w:tr>
      <w:tr w:rsidR="00AF2E4E" w:rsidRPr="00AF2E4E" w14:paraId="4CC7ED50" w14:textId="77777777" w:rsidTr="0027242C">
        <w:trPr>
          <w:trHeight w:val="20"/>
        </w:trPr>
        <w:tc>
          <w:tcPr>
            <w:tcW w:w="3988" w:type="dxa"/>
            <w:shd w:val="clear" w:color="auto" w:fill="auto"/>
            <w:vAlign w:val="center"/>
            <w:hideMark/>
          </w:tcPr>
          <w:p w14:paraId="5FEF55E1"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Земельный налог с физических лиц, обладающих земельным участком, расположенным в границах муниципальных округов</w:t>
            </w:r>
          </w:p>
        </w:tc>
        <w:tc>
          <w:tcPr>
            <w:tcW w:w="2108" w:type="dxa"/>
            <w:shd w:val="clear" w:color="auto" w:fill="auto"/>
            <w:vAlign w:val="center"/>
            <w:hideMark/>
          </w:tcPr>
          <w:p w14:paraId="7BBE8E5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000 10606042140000110</w:t>
            </w:r>
          </w:p>
        </w:tc>
        <w:tc>
          <w:tcPr>
            <w:tcW w:w="1559" w:type="dxa"/>
            <w:shd w:val="clear" w:color="auto" w:fill="auto"/>
            <w:vAlign w:val="center"/>
            <w:hideMark/>
          </w:tcPr>
          <w:p w14:paraId="5868D97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108 802 009,05</w:t>
            </w:r>
          </w:p>
        </w:tc>
        <w:tc>
          <w:tcPr>
            <w:tcW w:w="1559" w:type="dxa"/>
            <w:shd w:val="clear" w:color="auto" w:fill="auto"/>
            <w:vAlign w:val="center"/>
            <w:hideMark/>
          </w:tcPr>
          <w:p w14:paraId="496B3C9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8 359 416,57</w:t>
            </w:r>
          </w:p>
        </w:tc>
        <w:tc>
          <w:tcPr>
            <w:tcW w:w="851" w:type="dxa"/>
            <w:shd w:val="clear" w:color="auto" w:fill="auto"/>
            <w:vAlign w:val="center"/>
            <w:hideMark/>
          </w:tcPr>
          <w:p w14:paraId="3200339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7,68</w:t>
            </w:r>
          </w:p>
        </w:tc>
      </w:tr>
      <w:tr w:rsidR="00AF2E4E" w:rsidRPr="00AF2E4E" w14:paraId="2029A8C5" w14:textId="77777777" w:rsidTr="0027242C">
        <w:trPr>
          <w:trHeight w:val="20"/>
        </w:trPr>
        <w:tc>
          <w:tcPr>
            <w:tcW w:w="3988" w:type="dxa"/>
            <w:shd w:val="clear" w:color="auto" w:fill="auto"/>
            <w:vAlign w:val="center"/>
            <w:hideMark/>
          </w:tcPr>
          <w:p w14:paraId="2CE7FE84"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Земельный налог с физических лиц, обладающих земельным участком, расположенным в границах муниципальных округов (сумма платежа (перерасчеты, недоимка и задолженность по соответствующему платежу, в том числе по отмененному)</w:t>
            </w:r>
          </w:p>
        </w:tc>
        <w:tc>
          <w:tcPr>
            <w:tcW w:w="2108" w:type="dxa"/>
            <w:shd w:val="clear" w:color="auto" w:fill="auto"/>
            <w:vAlign w:val="center"/>
            <w:hideMark/>
          </w:tcPr>
          <w:p w14:paraId="5B1BC95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182 10606042141000110</w:t>
            </w:r>
          </w:p>
        </w:tc>
        <w:tc>
          <w:tcPr>
            <w:tcW w:w="1559" w:type="dxa"/>
            <w:shd w:val="clear" w:color="auto" w:fill="auto"/>
            <w:vAlign w:val="center"/>
            <w:hideMark/>
          </w:tcPr>
          <w:p w14:paraId="54091CE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108 802 009,05</w:t>
            </w:r>
          </w:p>
        </w:tc>
        <w:tc>
          <w:tcPr>
            <w:tcW w:w="1559" w:type="dxa"/>
            <w:shd w:val="clear" w:color="auto" w:fill="auto"/>
            <w:vAlign w:val="center"/>
            <w:hideMark/>
          </w:tcPr>
          <w:p w14:paraId="7CA77AA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8 359 416,57</w:t>
            </w:r>
          </w:p>
        </w:tc>
        <w:tc>
          <w:tcPr>
            <w:tcW w:w="851" w:type="dxa"/>
            <w:shd w:val="clear" w:color="auto" w:fill="auto"/>
            <w:vAlign w:val="center"/>
            <w:hideMark/>
          </w:tcPr>
          <w:p w14:paraId="4019283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7,68</w:t>
            </w:r>
          </w:p>
        </w:tc>
      </w:tr>
      <w:tr w:rsidR="00AF2E4E" w:rsidRPr="00AF2E4E" w14:paraId="43A9B61E" w14:textId="77777777" w:rsidTr="0027242C">
        <w:trPr>
          <w:trHeight w:val="20"/>
        </w:trPr>
        <w:tc>
          <w:tcPr>
            <w:tcW w:w="3988" w:type="dxa"/>
            <w:shd w:val="clear" w:color="auto" w:fill="auto"/>
            <w:vAlign w:val="center"/>
            <w:hideMark/>
          </w:tcPr>
          <w:p w14:paraId="793C43A9"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ГОСУДАРСТВЕННАЯ ПОШЛИНА</w:t>
            </w:r>
          </w:p>
        </w:tc>
        <w:tc>
          <w:tcPr>
            <w:tcW w:w="2108" w:type="dxa"/>
            <w:shd w:val="clear" w:color="auto" w:fill="auto"/>
            <w:vAlign w:val="center"/>
            <w:hideMark/>
          </w:tcPr>
          <w:p w14:paraId="17FCB02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000 10800000000000000</w:t>
            </w:r>
          </w:p>
        </w:tc>
        <w:tc>
          <w:tcPr>
            <w:tcW w:w="1559" w:type="dxa"/>
            <w:shd w:val="clear" w:color="auto" w:fill="auto"/>
            <w:vAlign w:val="center"/>
            <w:hideMark/>
          </w:tcPr>
          <w:p w14:paraId="53FE37C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62 982 000,00</w:t>
            </w:r>
          </w:p>
        </w:tc>
        <w:tc>
          <w:tcPr>
            <w:tcW w:w="1559" w:type="dxa"/>
            <w:shd w:val="clear" w:color="auto" w:fill="auto"/>
            <w:vAlign w:val="center"/>
            <w:hideMark/>
          </w:tcPr>
          <w:p w14:paraId="5AADEFC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34 614 756,85</w:t>
            </w:r>
          </w:p>
        </w:tc>
        <w:tc>
          <w:tcPr>
            <w:tcW w:w="851" w:type="dxa"/>
            <w:shd w:val="clear" w:color="auto" w:fill="auto"/>
            <w:vAlign w:val="center"/>
            <w:hideMark/>
          </w:tcPr>
          <w:p w14:paraId="5DD4B17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54,96</w:t>
            </w:r>
          </w:p>
        </w:tc>
      </w:tr>
      <w:tr w:rsidR="00AF2E4E" w:rsidRPr="00AF2E4E" w14:paraId="2BC00586" w14:textId="77777777" w:rsidTr="0027242C">
        <w:trPr>
          <w:trHeight w:val="20"/>
        </w:trPr>
        <w:tc>
          <w:tcPr>
            <w:tcW w:w="3988" w:type="dxa"/>
            <w:shd w:val="clear" w:color="auto" w:fill="auto"/>
            <w:vAlign w:val="center"/>
            <w:hideMark/>
          </w:tcPr>
          <w:p w14:paraId="60BC6F18"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Государственная пошлина по делам, рассматриваемым в судах общей юрисдикции, мировыми судьями</w:t>
            </w:r>
          </w:p>
        </w:tc>
        <w:tc>
          <w:tcPr>
            <w:tcW w:w="2108" w:type="dxa"/>
            <w:shd w:val="clear" w:color="auto" w:fill="auto"/>
            <w:vAlign w:val="center"/>
            <w:hideMark/>
          </w:tcPr>
          <w:p w14:paraId="37FECF8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000 10803000010000110</w:t>
            </w:r>
          </w:p>
        </w:tc>
        <w:tc>
          <w:tcPr>
            <w:tcW w:w="1559" w:type="dxa"/>
            <w:shd w:val="clear" w:color="auto" w:fill="auto"/>
            <w:vAlign w:val="center"/>
            <w:hideMark/>
          </w:tcPr>
          <w:p w14:paraId="456C1F6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62 812 000,00</w:t>
            </w:r>
          </w:p>
        </w:tc>
        <w:tc>
          <w:tcPr>
            <w:tcW w:w="1559" w:type="dxa"/>
            <w:shd w:val="clear" w:color="auto" w:fill="auto"/>
            <w:vAlign w:val="center"/>
            <w:hideMark/>
          </w:tcPr>
          <w:p w14:paraId="5FFE409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34 599 756,85</w:t>
            </w:r>
          </w:p>
        </w:tc>
        <w:tc>
          <w:tcPr>
            <w:tcW w:w="851" w:type="dxa"/>
            <w:shd w:val="clear" w:color="auto" w:fill="auto"/>
            <w:vAlign w:val="center"/>
            <w:hideMark/>
          </w:tcPr>
          <w:p w14:paraId="38017A5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55,08</w:t>
            </w:r>
          </w:p>
        </w:tc>
      </w:tr>
      <w:tr w:rsidR="00AF2E4E" w:rsidRPr="00AF2E4E" w14:paraId="2C755B97" w14:textId="77777777" w:rsidTr="0027242C">
        <w:trPr>
          <w:trHeight w:val="20"/>
        </w:trPr>
        <w:tc>
          <w:tcPr>
            <w:tcW w:w="3988" w:type="dxa"/>
            <w:shd w:val="clear" w:color="auto" w:fill="auto"/>
            <w:vAlign w:val="center"/>
            <w:hideMark/>
          </w:tcPr>
          <w:p w14:paraId="00A0A0F4"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2108" w:type="dxa"/>
            <w:shd w:val="clear" w:color="auto" w:fill="auto"/>
            <w:vAlign w:val="center"/>
            <w:hideMark/>
          </w:tcPr>
          <w:p w14:paraId="2D4B57C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000 10803010010000110</w:t>
            </w:r>
          </w:p>
        </w:tc>
        <w:tc>
          <w:tcPr>
            <w:tcW w:w="1559" w:type="dxa"/>
            <w:shd w:val="clear" w:color="auto" w:fill="auto"/>
            <w:vAlign w:val="center"/>
            <w:hideMark/>
          </w:tcPr>
          <w:p w14:paraId="3E7259E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62 812 000,00</w:t>
            </w:r>
          </w:p>
        </w:tc>
        <w:tc>
          <w:tcPr>
            <w:tcW w:w="1559" w:type="dxa"/>
            <w:shd w:val="clear" w:color="auto" w:fill="auto"/>
            <w:vAlign w:val="center"/>
            <w:hideMark/>
          </w:tcPr>
          <w:p w14:paraId="43F019F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34 599 756,85</w:t>
            </w:r>
          </w:p>
        </w:tc>
        <w:tc>
          <w:tcPr>
            <w:tcW w:w="851" w:type="dxa"/>
            <w:shd w:val="clear" w:color="auto" w:fill="auto"/>
            <w:vAlign w:val="center"/>
            <w:hideMark/>
          </w:tcPr>
          <w:p w14:paraId="6D212AD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55,08</w:t>
            </w:r>
          </w:p>
        </w:tc>
      </w:tr>
      <w:tr w:rsidR="00AF2E4E" w:rsidRPr="00AF2E4E" w14:paraId="1EE1AD9E" w14:textId="77777777" w:rsidTr="0027242C">
        <w:trPr>
          <w:trHeight w:val="20"/>
        </w:trPr>
        <w:tc>
          <w:tcPr>
            <w:tcW w:w="3988" w:type="dxa"/>
            <w:shd w:val="clear" w:color="auto" w:fill="auto"/>
            <w:vAlign w:val="center"/>
            <w:hideMark/>
          </w:tcPr>
          <w:p w14:paraId="2D476F79"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при обращении в суды)</w:t>
            </w:r>
          </w:p>
        </w:tc>
        <w:tc>
          <w:tcPr>
            <w:tcW w:w="2108" w:type="dxa"/>
            <w:shd w:val="clear" w:color="auto" w:fill="auto"/>
            <w:vAlign w:val="center"/>
            <w:hideMark/>
          </w:tcPr>
          <w:p w14:paraId="288C309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182 10803010011050110</w:t>
            </w:r>
          </w:p>
        </w:tc>
        <w:tc>
          <w:tcPr>
            <w:tcW w:w="1559" w:type="dxa"/>
            <w:shd w:val="clear" w:color="auto" w:fill="auto"/>
            <w:vAlign w:val="center"/>
            <w:hideMark/>
          </w:tcPr>
          <w:p w14:paraId="25314DE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62 700 000,00</w:t>
            </w:r>
          </w:p>
        </w:tc>
        <w:tc>
          <w:tcPr>
            <w:tcW w:w="1559" w:type="dxa"/>
            <w:shd w:val="clear" w:color="auto" w:fill="auto"/>
            <w:vAlign w:val="center"/>
            <w:hideMark/>
          </w:tcPr>
          <w:p w14:paraId="6F86551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34 305 297,78</w:t>
            </w:r>
          </w:p>
        </w:tc>
        <w:tc>
          <w:tcPr>
            <w:tcW w:w="851" w:type="dxa"/>
            <w:shd w:val="clear" w:color="auto" w:fill="auto"/>
            <w:vAlign w:val="center"/>
            <w:hideMark/>
          </w:tcPr>
          <w:p w14:paraId="0F7BE3D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54,71</w:t>
            </w:r>
          </w:p>
        </w:tc>
      </w:tr>
      <w:tr w:rsidR="00AF2E4E" w:rsidRPr="00AF2E4E" w14:paraId="0F5AE331" w14:textId="77777777" w:rsidTr="0027242C">
        <w:trPr>
          <w:trHeight w:val="20"/>
        </w:trPr>
        <w:tc>
          <w:tcPr>
            <w:tcW w:w="3988" w:type="dxa"/>
            <w:shd w:val="clear" w:color="auto" w:fill="auto"/>
            <w:vAlign w:val="center"/>
            <w:hideMark/>
          </w:tcPr>
          <w:p w14:paraId="52CE4470"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на основании судебных актов по результатам рассмотрения дел по существу)</w:t>
            </w:r>
          </w:p>
        </w:tc>
        <w:tc>
          <w:tcPr>
            <w:tcW w:w="2108" w:type="dxa"/>
            <w:shd w:val="clear" w:color="auto" w:fill="auto"/>
            <w:vAlign w:val="center"/>
            <w:hideMark/>
          </w:tcPr>
          <w:p w14:paraId="4E2465D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182 10803010011060110</w:t>
            </w:r>
          </w:p>
        </w:tc>
        <w:tc>
          <w:tcPr>
            <w:tcW w:w="1559" w:type="dxa"/>
            <w:shd w:val="clear" w:color="auto" w:fill="auto"/>
            <w:vAlign w:val="center"/>
            <w:hideMark/>
          </w:tcPr>
          <w:p w14:paraId="6562B05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112 000,00</w:t>
            </w:r>
          </w:p>
        </w:tc>
        <w:tc>
          <w:tcPr>
            <w:tcW w:w="1559" w:type="dxa"/>
            <w:shd w:val="clear" w:color="auto" w:fill="auto"/>
            <w:vAlign w:val="center"/>
            <w:hideMark/>
          </w:tcPr>
          <w:p w14:paraId="1613899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294 459,07</w:t>
            </w:r>
          </w:p>
        </w:tc>
        <w:tc>
          <w:tcPr>
            <w:tcW w:w="851" w:type="dxa"/>
            <w:shd w:val="clear" w:color="auto" w:fill="auto"/>
            <w:vAlign w:val="center"/>
            <w:hideMark/>
          </w:tcPr>
          <w:p w14:paraId="06914D9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262,91</w:t>
            </w:r>
          </w:p>
        </w:tc>
      </w:tr>
      <w:tr w:rsidR="00AF2E4E" w:rsidRPr="00AF2E4E" w14:paraId="05BFDA77" w14:textId="77777777" w:rsidTr="0027242C">
        <w:trPr>
          <w:trHeight w:val="20"/>
        </w:trPr>
        <w:tc>
          <w:tcPr>
            <w:tcW w:w="3988" w:type="dxa"/>
            <w:shd w:val="clear" w:color="auto" w:fill="auto"/>
            <w:vAlign w:val="center"/>
            <w:hideMark/>
          </w:tcPr>
          <w:p w14:paraId="2CCA84E7"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Государственная пошлина за государственную регистрацию, а также за совершение прочих юридически значимых действий</w:t>
            </w:r>
          </w:p>
        </w:tc>
        <w:tc>
          <w:tcPr>
            <w:tcW w:w="2108" w:type="dxa"/>
            <w:shd w:val="clear" w:color="auto" w:fill="auto"/>
            <w:vAlign w:val="center"/>
            <w:hideMark/>
          </w:tcPr>
          <w:p w14:paraId="70594AF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000 10807000010000110</w:t>
            </w:r>
          </w:p>
        </w:tc>
        <w:tc>
          <w:tcPr>
            <w:tcW w:w="1559" w:type="dxa"/>
            <w:shd w:val="clear" w:color="auto" w:fill="auto"/>
            <w:vAlign w:val="center"/>
            <w:hideMark/>
          </w:tcPr>
          <w:p w14:paraId="2C9CBBC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170 000,00</w:t>
            </w:r>
          </w:p>
        </w:tc>
        <w:tc>
          <w:tcPr>
            <w:tcW w:w="1559" w:type="dxa"/>
            <w:shd w:val="clear" w:color="auto" w:fill="auto"/>
            <w:vAlign w:val="center"/>
            <w:hideMark/>
          </w:tcPr>
          <w:p w14:paraId="13DD361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15 000,00</w:t>
            </w:r>
          </w:p>
        </w:tc>
        <w:tc>
          <w:tcPr>
            <w:tcW w:w="851" w:type="dxa"/>
            <w:shd w:val="clear" w:color="auto" w:fill="auto"/>
            <w:vAlign w:val="center"/>
            <w:hideMark/>
          </w:tcPr>
          <w:p w14:paraId="2870AD9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8,82</w:t>
            </w:r>
          </w:p>
        </w:tc>
      </w:tr>
      <w:tr w:rsidR="00AF2E4E" w:rsidRPr="00AF2E4E" w14:paraId="69EF5AB7" w14:textId="77777777" w:rsidTr="0027242C">
        <w:trPr>
          <w:trHeight w:val="20"/>
        </w:trPr>
        <w:tc>
          <w:tcPr>
            <w:tcW w:w="3988" w:type="dxa"/>
            <w:shd w:val="clear" w:color="auto" w:fill="auto"/>
            <w:vAlign w:val="center"/>
            <w:hideMark/>
          </w:tcPr>
          <w:p w14:paraId="2C2CB696"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Государственная пошлина за выдачу разрешения на установку рекламной конструкции</w:t>
            </w:r>
          </w:p>
        </w:tc>
        <w:tc>
          <w:tcPr>
            <w:tcW w:w="2108" w:type="dxa"/>
            <w:shd w:val="clear" w:color="auto" w:fill="auto"/>
            <w:vAlign w:val="center"/>
            <w:hideMark/>
          </w:tcPr>
          <w:p w14:paraId="4A656A8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000 10807150010000110</w:t>
            </w:r>
          </w:p>
        </w:tc>
        <w:tc>
          <w:tcPr>
            <w:tcW w:w="1559" w:type="dxa"/>
            <w:shd w:val="clear" w:color="auto" w:fill="auto"/>
            <w:vAlign w:val="center"/>
            <w:hideMark/>
          </w:tcPr>
          <w:p w14:paraId="2FB5060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170 000,00</w:t>
            </w:r>
          </w:p>
        </w:tc>
        <w:tc>
          <w:tcPr>
            <w:tcW w:w="1559" w:type="dxa"/>
            <w:shd w:val="clear" w:color="auto" w:fill="auto"/>
            <w:vAlign w:val="center"/>
            <w:hideMark/>
          </w:tcPr>
          <w:p w14:paraId="4EB40DF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15 000,00</w:t>
            </w:r>
          </w:p>
        </w:tc>
        <w:tc>
          <w:tcPr>
            <w:tcW w:w="851" w:type="dxa"/>
            <w:shd w:val="clear" w:color="auto" w:fill="auto"/>
            <w:vAlign w:val="center"/>
            <w:hideMark/>
          </w:tcPr>
          <w:p w14:paraId="6C894A2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8,82</w:t>
            </w:r>
          </w:p>
        </w:tc>
      </w:tr>
      <w:tr w:rsidR="00AF2E4E" w:rsidRPr="00AF2E4E" w14:paraId="1B1142CE" w14:textId="77777777" w:rsidTr="0027242C">
        <w:trPr>
          <w:trHeight w:val="20"/>
        </w:trPr>
        <w:tc>
          <w:tcPr>
            <w:tcW w:w="3988" w:type="dxa"/>
            <w:shd w:val="clear" w:color="auto" w:fill="auto"/>
            <w:vAlign w:val="center"/>
            <w:hideMark/>
          </w:tcPr>
          <w:p w14:paraId="1E780B81"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Государственная пошлина за выдачу разрешения на установку рекламной конструкции(сумма платежа (перерасчеты, недоимка и задолженность по соответствующему платежу, в том числе по отмененному))</w:t>
            </w:r>
          </w:p>
        </w:tc>
        <w:tc>
          <w:tcPr>
            <w:tcW w:w="2108" w:type="dxa"/>
            <w:shd w:val="clear" w:color="auto" w:fill="auto"/>
            <w:vAlign w:val="center"/>
            <w:hideMark/>
          </w:tcPr>
          <w:p w14:paraId="7E5E125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702 10807150011000110</w:t>
            </w:r>
          </w:p>
        </w:tc>
        <w:tc>
          <w:tcPr>
            <w:tcW w:w="1559" w:type="dxa"/>
            <w:shd w:val="clear" w:color="auto" w:fill="auto"/>
            <w:vAlign w:val="center"/>
            <w:hideMark/>
          </w:tcPr>
          <w:p w14:paraId="79F2F34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100 000,00</w:t>
            </w:r>
          </w:p>
        </w:tc>
        <w:tc>
          <w:tcPr>
            <w:tcW w:w="1559" w:type="dxa"/>
            <w:shd w:val="clear" w:color="auto" w:fill="auto"/>
            <w:vAlign w:val="center"/>
            <w:hideMark/>
          </w:tcPr>
          <w:p w14:paraId="786B592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10 000,00</w:t>
            </w:r>
          </w:p>
        </w:tc>
        <w:tc>
          <w:tcPr>
            <w:tcW w:w="851" w:type="dxa"/>
            <w:shd w:val="clear" w:color="auto" w:fill="auto"/>
            <w:vAlign w:val="center"/>
            <w:hideMark/>
          </w:tcPr>
          <w:p w14:paraId="4949460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10,00</w:t>
            </w:r>
          </w:p>
        </w:tc>
      </w:tr>
      <w:tr w:rsidR="00AF2E4E" w:rsidRPr="00AF2E4E" w14:paraId="14A0BC4F" w14:textId="77777777" w:rsidTr="0027242C">
        <w:trPr>
          <w:trHeight w:val="20"/>
        </w:trPr>
        <w:tc>
          <w:tcPr>
            <w:tcW w:w="3988" w:type="dxa"/>
            <w:shd w:val="clear" w:color="auto" w:fill="auto"/>
            <w:vAlign w:val="center"/>
            <w:hideMark/>
          </w:tcPr>
          <w:p w14:paraId="003CA9C3"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Государственная пошлина за выдачу разрешения на установку рекламной конструкции (прочие поступления)</w:t>
            </w:r>
          </w:p>
        </w:tc>
        <w:tc>
          <w:tcPr>
            <w:tcW w:w="2108" w:type="dxa"/>
            <w:shd w:val="clear" w:color="auto" w:fill="auto"/>
            <w:vAlign w:val="center"/>
            <w:hideMark/>
          </w:tcPr>
          <w:p w14:paraId="324957E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701 10807150014000110</w:t>
            </w:r>
          </w:p>
        </w:tc>
        <w:tc>
          <w:tcPr>
            <w:tcW w:w="1559" w:type="dxa"/>
            <w:shd w:val="clear" w:color="auto" w:fill="auto"/>
            <w:vAlign w:val="center"/>
            <w:hideMark/>
          </w:tcPr>
          <w:p w14:paraId="42BE56B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70 000,00</w:t>
            </w:r>
          </w:p>
        </w:tc>
        <w:tc>
          <w:tcPr>
            <w:tcW w:w="1559" w:type="dxa"/>
            <w:shd w:val="clear" w:color="auto" w:fill="auto"/>
            <w:vAlign w:val="center"/>
            <w:hideMark/>
          </w:tcPr>
          <w:p w14:paraId="1B11A73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5 000,00</w:t>
            </w:r>
          </w:p>
        </w:tc>
        <w:tc>
          <w:tcPr>
            <w:tcW w:w="851" w:type="dxa"/>
            <w:shd w:val="clear" w:color="auto" w:fill="auto"/>
            <w:vAlign w:val="center"/>
            <w:hideMark/>
          </w:tcPr>
          <w:p w14:paraId="0F49933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7,14</w:t>
            </w:r>
          </w:p>
        </w:tc>
      </w:tr>
      <w:tr w:rsidR="00AF2E4E" w:rsidRPr="00AF2E4E" w14:paraId="069CC9FD" w14:textId="77777777" w:rsidTr="0027242C">
        <w:trPr>
          <w:trHeight w:val="20"/>
        </w:trPr>
        <w:tc>
          <w:tcPr>
            <w:tcW w:w="3988" w:type="dxa"/>
            <w:shd w:val="clear" w:color="auto" w:fill="auto"/>
            <w:vAlign w:val="center"/>
            <w:hideMark/>
          </w:tcPr>
          <w:p w14:paraId="7564DFB0"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ИСПОЛЬЗОВАНИЯ ИМУЩЕСТВА, НАХОДЯЩЕГОСЯ В ГОСУДАРСТВЕННОЙ И МУНИЦИПАЛЬНОЙ СОБСТВЕННОСТИ</w:t>
            </w:r>
          </w:p>
        </w:tc>
        <w:tc>
          <w:tcPr>
            <w:tcW w:w="2108" w:type="dxa"/>
            <w:shd w:val="clear" w:color="auto" w:fill="auto"/>
            <w:vAlign w:val="center"/>
            <w:hideMark/>
          </w:tcPr>
          <w:p w14:paraId="39E65D9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000 11100000000000000</w:t>
            </w:r>
          </w:p>
        </w:tc>
        <w:tc>
          <w:tcPr>
            <w:tcW w:w="1559" w:type="dxa"/>
            <w:shd w:val="clear" w:color="auto" w:fill="auto"/>
            <w:vAlign w:val="center"/>
            <w:hideMark/>
          </w:tcPr>
          <w:p w14:paraId="55A1776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105 652 000,00</w:t>
            </w:r>
          </w:p>
        </w:tc>
        <w:tc>
          <w:tcPr>
            <w:tcW w:w="1559" w:type="dxa"/>
            <w:shd w:val="clear" w:color="auto" w:fill="auto"/>
            <w:vAlign w:val="center"/>
            <w:hideMark/>
          </w:tcPr>
          <w:p w14:paraId="2E6E3C1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61 313 369,36</w:t>
            </w:r>
          </w:p>
        </w:tc>
        <w:tc>
          <w:tcPr>
            <w:tcW w:w="851" w:type="dxa"/>
            <w:shd w:val="clear" w:color="auto" w:fill="auto"/>
            <w:vAlign w:val="center"/>
            <w:hideMark/>
          </w:tcPr>
          <w:p w14:paraId="5604863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58,03</w:t>
            </w:r>
          </w:p>
        </w:tc>
      </w:tr>
      <w:tr w:rsidR="00AF2E4E" w:rsidRPr="00AF2E4E" w14:paraId="34A132A0" w14:textId="77777777" w:rsidTr="0027242C">
        <w:trPr>
          <w:trHeight w:val="20"/>
        </w:trPr>
        <w:tc>
          <w:tcPr>
            <w:tcW w:w="3988" w:type="dxa"/>
            <w:shd w:val="clear" w:color="auto" w:fill="auto"/>
            <w:vAlign w:val="center"/>
            <w:hideMark/>
          </w:tcPr>
          <w:p w14:paraId="47FDADA0"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108" w:type="dxa"/>
            <w:shd w:val="clear" w:color="auto" w:fill="auto"/>
            <w:vAlign w:val="center"/>
            <w:hideMark/>
          </w:tcPr>
          <w:p w14:paraId="69FAAE3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000 11105000000000120</w:t>
            </w:r>
          </w:p>
        </w:tc>
        <w:tc>
          <w:tcPr>
            <w:tcW w:w="1559" w:type="dxa"/>
            <w:shd w:val="clear" w:color="auto" w:fill="auto"/>
            <w:vAlign w:val="center"/>
            <w:hideMark/>
          </w:tcPr>
          <w:p w14:paraId="50FB2F3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104 300 000,00</w:t>
            </w:r>
          </w:p>
        </w:tc>
        <w:tc>
          <w:tcPr>
            <w:tcW w:w="1559" w:type="dxa"/>
            <w:shd w:val="clear" w:color="auto" w:fill="auto"/>
            <w:vAlign w:val="center"/>
            <w:hideMark/>
          </w:tcPr>
          <w:p w14:paraId="4F4EBDF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60 168 259,28</w:t>
            </w:r>
          </w:p>
        </w:tc>
        <w:tc>
          <w:tcPr>
            <w:tcW w:w="851" w:type="dxa"/>
            <w:shd w:val="clear" w:color="auto" w:fill="auto"/>
            <w:vAlign w:val="center"/>
            <w:hideMark/>
          </w:tcPr>
          <w:p w14:paraId="1AD9E7E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57,69</w:t>
            </w:r>
          </w:p>
        </w:tc>
      </w:tr>
      <w:tr w:rsidR="00AF2E4E" w:rsidRPr="00AF2E4E" w14:paraId="24B39A40" w14:textId="77777777" w:rsidTr="0027242C">
        <w:trPr>
          <w:trHeight w:val="20"/>
        </w:trPr>
        <w:tc>
          <w:tcPr>
            <w:tcW w:w="3988" w:type="dxa"/>
            <w:shd w:val="clear" w:color="auto" w:fill="auto"/>
            <w:vAlign w:val="center"/>
            <w:hideMark/>
          </w:tcPr>
          <w:p w14:paraId="271FEB15"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2108" w:type="dxa"/>
            <w:shd w:val="clear" w:color="auto" w:fill="auto"/>
            <w:vAlign w:val="center"/>
            <w:hideMark/>
          </w:tcPr>
          <w:p w14:paraId="0E8A5EF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000 11105010000000120</w:t>
            </w:r>
          </w:p>
        </w:tc>
        <w:tc>
          <w:tcPr>
            <w:tcW w:w="1559" w:type="dxa"/>
            <w:shd w:val="clear" w:color="auto" w:fill="auto"/>
            <w:vAlign w:val="center"/>
            <w:hideMark/>
          </w:tcPr>
          <w:p w14:paraId="6D6B125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85 500 000,00</w:t>
            </w:r>
          </w:p>
        </w:tc>
        <w:tc>
          <w:tcPr>
            <w:tcW w:w="1559" w:type="dxa"/>
            <w:shd w:val="clear" w:color="auto" w:fill="auto"/>
            <w:vAlign w:val="center"/>
            <w:hideMark/>
          </w:tcPr>
          <w:p w14:paraId="3FAC365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52 901 037,88</w:t>
            </w:r>
          </w:p>
        </w:tc>
        <w:tc>
          <w:tcPr>
            <w:tcW w:w="851" w:type="dxa"/>
            <w:shd w:val="clear" w:color="auto" w:fill="auto"/>
            <w:vAlign w:val="center"/>
            <w:hideMark/>
          </w:tcPr>
          <w:p w14:paraId="4CAD055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61,87</w:t>
            </w:r>
          </w:p>
        </w:tc>
      </w:tr>
      <w:tr w:rsidR="00AF2E4E" w:rsidRPr="00AF2E4E" w14:paraId="1CB7611A" w14:textId="77777777" w:rsidTr="0027242C">
        <w:trPr>
          <w:trHeight w:val="20"/>
        </w:trPr>
        <w:tc>
          <w:tcPr>
            <w:tcW w:w="3988" w:type="dxa"/>
            <w:shd w:val="clear" w:color="auto" w:fill="auto"/>
            <w:vAlign w:val="center"/>
            <w:hideMark/>
          </w:tcPr>
          <w:p w14:paraId="19315E7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2108" w:type="dxa"/>
            <w:shd w:val="clear" w:color="auto" w:fill="auto"/>
            <w:vAlign w:val="center"/>
            <w:hideMark/>
          </w:tcPr>
          <w:p w14:paraId="1601030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000 11105012140000120</w:t>
            </w:r>
          </w:p>
        </w:tc>
        <w:tc>
          <w:tcPr>
            <w:tcW w:w="1559" w:type="dxa"/>
            <w:shd w:val="clear" w:color="auto" w:fill="auto"/>
            <w:vAlign w:val="center"/>
            <w:hideMark/>
          </w:tcPr>
          <w:p w14:paraId="3FDEAFB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21 000 000,00</w:t>
            </w:r>
          </w:p>
        </w:tc>
        <w:tc>
          <w:tcPr>
            <w:tcW w:w="1559" w:type="dxa"/>
            <w:shd w:val="clear" w:color="auto" w:fill="auto"/>
            <w:vAlign w:val="center"/>
            <w:hideMark/>
          </w:tcPr>
          <w:p w14:paraId="5D07B67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12 225 189,50</w:t>
            </w:r>
          </w:p>
        </w:tc>
        <w:tc>
          <w:tcPr>
            <w:tcW w:w="851" w:type="dxa"/>
            <w:shd w:val="clear" w:color="auto" w:fill="auto"/>
            <w:vAlign w:val="center"/>
            <w:hideMark/>
          </w:tcPr>
          <w:p w14:paraId="0BF04C9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58,22</w:t>
            </w:r>
          </w:p>
        </w:tc>
      </w:tr>
      <w:tr w:rsidR="00AF2E4E" w:rsidRPr="00AF2E4E" w14:paraId="4A1C3901" w14:textId="77777777" w:rsidTr="0027242C">
        <w:trPr>
          <w:trHeight w:val="20"/>
        </w:trPr>
        <w:tc>
          <w:tcPr>
            <w:tcW w:w="3988" w:type="dxa"/>
            <w:shd w:val="clear" w:color="auto" w:fill="auto"/>
            <w:vAlign w:val="center"/>
            <w:hideMark/>
          </w:tcPr>
          <w:p w14:paraId="4214DBEA"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2108" w:type="dxa"/>
            <w:shd w:val="clear" w:color="auto" w:fill="auto"/>
            <w:vAlign w:val="center"/>
            <w:hideMark/>
          </w:tcPr>
          <w:p w14:paraId="3545861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702 11105012140000120</w:t>
            </w:r>
          </w:p>
        </w:tc>
        <w:tc>
          <w:tcPr>
            <w:tcW w:w="1559" w:type="dxa"/>
            <w:shd w:val="clear" w:color="auto" w:fill="auto"/>
            <w:vAlign w:val="center"/>
            <w:hideMark/>
          </w:tcPr>
          <w:p w14:paraId="4734D66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64 500 000,00</w:t>
            </w:r>
          </w:p>
        </w:tc>
        <w:tc>
          <w:tcPr>
            <w:tcW w:w="1559" w:type="dxa"/>
            <w:shd w:val="clear" w:color="auto" w:fill="auto"/>
            <w:vAlign w:val="center"/>
            <w:hideMark/>
          </w:tcPr>
          <w:p w14:paraId="5112D96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40 675 848,38</w:t>
            </w:r>
          </w:p>
        </w:tc>
        <w:tc>
          <w:tcPr>
            <w:tcW w:w="851" w:type="dxa"/>
            <w:shd w:val="clear" w:color="auto" w:fill="auto"/>
            <w:vAlign w:val="center"/>
            <w:hideMark/>
          </w:tcPr>
          <w:p w14:paraId="5B2C35E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63,06</w:t>
            </w:r>
          </w:p>
        </w:tc>
      </w:tr>
      <w:tr w:rsidR="00AF2E4E" w:rsidRPr="00AF2E4E" w14:paraId="1654EBD8" w14:textId="77777777" w:rsidTr="0027242C">
        <w:trPr>
          <w:trHeight w:val="20"/>
        </w:trPr>
        <w:tc>
          <w:tcPr>
            <w:tcW w:w="3988" w:type="dxa"/>
            <w:shd w:val="clear" w:color="auto" w:fill="auto"/>
            <w:vAlign w:val="center"/>
            <w:hideMark/>
          </w:tcPr>
          <w:p w14:paraId="37C3B8A6"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 (сумма платежа (перерасчеты, недоимка и задолженность по соответствующему платежу, в том числе по отмененному)</w:t>
            </w:r>
          </w:p>
        </w:tc>
        <w:tc>
          <w:tcPr>
            <w:tcW w:w="2108" w:type="dxa"/>
            <w:shd w:val="clear" w:color="auto" w:fill="auto"/>
            <w:vAlign w:val="center"/>
            <w:hideMark/>
          </w:tcPr>
          <w:p w14:paraId="6A8F979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011 11105012141000120</w:t>
            </w:r>
          </w:p>
        </w:tc>
        <w:tc>
          <w:tcPr>
            <w:tcW w:w="1559" w:type="dxa"/>
            <w:shd w:val="clear" w:color="auto" w:fill="auto"/>
            <w:vAlign w:val="center"/>
            <w:hideMark/>
          </w:tcPr>
          <w:p w14:paraId="21B83DA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19 000 000,00</w:t>
            </w:r>
          </w:p>
        </w:tc>
        <w:tc>
          <w:tcPr>
            <w:tcW w:w="1559" w:type="dxa"/>
            <w:shd w:val="clear" w:color="auto" w:fill="auto"/>
            <w:vAlign w:val="center"/>
            <w:hideMark/>
          </w:tcPr>
          <w:p w14:paraId="3422CEF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8 650 080,07</w:t>
            </w:r>
          </w:p>
        </w:tc>
        <w:tc>
          <w:tcPr>
            <w:tcW w:w="851" w:type="dxa"/>
            <w:shd w:val="clear" w:color="auto" w:fill="auto"/>
            <w:vAlign w:val="center"/>
            <w:hideMark/>
          </w:tcPr>
          <w:p w14:paraId="3669DD2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45,53</w:t>
            </w:r>
          </w:p>
        </w:tc>
      </w:tr>
      <w:tr w:rsidR="00AF2E4E" w:rsidRPr="00AF2E4E" w14:paraId="3FDBBC76" w14:textId="77777777" w:rsidTr="0027242C">
        <w:trPr>
          <w:trHeight w:val="20"/>
        </w:trPr>
        <w:tc>
          <w:tcPr>
            <w:tcW w:w="3988" w:type="dxa"/>
            <w:shd w:val="clear" w:color="auto" w:fill="auto"/>
            <w:vAlign w:val="center"/>
            <w:hideMark/>
          </w:tcPr>
          <w:p w14:paraId="52E8816E"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 (пени и проценты по соответствующему платежу)</w:t>
            </w:r>
          </w:p>
        </w:tc>
        <w:tc>
          <w:tcPr>
            <w:tcW w:w="2108" w:type="dxa"/>
            <w:shd w:val="clear" w:color="auto" w:fill="auto"/>
            <w:vAlign w:val="center"/>
            <w:hideMark/>
          </w:tcPr>
          <w:p w14:paraId="3CBA292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011 11105012142000120</w:t>
            </w:r>
          </w:p>
        </w:tc>
        <w:tc>
          <w:tcPr>
            <w:tcW w:w="1559" w:type="dxa"/>
            <w:shd w:val="clear" w:color="auto" w:fill="auto"/>
            <w:vAlign w:val="center"/>
            <w:hideMark/>
          </w:tcPr>
          <w:p w14:paraId="4CC8E4D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2 000 000,00</w:t>
            </w:r>
          </w:p>
        </w:tc>
        <w:tc>
          <w:tcPr>
            <w:tcW w:w="1559" w:type="dxa"/>
            <w:shd w:val="clear" w:color="auto" w:fill="auto"/>
            <w:vAlign w:val="center"/>
            <w:hideMark/>
          </w:tcPr>
          <w:p w14:paraId="51FF6CE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370 359,06</w:t>
            </w:r>
          </w:p>
        </w:tc>
        <w:tc>
          <w:tcPr>
            <w:tcW w:w="851" w:type="dxa"/>
            <w:shd w:val="clear" w:color="auto" w:fill="auto"/>
            <w:vAlign w:val="center"/>
            <w:hideMark/>
          </w:tcPr>
          <w:p w14:paraId="4F02F77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18,52</w:t>
            </w:r>
          </w:p>
        </w:tc>
      </w:tr>
      <w:tr w:rsidR="00AF2E4E" w:rsidRPr="00AF2E4E" w14:paraId="7712DE33" w14:textId="77777777" w:rsidTr="0027242C">
        <w:trPr>
          <w:trHeight w:val="20"/>
        </w:trPr>
        <w:tc>
          <w:tcPr>
            <w:tcW w:w="3988" w:type="dxa"/>
            <w:shd w:val="clear" w:color="auto" w:fill="auto"/>
            <w:vAlign w:val="center"/>
            <w:hideMark/>
          </w:tcPr>
          <w:p w14:paraId="6BD9D1D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 (пени и проценты по соответствующему платежу)</w:t>
            </w:r>
          </w:p>
        </w:tc>
        <w:tc>
          <w:tcPr>
            <w:tcW w:w="2108" w:type="dxa"/>
            <w:shd w:val="clear" w:color="auto" w:fill="auto"/>
            <w:vAlign w:val="center"/>
            <w:hideMark/>
          </w:tcPr>
          <w:p w14:paraId="1E54BA5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702 11105012142000120</w:t>
            </w:r>
          </w:p>
        </w:tc>
        <w:tc>
          <w:tcPr>
            <w:tcW w:w="1559" w:type="dxa"/>
            <w:shd w:val="clear" w:color="auto" w:fill="auto"/>
            <w:vAlign w:val="center"/>
            <w:hideMark/>
          </w:tcPr>
          <w:p w14:paraId="337D782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6F76E36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3 204 750,37</w:t>
            </w:r>
          </w:p>
        </w:tc>
        <w:tc>
          <w:tcPr>
            <w:tcW w:w="851" w:type="dxa"/>
            <w:shd w:val="clear" w:color="auto" w:fill="auto"/>
            <w:vAlign w:val="center"/>
            <w:hideMark/>
          </w:tcPr>
          <w:p w14:paraId="3EFFD17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597FDE9C" w14:textId="77777777" w:rsidTr="0027242C">
        <w:trPr>
          <w:trHeight w:val="20"/>
        </w:trPr>
        <w:tc>
          <w:tcPr>
            <w:tcW w:w="3988" w:type="dxa"/>
            <w:shd w:val="clear" w:color="auto" w:fill="auto"/>
            <w:vAlign w:val="center"/>
            <w:hideMark/>
          </w:tcPr>
          <w:p w14:paraId="29E337ED"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2108" w:type="dxa"/>
            <w:shd w:val="clear" w:color="auto" w:fill="auto"/>
            <w:vAlign w:val="center"/>
            <w:hideMark/>
          </w:tcPr>
          <w:p w14:paraId="0CE53A1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000 11105020000000120</w:t>
            </w:r>
          </w:p>
        </w:tc>
        <w:tc>
          <w:tcPr>
            <w:tcW w:w="1559" w:type="dxa"/>
            <w:shd w:val="clear" w:color="auto" w:fill="auto"/>
            <w:vAlign w:val="center"/>
            <w:hideMark/>
          </w:tcPr>
          <w:p w14:paraId="50F1762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17 750 000,00</w:t>
            </w:r>
          </w:p>
        </w:tc>
        <w:tc>
          <w:tcPr>
            <w:tcW w:w="1559" w:type="dxa"/>
            <w:shd w:val="clear" w:color="auto" w:fill="auto"/>
            <w:vAlign w:val="center"/>
            <w:hideMark/>
          </w:tcPr>
          <w:p w14:paraId="5A4E265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6 588 453,79</w:t>
            </w:r>
          </w:p>
        </w:tc>
        <w:tc>
          <w:tcPr>
            <w:tcW w:w="851" w:type="dxa"/>
            <w:shd w:val="clear" w:color="auto" w:fill="auto"/>
            <w:vAlign w:val="center"/>
            <w:hideMark/>
          </w:tcPr>
          <w:p w14:paraId="032264C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37,12</w:t>
            </w:r>
          </w:p>
        </w:tc>
      </w:tr>
      <w:tr w:rsidR="00AF2E4E" w:rsidRPr="00AF2E4E" w14:paraId="14DF9D07" w14:textId="77777777" w:rsidTr="0027242C">
        <w:trPr>
          <w:trHeight w:val="20"/>
        </w:trPr>
        <w:tc>
          <w:tcPr>
            <w:tcW w:w="3988" w:type="dxa"/>
            <w:shd w:val="clear" w:color="auto" w:fill="auto"/>
            <w:vAlign w:val="center"/>
            <w:hideMark/>
          </w:tcPr>
          <w:p w14:paraId="198BDDBE"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w="2108" w:type="dxa"/>
            <w:shd w:val="clear" w:color="auto" w:fill="auto"/>
            <w:vAlign w:val="center"/>
            <w:hideMark/>
          </w:tcPr>
          <w:p w14:paraId="25C68F0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000 11105024140000120</w:t>
            </w:r>
          </w:p>
        </w:tc>
        <w:tc>
          <w:tcPr>
            <w:tcW w:w="1559" w:type="dxa"/>
            <w:shd w:val="clear" w:color="auto" w:fill="auto"/>
            <w:vAlign w:val="center"/>
            <w:hideMark/>
          </w:tcPr>
          <w:p w14:paraId="4D6AB51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11B15B1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194 375,73</w:t>
            </w:r>
          </w:p>
        </w:tc>
        <w:tc>
          <w:tcPr>
            <w:tcW w:w="851" w:type="dxa"/>
            <w:shd w:val="clear" w:color="auto" w:fill="auto"/>
            <w:vAlign w:val="center"/>
            <w:hideMark/>
          </w:tcPr>
          <w:p w14:paraId="5C005C3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37F78B82" w14:textId="77777777" w:rsidTr="0027242C">
        <w:trPr>
          <w:trHeight w:val="20"/>
        </w:trPr>
        <w:tc>
          <w:tcPr>
            <w:tcW w:w="3988" w:type="dxa"/>
            <w:shd w:val="clear" w:color="auto" w:fill="auto"/>
            <w:vAlign w:val="center"/>
            <w:hideMark/>
          </w:tcPr>
          <w:p w14:paraId="6197DB99"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w="2108" w:type="dxa"/>
            <w:shd w:val="clear" w:color="auto" w:fill="auto"/>
            <w:vAlign w:val="center"/>
            <w:hideMark/>
          </w:tcPr>
          <w:p w14:paraId="19D0766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702 11105024140000120</w:t>
            </w:r>
          </w:p>
        </w:tc>
        <w:tc>
          <w:tcPr>
            <w:tcW w:w="1559" w:type="dxa"/>
            <w:shd w:val="clear" w:color="auto" w:fill="auto"/>
            <w:vAlign w:val="center"/>
            <w:hideMark/>
          </w:tcPr>
          <w:p w14:paraId="6D5BA7A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17 750 000,00</w:t>
            </w:r>
          </w:p>
        </w:tc>
        <w:tc>
          <w:tcPr>
            <w:tcW w:w="1559" w:type="dxa"/>
            <w:shd w:val="clear" w:color="auto" w:fill="auto"/>
            <w:vAlign w:val="center"/>
            <w:hideMark/>
          </w:tcPr>
          <w:p w14:paraId="703CC2F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6 394 078,06</w:t>
            </w:r>
          </w:p>
        </w:tc>
        <w:tc>
          <w:tcPr>
            <w:tcW w:w="851" w:type="dxa"/>
            <w:shd w:val="clear" w:color="auto" w:fill="auto"/>
            <w:vAlign w:val="center"/>
            <w:hideMark/>
          </w:tcPr>
          <w:p w14:paraId="6611124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36,02</w:t>
            </w:r>
          </w:p>
        </w:tc>
      </w:tr>
      <w:tr w:rsidR="00AF2E4E" w:rsidRPr="00AF2E4E" w14:paraId="16FC56C9" w14:textId="77777777" w:rsidTr="0027242C">
        <w:trPr>
          <w:trHeight w:val="20"/>
        </w:trPr>
        <w:tc>
          <w:tcPr>
            <w:tcW w:w="3988" w:type="dxa"/>
            <w:shd w:val="clear" w:color="auto" w:fill="auto"/>
            <w:vAlign w:val="center"/>
            <w:hideMark/>
          </w:tcPr>
          <w:p w14:paraId="2EAFBFE9"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 (пени и проценты по соответствующему платежу)</w:t>
            </w:r>
          </w:p>
        </w:tc>
        <w:tc>
          <w:tcPr>
            <w:tcW w:w="2108" w:type="dxa"/>
            <w:shd w:val="clear" w:color="auto" w:fill="auto"/>
            <w:vAlign w:val="center"/>
            <w:hideMark/>
          </w:tcPr>
          <w:p w14:paraId="276224A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702 11105024142000120</w:t>
            </w:r>
          </w:p>
        </w:tc>
        <w:tc>
          <w:tcPr>
            <w:tcW w:w="1559" w:type="dxa"/>
            <w:shd w:val="clear" w:color="auto" w:fill="auto"/>
            <w:vAlign w:val="center"/>
            <w:hideMark/>
          </w:tcPr>
          <w:p w14:paraId="7B2456A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3C1C616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194 375,73</w:t>
            </w:r>
          </w:p>
        </w:tc>
        <w:tc>
          <w:tcPr>
            <w:tcW w:w="851" w:type="dxa"/>
            <w:shd w:val="clear" w:color="auto" w:fill="auto"/>
            <w:vAlign w:val="center"/>
            <w:hideMark/>
          </w:tcPr>
          <w:p w14:paraId="27D0F96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3E70A776" w14:textId="77777777" w:rsidTr="0027242C">
        <w:trPr>
          <w:trHeight w:val="20"/>
        </w:trPr>
        <w:tc>
          <w:tcPr>
            <w:tcW w:w="3988" w:type="dxa"/>
            <w:shd w:val="clear" w:color="auto" w:fill="auto"/>
            <w:vAlign w:val="center"/>
            <w:hideMark/>
          </w:tcPr>
          <w:p w14:paraId="699A0E3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2108" w:type="dxa"/>
            <w:shd w:val="clear" w:color="auto" w:fill="auto"/>
            <w:vAlign w:val="center"/>
            <w:hideMark/>
          </w:tcPr>
          <w:p w14:paraId="56216DB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000 11105030000000120</w:t>
            </w:r>
          </w:p>
        </w:tc>
        <w:tc>
          <w:tcPr>
            <w:tcW w:w="1559" w:type="dxa"/>
            <w:shd w:val="clear" w:color="auto" w:fill="auto"/>
            <w:vAlign w:val="center"/>
            <w:hideMark/>
          </w:tcPr>
          <w:p w14:paraId="5B79DAD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600 000,00</w:t>
            </w:r>
          </w:p>
        </w:tc>
        <w:tc>
          <w:tcPr>
            <w:tcW w:w="1559" w:type="dxa"/>
            <w:shd w:val="clear" w:color="auto" w:fill="auto"/>
            <w:vAlign w:val="center"/>
            <w:hideMark/>
          </w:tcPr>
          <w:p w14:paraId="6CCE5FF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407 181,07</w:t>
            </w:r>
          </w:p>
        </w:tc>
        <w:tc>
          <w:tcPr>
            <w:tcW w:w="851" w:type="dxa"/>
            <w:shd w:val="clear" w:color="auto" w:fill="auto"/>
            <w:vAlign w:val="center"/>
            <w:hideMark/>
          </w:tcPr>
          <w:p w14:paraId="4445A25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67,86</w:t>
            </w:r>
          </w:p>
        </w:tc>
      </w:tr>
      <w:tr w:rsidR="00AF2E4E" w:rsidRPr="00AF2E4E" w14:paraId="7ACD67C6" w14:textId="77777777" w:rsidTr="0027242C">
        <w:trPr>
          <w:trHeight w:val="20"/>
        </w:trPr>
        <w:tc>
          <w:tcPr>
            <w:tcW w:w="3988" w:type="dxa"/>
            <w:shd w:val="clear" w:color="auto" w:fill="auto"/>
            <w:vAlign w:val="center"/>
            <w:hideMark/>
          </w:tcPr>
          <w:p w14:paraId="02D52FE4"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c>
          <w:tcPr>
            <w:tcW w:w="2108" w:type="dxa"/>
            <w:shd w:val="clear" w:color="auto" w:fill="auto"/>
            <w:vAlign w:val="center"/>
            <w:hideMark/>
          </w:tcPr>
          <w:p w14:paraId="479ADF0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702 11105034140000120</w:t>
            </w:r>
          </w:p>
        </w:tc>
        <w:tc>
          <w:tcPr>
            <w:tcW w:w="1559" w:type="dxa"/>
            <w:shd w:val="clear" w:color="auto" w:fill="auto"/>
            <w:vAlign w:val="center"/>
            <w:hideMark/>
          </w:tcPr>
          <w:p w14:paraId="1B6AAE9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600 000,00</w:t>
            </w:r>
          </w:p>
        </w:tc>
        <w:tc>
          <w:tcPr>
            <w:tcW w:w="1559" w:type="dxa"/>
            <w:shd w:val="clear" w:color="auto" w:fill="auto"/>
            <w:vAlign w:val="center"/>
            <w:hideMark/>
          </w:tcPr>
          <w:p w14:paraId="66B7C2C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407 181,07</w:t>
            </w:r>
          </w:p>
        </w:tc>
        <w:tc>
          <w:tcPr>
            <w:tcW w:w="851" w:type="dxa"/>
            <w:shd w:val="clear" w:color="auto" w:fill="auto"/>
            <w:vAlign w:val="center"/>
            <w:hideMark/>
          </w:tcPr>
          <w:p w14:paraId="32B8E8F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67,86</w:t>
            </w:r>
          </w:p>
        </w:tc>
      </w:tr>
      <w:tr w:rsidR="00AF2E4E" w:rsidRPr="00AF2E4E" w14:paraId="37A7C381" w14:textId="77777777" w:rsidTr="0027242C">
        <w:trPr>
          <w:trHeight w:val="20"/>
        </w:trPr>
        <w:tc>
          <w:tcPr>
            <w:tcW w:w="3988" w:type="dxa"/>
            <w:shd w:val="clear" w:color="auto" w:fill="auto"/>
            <w:vAlign w:val="center"/>
            <w:hideMark/>
          </w:tcPr>
          <w:p w14:paraId="35130B4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сдачи в аренду имущества, составляющего государственную (муниципальную) казну (за исключением земельных участков)</w:t>
            </w:r>
          </w:p>
        </w:tc>
        <w:tc>
          <w:tcPr>
            <w:tcW w:w="2108" w:type="dxa"/>
            <w:shd w:val="clear" w:color="auto" w:fill="auto"/>
            <w:vAlign w:val="center"/>
            <w:hideMark/>
          </w:tcPr>
          <w:p w14:paraId="36A5198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000 11105070000000120</w:t>
            </w:r>
          </w:p>
        </w:tc>
        <w:tc>
          <w:tcPr>
            <w:tcW w:w="1559" w:type="dxa"/>
            <w:shd w:val="clear" w:color="auto" w:fill="auto"/>
            <w:vAlign w:val="center"/>
            <w:hideMark/>
          </w:tcPr>
          <w:p w14:paraId="76D155B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450 000,00</w:t>
            </w:r>
          </w:p>
        </w:tc>
        <w:tc>
          <w:tcPr>
            <w:tcW w:w="1559" w:type="dxa"/>
            <w:shd w:val="clear" w:color="auto" w:fill="auto"/>
            <w:vAlign w:val="center"/>
            <w:hideMark/>
          </w:tcPr>
          <w:p w14:paraId="57D2291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271 586,54</w:t>
            </w:r>
          </w:p>
        </w:tc>
        <w:tc>
          <w:tcPr>
            <w:tcW w:w="851" w:type="dxa"/>
            <w:shd w:val="clear" w:color="auto" w:fill="auto"/>
            <w:vAlign w:val="center"/>
            <w:hideMark/>
          </w:tcPr>
          <w:p w14:paraId="3480436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60,35</w:t>
            </w:r>
          </w:p>
        </w:tc>
      </w:tr>
      <w:tr w:rsidR="00AF2E4E" w:rsidRPr="00AF2E4E" w14:paraId="27A9E711" w14:textId="77777777" w:rsidTr="0027242C">
        <w:trPr>
          <w:trHeight w:val="20"/>
        </w:trPr>
        <w:tc>
          <w:tcPr>
            <w:tcW w:w="3988" w:type="dxa"/>
            <w:shd w:val="clear" w:color="auto" w:fill="auto"/>
            <w:vAlign w:val="center"/>
            <w:hideMark/>
          </w:tcPr>
          <w:p w14:paraId="3A03FEF6"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сдачи в аренду имущества, составляющего казну муниципальных округов (за исключением земельных участков)</w:t>
            </w:r>
          </w:p>
        </w:tc>
        <w:tc>
          <w:tcPr>
            <w:tcW w:w="2108" w:type="dxa"/>
            <w:shd w:val="clear" w:color="auto" w:fill="auto"/>
            <w:vAlign w:val="center"/>
            <w:hideMark/>
          </w:tcPr>
          <w:p w14:paraId="4658E7B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702 11105074140000120</w:t>
            </w:r>
          </w:p>
        </w:tc>
        <w:tc>
          <w:tcPr>
            <w:tcW w:w="1559" w:type="dxa"/>
            <w:shd w:val="clear" w:color="auto" w:fill="auto"/>
            <w:vAlign w:val="center"/>
            <w:hideMark/>
          </w:tcPr>
          <w:p w14:paraId="5BBDB10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450 000,00</w:t>
            </w:r>
          </w:p>
        </w:tc>
        <w:tc>
          <w:tcPr>
            <w:tcW w:w="1559" w:type="dxa"/>
            <w:shd w:val="clear" w:color="auto" w:fill="auto"/>
            <w:vAlign w:val="center"/>
            <w:hideMark/>
          </w:tcPr>
          <w:p w14:paraId="173DC5D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271 586,54</w:t>
            </w:r>
          </w:p>
        </w:tc>
        <w:tc>
          <w:tcPr>
            <w:tcW w:w="851" w:type="dxa"/>
            <w:shd w:val="clear" w:color="auto" w:fill="auto"/>
            <w:vAlign w:val="center"/>
            <w:hideMark/>
          </w:tcPr>
          <w:p w14:paraId="37DCAB7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60,35</w:t>
            </w:r>
          </w:p>
        </w:tc>
      </w:tr>
      <w:tr w:rsidR="00AF2E4E" w:rsidRPr="00AF2E4E" w14:paraId="7763ABCF" w14:textId="77777777" w:rsidTr="0027242C">
        <w:trPr>
          <w:trHeight w:val="20"/>
        </w:trPr>
        <w:tc>
          <w:tcPr>
            <w:tcW w:w="3988" w:type="dxa"/>
            <w:shd w:val="clear" w:color="auto" w:fill="auto"/>
            <w:vAlign w:val="center"/>
            <w:hideMark/>
          </w:tcPr>
          <w:p w14:paraId="3C1248EC"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Плата по соглашениям об установлении сервитута в отношении земельных участков, находящихся в государственной или муниципальной собственности</w:t>
            </w:r>
          </w:p>
        </w:tc>
        <w:tc>
          <w:tcPr>
            <w:tcW w:w="2108" w:type="dxa"/>
            <w:shd w:val="clear" w:color="auto" w:fill="auto"/>
            <w:vAlign w:val="center"/>
            <w:hideMark/>
          </w:tcPr>
          <w:p w14:paraId="2484661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000 11105300000000120</w:t>
            </w:r>
          </w:p>
        </w:tc>
        <w:tc>
          <w:tcPr>
            <w:tcW w:w="1559" w:type="dxa"/>
            <w:shd w:val="clear" w:color="auto" w:fill="auto"/>
            <w:vAlign w:val="center"/>
            <w:hideMark/>
          </w:tcPr>
          <w:p w14:paraId="064D70D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2 000,00</w:t>
            </w:r>
          </w:p>
        </w:tc>
        <w:tc>
          <w:tcPr>
            <w:tcW w:w="1559" w:type="dxa"/>
            <w:shd w:val="clear" w:color="auto" w:fill="auto"/>
            <w:vAlign w:val="center"/>
            <w:hideMark/>
          </w:tcPr>
          <w:p w14:paraId="63EE1AC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4086331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2B031E09" w14:textId="77777777" w:rsidTr="0027242C">
        <w:trPr>
          <w:trHeight w:val="20"/>
        </w:trPr>
        <w:tc>
          <w:tcPr>
            <w:tcW w:w="3988" w:type="dxa"/>
            <w:shd w:val="clear" w:color="auto" w:fill="auto"/>
            <w:vAlign w:val="center"/>
            <w:hideMark/>
          </w:tcPr>
          <w:p w14:paraId="45C320F4"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Плата по соглашениям об установлении сервитута в отношении земельных участков, государственная собственность на которые не разграничена</w:t>
            </w:r>
          </w:p>
        </w:tc>
        <w:tc>
          <w:tcPr>
            <w:tcW w:w="2108" w:type="dxa"/>
            <w:shd w:val="clear" w:color="auto" w:fill="auto"/>
            <w:vAlign w:val="center"/>
            <w:hideMark/>
          </w:tcPr>
          <w:p w14:paraId="69D41B1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000 11105310000000120</w:t>
            </w:r>
          </w:p>
        </w:tc>
        <w:tc>
          <w:tcPr>
            <w:tcW w:w="1559" w:type="dxa"/>
            <w:shd w:val="clear" w:color="auto" w:fill="auto"/>
            <w:vAlign w:val="center"/>
            <w:hideMark/>
          </w:tcPr>
          <w:p w14:paraId="092105A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2 000,00</w:t>
            </w:r>
          </w:p>
        </w:tc>
        <w:tc>
          <w:tcPr>
            <w:tcW w:w="1559" w:type="dxa"/>
            <w:shd w:val="clear" w:color="auto" w:fill="auto"/>
            <w:vAlign w:val="center"/>
            <w:hideMark/>
          </w:tcPr>
          <w:p w14:paraId="52E26A2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5310150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0BAD3B4E" w14:textId="77777777" w:rsidTr="0027242C">
        <w:trPr>
          <w:trHeight w:val="20"/>
        </w:trPr>
        <w:tc>
          <w:tcPr>
            <w:tcW w:w="3988" w:type="dxa"/>
            <w:shd w:val="clear" w:color="auto" w:fill="auto"/>
            <w:vAlign w:val="center"/>
            <w:hideMark/>
          </w:tcPr>
          <w:p w14:paraId="31A4021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Плата по соглашениям об установлении сервитута, заключенным органами местного самоуправления муниципальных округов,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муниципальных округов</w:t>
            </w:r>
          </w:p>
        </w:tc>
        <w:tc>
          <w:tcPr>
            <w:tcW w:w="2108" w:type="dxa"/>
            <w:shd w:val="clear" w:color="auto" w:fill="auto"/>
            <w:vAlign w:val="center"/>
            <w:hideMark/>
          </w:tcPr>
          <w:p w14:paraId="7BF1A08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702 11105312140000120</w:t>
            </w:r>
          </w:p>
        </w:tc>
        <w:tc>
          <w:tcPr>
            <w:tcW w:w="1559" w:type="dxa"/>
            <w:shd w:val="clear" w:color="auto" w:fill="auto"/>
            <w:vAlign w:val="center"/>
            <w:hideMark/>
          </w:tcPr>
          <w:p w14:paraId="7FA8F36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2 000,00</w:t>
            </w:r>
          </w:p>
        </w:tc>
        <w:tc>
          <w:tcPr>
            <w:tcW w:w="1559" w:type="dxa"/>
            <w:shd w:val="clear" w:color="auto" w:fill="auto"/>
            <w:vAlign w:val="center"/>
            <w:hideMark/>
          </w:tcPr>
          <w:p w14:paraId="0F8F6B0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0C0A8C1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5409FC84" w14:textId="77777777" w:rsidTr="0027242C">
        <w:trPr>
          <w:trHeight w:val="20"/>
        </w:trPr>
        <w:tc>
          <w:tcPr>
            <w:tcW w:w="3988" w:type="dxa"/>
            <w:shd w:val="clear" w:color="auto" w:fill="auto"/>
            <w:vAlign w:val="center"/>
            <w:hideMark/>
          </w:tcPr>
          <w:p w14:paraId="0FC8D6DC"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108" w:type="dxa"/>
            <w:shd w:val="clear" w:color="auto" w:fill="auto"/>
            <w:vAlign w:val="center"/>
            <w:hideMark/>
          </w:tcPr>
          <w:p w14:paraId="26E7804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000 11109000000000120</w:t>
            </w:r>
          </w:p>
        </w:tc>
        <w:tc>
          <w:tcPr>
            <w:tcW w:w="1559" w:type="dxa"/>
            <w:shd w:val="clear" w:color="auto" w:fill="auto"/>
            <w:vAlign w:val="center"/>
            <w:hideMark/>
          </w:tcPr>
          <w:p w14:paraId="1A2FF84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1 350 000,00</w:t>
            </w:r>
          </w:p>
        </w:tc>
        <w:tc>
          <w:tcPr>
            <w:tcW w:w="1559" w:type="dxa"/>
            <w:shd w:val="clear" w:color="auto" w:fill="auto"/>
            <w:vAlign w:val="center"/>
            <w:hideMark/>
          </w:tcPr>
          <w:p w14:paraId="3D54C49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1 145 110,08</w:t>
            </w:r>
          </w:p>
        </w:tc>
        <w:tc>
          <w:tcPr>
            <w:tcW w:w="851" w:type="dxa"/>
            <w:shd w:val="clear" w:color="auto" w:fill="auto"/>
            <w:vAlign w:val="center"/>
            <w:hideMark/>
          </w:tcPr>
          <w:p w14:paraId="7807886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84,82</w:t>
            </w:r>
          </w:p>
        </w:tc>
      </w:tr>
      <w:tr w:rsidR="00AF2E4E" w:rsidRPr="00AF2E4E" w14:paraId="2D56628C" w14:textId="77777777" w:rsidTr="0027242C">
        <w:trPr>
          <w:trHeight w:val="20"/>
        </w:trPr>
        <w:tc>
          <w:tcPr>
            <w:tcW w:w="3988" w:type="dxa"/>
            <w:shd w:val="clear" w:color="auto" w:fill="auto"/>
            <w:vAlign w:val="center"/>
            <w:hideMark/>
          </w:tcPr>
          <w:p w14:paraId="1E2926E7"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108" w:type="dxa"/>
            <w:shd w:val="clear" w:color="auto" w:fill="auto"/>
            <w:vAlign w:val="center"/>
            <w:hideMark/>
          </w:tcPr>
          <w:p w14:paraId="2BC6225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000 11109040000000120</w:t>
            </w:r>
          </w:p>
        </w:tc>
        <w:tc>
          <w:tcPr>
            <w:tcW w:w="1559" w:type="dxa"/>
            <w:shd w:val="clear" w:color="auto" w:fill="auto"/>
            <w:vAlign w:val="center"/>
            <w:hideMark/>
          </w:tcPr>
          <w:p w14:paraId="6B1F525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150 000,00</w:t>
            </w:r>
          </w:p>
        </w:tc>
        <w:tc>
          <w:tcPr>
            <w:tcW w:w="1559" w:type="dxa"/>
            <w:shd w:val="clear" w:color="auto" w:fill="auto"/>
            <w:vAlign w:val="center"/>
            <w:hideMark/>
          </w:tcPr>
          <w:p w14:paraId="2BA5E5E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125 672,34</w:t>
            </w:r>
          </w:p>
        </w:tc>
        <w:tc>
          <w:tcPr>
            <w:tcW w:w="851" w:type="dxa"/>
            <w:shd w:val="clear" w:color="auto" w:fill="auto"/>
            <w:vAlign w:val="center"/>
            <w:hideMark/>
          </w:tcPr>
          <w:p w14:paraId="1671F87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83,78</w:t>
            </w:r>
          </w:p>
        </w:tc>
      </w:tr>
      <w:tr w:rsidR="00AF2E4E" w:rsidRPr="00AF2E4E" w14:paraId="1EC4038B" w14:textId="77777777" w:rsidTr="0027242C">
        <w:trPr>
          <w:trHeight w:val="20"/>
        </w:trPr>
        <w:tc>
          <w:tcPr>
            <w:tcW w:w="3988" w:type="dxa"/>
            <w:shd w:val="clear" w:color="auto" w:fill="auto"/>
            <w:vAlign w:val="center"/>
            <w:hideMark/>
          </w:tcPr>
          <w:p w14:paraId="660F62DC"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2108" w:type="dxa"/>
            <w:shd w:val="clear" w:color="auto" w:fill="auto"/>
            <w:vAlign w:val="center"/>
            <w:hideMark/>
          </w:tcPr>
          <w:p w14:paraId="77506F2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702 11109044140000120</w:t>
            </w:r>
          </w:p>
        </w:tc>
        <w:tc>
          <w:tcPr>
            <w:tcW w:w="1559" w:type="dxa"/>
            <w:shd w:val="clear" w:color="auto" w:fill="auto"/>
            <w:vAlign w:val="center"/>
            <w:hideMark/>
          </w:tcPr>
          <w:p w14:paraId="63C443B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150 000,00</w:t>
            </w:r>
          </w:p>
        </w:tc>
        <w:tc>
          <w:tcPr>
            <w:tcW w:w="1559" w:type="dxa"/>
            <w:shd w:val="clear" w:color="auto" w:fill="auto"/>
            <w:vAlign w:val="center"/>
            <w:hideMark/>
          </w:tcPr>
          <w:p w14:paraId="7B65BD2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125 672,34</w:t>
            </w:r>
          </w:p>
        </w:tc>
        <w:tc>
          <w:tcPr>
            <w:tcW w:w="851" w:type="dxa"/>
            <w:shd w:val="clear" w:color="auto" w:fill="auto"/>
            <w:vAlign w:val="center"/>
            <w:hideMark/>
          </w:tcPr>
          <w:p w14:paraId="0915A76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83,78</w:t>
            </w:r>
          </w:p>
        </w:tc>
      </w:tr>
      <w:tr w:rsidR="00AF2E4E" w:rsidRPr="00AF2E4E" w14:paraId="763EA232" w14:textId="77777777" w:rsidTr="0027242C">
        <w:trPr>
          <w:trHeight w:val="20"/>
        </w:trPr>
        <w:tc>
          <w:tcPr>
            <w:tcW w:w="3988" w:type="dxa"/>
            <w:shd w:val="clear" w:color="auto" w:fill="auto"/>
            <w:vAlign w:val="center"/>
            <w:hideMark/>
          </w:tcPr>
          <w:p w14:paraId="60C8BF44"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участках, государственная собственность на которые не разграничена</w:t>
            </w:r>
          </w:p>
        </w:tc>
        <w:tc>
          <w:tcPr>
            <w:tcW w:w="2108" w:type="dxa"/>
            <w:shd w:val="clear" w:color="auto" w:fill="auto"/>
            <w:vAlign w:val="center"/>
            <w:hideMark/>
          </w:tcPr>
          <w:p w14:paraId="105E706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000 11109080000000120</w:t>
            </w:r>
          </w:p>
        </w:tc>
        <w:tc>
          <w:tcPr>
            <w:tcW w:w="1559" w:type="dxa"/>
            <w:shd w:val="clear" w:color="auto" w:fill="auto"/>
            <w:vAlign w:val="center"/>
            <w:hideMark/>
          </w:tcPr>
          <w:p w14:paraId="120A7A4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1 200 000,00</w:t>
            </w:r>
          </w:p>
        </w:tc>
        <w:tc>
          <w:tcPr>
            <w:tcW w:w="1559" w:type="dxa"/>
            <w:shd w:val="clear" w:color="auto" w:fill="auto"/>
            <w:vAlign w:val="center"/>
            <w:hideMark/>
          </w:tcPr>
          <w:p w14:paraId="3700E5D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1 019 437,74</w:t>
            </w:r>
          </w:p>
        </w:tc>
        <w:tc>
          <w:tcPr>
            <w:tcW w:w="851" w:type="dxa"/>
            <w:shd w:val="clear" w:color="auto" w:fill="auto"/>
            <w:vAlign w:val="center"/>
            <w:hideMark/>
          </w:tcPr>
          <w:p w14:paraId="387EDF0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84,95</w:t>
            </w:r>
          </w:p>
        </w:tc>
      </w:tr>
      <w:tr w:rsidR="00AF2E4E" w:rsidRPr="00AF2E4E" w14:paraId="4B0D4AF1" w14:textId="77777777" w:rsidTr="0027242C">
        <w:trPr>
          <w:trHeight w:val="20"/>
        </w:trPr>
        <w:tc>
          <w:tcPr>
            <w:tcW w:w="3988" w:type="dxa"/>
            <w:shd w:val="clear" w:color="auto" w:fill="auto"/>
            <w:vAlign w:val="center"/>
            <w:hideMark/>
          </w:tcPr>
          <w:p w14:paraId="5BE1612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муниципальных округов, и на землях или земельных участках, государственная собственность на которые не разграничена</w:t>
            </w:r>
          </w:p>
        </w:tc>
        <w:tc>
          <w:tcPr>
            <w:tcW w:w="2108" w:type="dxa"/>
            <w:shd w:val="clear" w:color="auto" w:fill="auto"/>
            <w:vAlign w:val="center"/>
            <w:hideMark/>
          </w:tcPr>
          <w:p w14:paraId="705830B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702 11109080140000120</w:t>
            </w:r>
          </w:p>
        </w:tc>
        <w:tc>
          <w:tcPr>
            <w:tcW w:w="1559" w:type="dxa"/>
            <w:shd w:val="clear" w:color="auto" w:fill="auto"/>
            <w:vAlign w:val="center"/>
            <w:hideMark/>
          </w:tcPr>
          <w:p w14:paraId="0250B9E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1 200 000,00</w:t>
            </w:r>
          </w:p>
        </w:tc>
        <w:tc>
          <w:tcPr>
            <w:tcW w:w="1559" w:type="dxa"/>
            <w:shd w:val="clear" w:color="auto" w:fill="auto"/>
            <w:vAlign w:val="center"/>
            <w:hideMark/>
          </w:tcPr>
          <w:p w14:paraId="6DF80D4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1 019 437,74</w:t>
            </w:r>
          </w:p>
        </w:tc>
        <w:tc>
          <w:tcPr>
            <w:tcW w:w="851" w:type="dxa"/>
            <w:shd w:val="clear" w:color="auto" w:fill="auto"/>
            <w:vAlign w:val="center"/>
            <w:hideMark/>
          </w:tcPr>
          <w:p w14:paraId="6023735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84,95</w:t>
            </w:r>
          </w:p>
        </w:tc>
      </w:tr>
      <w:tr w:rsidR="00AF2E4E" w:rsidRPr="00AF2E4E" w14:paraId="0766183B" w14:textId="77777777" w:rsidTr="0027242C">
        <w:trPr>
          <w:trHeight w:val="20"/>
        </w:trPr>
        <w:tc>
          <w:tcPr>
            <w:tcW w:w="3988" w:type="dxa"/>
            <w:shd w:val="clear" w:color="auto" w:fill="auto"/>
            <w:vAlign w:val="center"/>
            <w:hideMark/>
          </w:tcPr>
          <w:p w14:paraId="5800D41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ОКАЗАНИЯ ПЛАТНЫХ УСЛУГ И КОМПЕНСАЦИИ ЗАТРАТ ГОСУДАРСТВА</w:t>
            </w:r>
          </w:p>
        </w:tc>
        <w:tc>
          <w:tcPr>
            <w:tcW w:w="2108" w:type="dxa"/>
            <w:shd w:val="clear" w:color="auto" w:fill="auto"/>
            <w:vAlign w:val="center"/>
            <w:hideMark/>
          </w:tcPr>
          <w:p w14:paraId="32D48C2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000 11300000000000000</w:t>
            </w:r>
          </w:p>
        </w:tc>
        <w:tc>
          <w:tcPr>
            <w:tcW w:w="1559" w:type="dxa"/>
            <w:shd w:val="clear" w:color="auto" w:fill="auto"/>
            <w:vAlign w:val="center"/>
            <w:hideMark/>
          </w:tcPr>
          <w:p w14:paraId="1F12B22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6 140 120,00</w:t>
            </w:r>
          </w:p>
        </w:tc>
        <w:tc>
          <w:tcPr>
            <w:tcW w:w="1559" w:type="dxa"/>
            <w:shd w:val="clear" w:color="auto" w:fill="auto"/>
            <w:vAlign w:val="center"/>
            <w:hideMark/>
          </w:tcPr>
          <w:p w14:paraId="2B495C2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6 411 710,17</w:t>
            </w:r>
          </w:p>
        </w:tc>
        <w:tc>
          <w:tcPr>
            <w:tcW w:w="851" w:type="dxa"/>
            <w:shd w:val="clear" w:color="auto" w:fill="auto"/>
            <w:vAlign w:val="center"/>
            <w:hideMark/>
          </w:tcPr>
          <w:p w14:paraId="38614A2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104,42</w:t>
            </w:r>
          </w:p>
        </w:tc>
      </w:tr>
      <w:tr w:rsidR="00AF2E4E" w:rsidRPr="00AF2E4E" w14:paraId="7B876D7A" w14:textId="77777777" w:rsidTr="0027242C">
        <w:trPr>
          <w:trHeight w:val="20"/>
        </w:trPr>
        <w:tc>
          <w:tcPr>
            <w:tcW w:w="3988" w:type="dxa"/>
            <w:shd w:val="clear" w:color="auto" w:fill="auto"/>
            <w:vAlign w:val="center"/>
            <w:hideMark/>
          </w:tcPr>
          <w:p w14:paraId="72BC380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оказания платных услуг (работ)</w:t>
            </w:r>
          </w:p>
        </w:tc>
        <w:tc>
          <w:tcPr>
            <w:tcW w:w="2108" w:type="dxa"/>
            <w:shd w:val="clear" w:color="auto" w:fill="auto"/>
            <w:vAlign w:val="center"/>
            <w:hideMark/>
          </w:tcPr>
          <w:p w14:paraId="39BEE91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000 11301000000000130</w:t>
            </w:r>
          </w:p>
        </w:tc>
        <w:tc>
          <w:tcPr>
            <w:tcW w:w="1559" w:type="dxa"/>
            <w:shd w:val="clear" w:color="auto" w:fill="auto"/>
            <w:vAlign w:val="center"/>
            <w:hideMark/>
          </w:tcPr>
          <w:p w14:paraId="6C0020B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5 590 120,00</w:t>
            </w:r>
          </w:p>
        </w:tc>
        <w:tc>
          <w:tcPr>
            <w:tcW w:w="1559" w:type="dxa"/>
            <w:shd w:val="clear" w:color="auto" w:fill="auto"/>
            <w:vAlign w:val="center"/>
            <w:hideMark/>
          </w:tcPr>
          <w:p w14:paraId="5BF5049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4 861 127,38</w:t>
            </w:r>
          </w:p>
        </w:tc>
        <w:tc>
          <w:tcPr>
            <w:tcW w:w="851" w:type="dxa"/>
            <w:shd w:val="clear" w:color="auto" w:fill="auto"/>
            <w:vAlign w:val="center"/>
            <w:hideMark/>
          </w:tcPr>
          <w:p w14:paraId="61BF1B4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86,96</w:t>
            </w:r>
          </w:p>
        </w:tc>
      </w:tr>
      <w:tr w:rsidR="00AF2E4E" w:rsidRPr="00AF2E4E" w14:paraId="36788EDE" w14:textId="77777777" w:rsidTr="0027242C">
        <w:trPr>
          <w:trHeight w:val="20"/>
        </w:trPr>
        <w:tc>
          <w:tcPr>
            <w:tcW w:w="3988" w:type="dxa"/>
            <w:shd w:val="clear" w:color="auto" w:fill="auto"/>
            <w:vAlign w:val="center"/>
            <w:hideMark/>
          </w:tcPr>
          <w:p w14:paraId="157FE1FA"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Плата за оказание услуг по присоединению объектов дорожного сервиса к автомобильным дорогам общего пользования</w:t>
            </w:r>
          </w:p>
        </w:tc>
        <w:tc>
          <w:tcPr>
            <w:tcW w:w="2108" w:type="dxa"/>
            <w:shd w:val="clear" w:color="auto" w:fill="auto"/>
            <w:vAlign w:val="center"/>
            <w:hideMark/>
          </w:tcPr>
          <w:p w14:paraId="660CE2A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000 11301500000000130</w:t>
            </w:r>
          </w:p>
        </w:tc>
        <w:tc>
          <w:tcPr>
            <w:tcW w:w="1559" w:type="dxa"/>
            <w:shd w:val="clear" w:color="auto" w:fill="auto"/>
            <w:vAlign w:val="center"/>
            <w:hideMark/>
          </w:tcPr>
          <w:p w14:paraId="175FE84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110 000,00</w:t>
            </w:r>
          </w:p>
        </w:tc>
        <w:tc>
          <w:tcPr>
            <w:tcW w:w="1559" w:type="dxa"/>
            <w:shd w:val="clear" w:color="auto" w:fill="auto"/>
            <w:vAlign w:val="center"/>
            <w:hideMark/>
          </w:tcPr>
          <w:p w14:paraId="555F9E5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5049B38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222BBEA1" w14:textId="77777777" w:rsidTr="0027242C">
        <w:trPr>
          <w:trHeight w:val="20"/>
        </w:trPr>
        <w:tc>
          <w:tcPr>
            <w:tcW w:w="3988" w:type="dxa"/>
            <w:shd w:val="clear" w:color="auto" w:fill="auto"/>
            <w:vAlign w:val="center"/>
            <w:hideMark/>
          </w:tcPr>
          <w:p w14:paraId="4A0DB22A"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Плата за оказание услуг по присоединению объектов дорожного сервиса к автомобильным дорогам общего пользования местного значения, зачисляемая в бюджеты муниципальных округов</w:t>
            </w:r>
          </w:p>
        </w:tc>
        <w:tc>
          <w:tcPr>
            <w:tcW w:w="2108" w:type="dxa"/>
            <w:shd w:val="clear" w:color="auto" w:fill="auto"/>
            <w:vAlign w:val="center"/>
            <w:hideMark/>
          </w:tcPr>
          <w:p w14:paraId="0A78D51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701 11301530140000130</w:t>
            </w:r>
          </w:p>
        </w:tc>
        <w:tc>
          <w:tcPr>
            <w:tcW w:w="1559" w:type="dxa"/>
            <w:shd w:val="clear" w:color="auto" w:fill="auto"/>
            <w:vAlign w:val="center"/>
            <w:hideMark/>
          </w:tcPr>
          <w:p w14:paraId="5893B96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110 000,00</w:t>
            </w:r>
          </w:p>
        </w:tc>
        <w:tc>
          <w:tcPr>
            <w:tcW w:w="1559" w:type="dxa"/>
            <w:shd w:val="clear" w:color="auto" w:fill="auto"/>
            <w:vAlign w:val="center"/>
            <w:hideMark/>
          </w:tcPr>
          <w:p w14:paraId="363CB3C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51C8DF4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2919D262" w14:textId="77777777" w:rsidTr="0027242C">
        <w:trPr>
          <w:trHeight w:val="20"/>
        </w:trPr>
        <w:tc>
          <w:tcPr>
            <w:tcW w:w="3988" w:type="dxa"/>
            <w:shd w:val="clear" w:color="auto" w:fill="auto"/>
            <w:vAlign w:val="center"/>
            <w:hideMark/>
          </w:tcPr>
          <w:p w14:paraId="033CF3A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Прочие доходы от оказания платных услуг (работ)</w:t>
            </w:r>
          </w:p>
        </w:tc>
        <w:tc>
          <w:tcPr>
            <w:tcW w:w="2108" w:type="dxa"/>
            <w:shd w:val="clear" w:color="auto" w:fill="auto"/>
            <w:vAlign w:val="center"/>
            <w:hideMark/>
          </w:tcPr>
          <w:p w14:paraId="545C9E0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000 11301990000000130</w:t>
            </w:r>
          </w:p>
        </w:tc>
        <w:tc>
          <w:tcPr>
            <w:tcW w:w="1559" w:type="dxa"/>
            <w:shd w:val="clear" w:color="auto" w:fill="auto"/>
            <w:vAlign w:val="center"/>
            <w:hideMark/>
          </w:tcPr>
          <w:p w14:paraId="0027EB5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5 480 120,00</w:t>
            </w:r>
          </w:p>
        </w:tc>
        <w:tc>
          <w:tcPr>
            <w:tcW w:w="1559" w:type="dxa"/>
            <w:shd w:val="clear" w:color="auto" w:fill="auto"/>
            <w:vAlign w:val="center"/>
            <w:hideMark/>
          </w:tcPr>
          <w:p w14:paraId="167B01F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4 861 127,38</w:t>
            </w:r>
          </w:p>
        </w:tc>
        <w:tc>
          <w:tcPr>
            <w:tcW w:w="851" w:type="dxa"/>
            <w:shd w:val="clear" w:color="auto" w:fill="auto"/>
            <w:vAlign w:val="center"/>
            <w:hideMark/>
          </w:tcPr>
          <w:p w14:paraId="0807AA3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88,70</w:t>
            </w:r>
          </w:p>
        </w:tc>
      </w:tr>
      <w:tr w:rsidR="00AF2E4E" w:rsidRPr="00AF2E4E" w14:paraId="3C4AA444" w14:textId="77777777" w:rsidTr="0027242C">
        <w:trPr>
          <w:trHeight w:val="20"/>
        </w:trPr>
        <w:tc>
          <w:tcPr>
            <w:tcW w:w="3988" w:type="dxa"/>
            <w:shd w:val="clear" w:color="auto" w:fill="auto"/>
            <w:vAlign w:val="center"/>
            <w:hideMark/>
          </w:tcPr>
          <w:p w14:paraId="5EA8D3CC"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Прочие доходы от оказания платных услуг (работ) получателями средств бюджетов муниципальных округов</w:t>
            </w:r>
          </w:p>
        </w:tc>
        <w:tc>
          <w:tcPr>
            <w:tcW w:w="2108" w:type="dxa"/>
            <w:shd w:val="clear" w:color="auto" w:fill="auto"/>
            <w:vAlign w:val="center"/>
            <w:hideMark/>
          </w:tcPr>
          <w:p w14:paraId="0DD20F2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000 11301994140000130</w:t>
            </w:r>
          </w:p>
        </w:tc>
        <w:tc>
          <w:tcPr>
            <w:tcW w:w="1559" w:type="dxa"/>
            <w:shd w:val="clear" w:color="auto" w:fill="auto"/>
            <w:vAlign w:val="center"/>
            <w:hideMark/>
          </w:tcPr>
          <w:p w14:paraId="4E9B2C8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5 400 000,00</w:t>
            </w:r>
          </w:p>
        </w:tc>
        <w:tc>
          <w:tcPr>
            <w:tcW w:w="1559" w:type="dxa"/>
            <w:shd w:val="clear" w:color="auto" w:fill="auto"/>
            <w:vAlign w:val="center"/>
            <w:hideMark/>
          </w:tcPr>
          <w:p w14:paraId="3208BC3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4 764 340,38</w:t>
            </w:r>
          </w:p>
        </w:tc>
        <w:tc>
          <w:tcPr>
            <w:tcW w:w="851" w:type="dxa"/>
            <w:shd w:val="clear" w:color="auto" w:fill="auto"/>
            <w:vAlign w:val="center"/>
            <w:hideMark/>
          </w:tcPr>
          <w:p w14:paraId="142A780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88,23</w:t>
            </w:r>
          </w:p>
        </w:tc>
      </w:tr>
      <w:tr w:rsidR="00AF2E4E" w:rsidRPr="00AF2E4E" w14:paraId="15D6FE32" w14:textId="77777777" w:rsidTr="0027242C">
        <w:trPr>
          <w:trHeight w:val="20"/>
        </w:trPr>
        <w:tc>
          <w:tcPr>
            <w:tcW w:w="3988" w:type="dxa"/>
            <w:shd w:val="clear" w:color="auto" w:fill="auto"/>
            <w:vAlign w:val="center"/>
            <w:hideMark/>
          </w:tcPr>
          <w:p w14:paraId="168C9FBE"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Прочие доходы от оказания платных услуг (работ) получателями средств бюджетов муниципальных округов</w:t>
            </w:r>
          </w:p>
        </w:tc>
        <w:tc>
          <w:tcPr>
            <w:tcW w:w="2108" w:type="dxa"/>
            <w:shd w:val="clear" w:color="auto" w:fill="auto"/>
            <w:vAlign w:val="center"/>
            <w:hideMark/>
          </w:tcPr>
          <w:p w14:paraId="2BD90A1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701 11301994140000130</w:t>
            </w:r>
          </w:p>
        </w:tc>
        <w:tc>
          <w:tcPr>
            <w:tcW w:w="1559" w:type="dxa"/>
            <w:shd w:val="clear" w:color="auto" w:fill="auto"/>
            <w:vAlign w:val="center"/>
            <w:hideMark/>
          </w:tcPr>
          <w:p w14:paraId="4065454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80 120,00</w:t>
            </w:r>
          </w:p>
        </w:tc>
        <w:tc>
          <w:tcPr>
            <w:tcW w:w="1559" w:type="dxa"/>
            <w:shd w:val="clear" w:color="auto" w:fill="auto"/>
            <w:vAlign w:val="center"/>
            <w:hideMark/>
          </w:tcPr>
          <w:p w14:paraId="081EEF9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96 787,00</w:t>
            </w:r>
          </w:p>
        </w:tc>
        <w:tc>
          <w:tcPr>
            <w:tcW w:w="851" w:type="dxa"/>
            <w:shd w:val="clear" w:color="auto" w:fill="auto"/>
            <w:vAlign w:val="center"/>
            <w:hideMark/>
          </w:tcPr>
          <w:p w14:paraId="25D9211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120,80</w:t>
            </w:r>
          </w:p>
        </w:tc>
      </w:tr>
      <w:tr w:rsidR="00AF2E4E" w:rsidRPr="00AF2E4E" w14:paraId="54287384" w14:textId="77777777" w:rsidTr="0027242C">
        <w:trPr>
          <w:trHeight w:val="20"/>
        </w:trPr>
        <w:tc>
          <w:tcPr>
            <w:tcW w:w="3988" w:type="dxa"/>
            <w:shd w:val="clear" w:color="auto" w:fill="auto"/>
            <w:vAlign w:val="center"/>
            <w:hideMark/>
          </w:tcPr>
          <w:p w14:paraId="73E2764A"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Прочие доходы от оказания платных услуг (работ) получателями средств бюджетов муниципальных округов (в части доходов казенных учреждений по средствам от предпринимательской деятельности)</w:t>
            </w:r>
          </w:p>
        </w:tc>
        <w:tc>
          <w:tcPr>
            <w:tcW w:w="2108" w:type="dxa"/>
            <w:shd w:val="clear" w:color="auto" w:fill="auto"/>
            <w:vAlign w:val="center"/>
            <w:hideMark/>
          </w:tcPr>
          <w:p w14:paraId="51E0E29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707 11301994140001130</w:t>
            </w:r>
          </w:p>
        </w:tc>
        <w:tc>
          <w:tcPr>
            <w:tcW w:w="1559" w:type="dxa"/>
            <w:shd w:val="clear" w:color="auto" w:fill="auto"/>
            <w:vAlign w:val="center"/>
            <w:hideMark/>
          </w:tcPr>
          <w:p w14:paraId="3B611E9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1 400 000,00</w:t>
            </w:r>
          </w:p>
        </w:tc>
        <w:tc>
          <w:tcPr>
            <w:tcW w:w="1559" w:type="dxa"/>
            <w:shd w:val="clear" w:color="auto" w:fill="auto"/>
            <w:vAlign w:val="center"/>
            <w:hideMark/>
          </w:tcPr>
          <w:p w14:paraId="17E00E2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566 419,25</w:t>
            </w:r>
          </w:p>
        </w:tc>
        <w:tc>
          <w:tcPr>
            <w:tcW w:w="851" w:type="dxa"/>
            <w:shd w:val="clear" w:color="auto" w:fill="auto"/>
            <w:vAlign w:val="center"/>
            <w:hideMark/>
          </w:tcPr>
          <w:p w14:paraId="098BD2F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40,46</w:t>
            </w:r>
          </w:p>
        </w:tc>
      </w:tr>
      <w:tr w:rsidR="00AF2E4E" w:rsidRPr="00AF2E4E" w14:paraId="6710D257" w14:textId="77777777" w:rsidTr="0027242C">
        <w:trPr>
          <w:trHeight w:val="20"/>
        </w:trPr>
        <w:tc>
          <w:tcPr>
            <w:tcW w:w="3988" w:type="dxa"/>
            <w:shd w:val="clear" w:color="auto" w:fill="auto"/>
            <w:vAlign w:val="center"/>
            <w:hideMark/>
          </w:tcPr>
          <w:p w14:paraId="2EE4747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Прочие доходы от оказания платных услуг (работ) получателями средств бюджетов муниципальных округов (в части доходов казенных учреждений по средствам от предпринимательской деятельности)(деятельность кинотеатра)</w:t>
            </w:r>
          </w:p>
        </w:tc>
        <w:tc>
          <w:tcPr>
            <w:tcW w:w="2108" w:type="dxa"/>
            <w:shd w:val="clear" w:color="auto" w:fill="auto"/>
            <w:vAlign w:val="center"/>
            <w:hideMark/>
          </w:tcPr>
          <w:p w14:paraId="0D55713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707 11301994140003130</w:t>
            </w:r>
          </w:p>
        </w:tc>
        <w:tc>
          <w:tcPr>
            <w:tcW w:w="1559" w:type="dxa"/>
            <w:shd w:val="clear" w:color="auto" w:fill="auto"/>
            <w:vAlign w:val="center"/>
            <w:hideMark/>
          </w:tcPr>
          <w:p w14:paraId="21E63A3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4 000 000,00</w:t>
            </w:r>
          </w:p>
        </w:tc>
        <w:tc>
          <w:tcPr>
            <w:tcW w:w="1559" w:type="dxa"/>
            <w:shd w:val="clear" w:color="auto" w:fill="auto"/>
            <w:vAlign w:val="center"/>
            <w:hideMark/>
          </w:tcPr>
          <w:p w14:paraId="1853BF3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4 197 921,13</w:t>
            </w:r>
          </w:p>
        </w:tc>
        <w:tc>
          <w:tcPr>
            <w:tcW w:w="851" w:type="dxa"/>
            <w:shd w:val="clear" w:color="auto" w:fill="auto"/>
            <w:vAlign w:val="center"/>
            <w:hideMark/>
          </w:tcPr>
          <w:p w14:paraId="5FDAC6F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104,95</w:t>
            </w:r>
          </w:p>
        </w:tc>
      </w:tr>
      <w:tr w:rsidR="00AF2E4E" w:rsidRPr="00AF2E4E" w14:paraId="49E2F592" w14:textId="77777777" w:rsidTr="0027242C">
        <w:trPr>
          <w:trHeight w:val="20"/>
        </w:trPr>
        <w:tc>
          <w:tcPr>
            <w:tcW w:w="3988" w:type="dxa"/>
            <w:shd w:val="clear" w:color="auto" w:fill="auto"/>
            <w:vAlign w:val="center"/>
            <w:hideMark/>
          </w:tcPr>
          <w:p w14:paraId="0B624C2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компенсации затрат государства</w:t>
            </w:r>
          </w:p>
        </w:tc>
        <w:tc>
          <w:tcPr>
            <w:tcW w:w="2108" w:type="dxa"/>
            <w:shd w:val="clear" w:color="auto" w:fill="auto"/>
            <w:vAlign w:val="center"/>
            <w:hideMark/>
          </w:tcPr>
          <w:p w14:paraId="5510CB1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000 11302000000000130</w:t>
            </w:r>
          </w:p>
        </w:tc>
        <w:tc>
          <w:tcPr>
            <w:tcW w:w="1559" w:type="dxa"/>
            <w:shd w:val="clear" w:color="auto" w:fill="auto"/>
            <w:vAlign w:val="center"/>
            <w:hideMark/>
          </w:tcPr>
          <w:p w14:paraId="004AFC8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550 000,00</w:t>
            </w:r>
          </w:p>
        </w:tc>
        <w:tc>
          <w:tcPr>
            <w:tcW w:w="1559" w:type="dxa"/>
            <w:shd w:val="clear" w:color="auto" w:fill="auto"/>
            <w:vAlign w:val="center"/>
            <w:hideMark/>
          </w:tcPr>
          <w:p w14:paraId="57C7A1F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1 550 582,79</w:t>
            </w:r>
          </w:p>
        </w:tc>
        <w:tc>
          <w:tcPr>
            <w:tcW w:w="851" w:type="dxa"/>
            <w:shd w:val="clear" w:color="auto" w:fill="auto"/>
            <w:vAlign w:val="center"/>
            <w:hideMark/>
          </w:tcPr>
          <w:p w14:paraId="209D340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281,92</w:t>
            </w:r>
          </w:p>
        </w:tc>
      </w:tr>
      <w:tr w:rsidR="00AF2E4E" w:rsidRPr="00AF2E4E" w14:paraId="4928FE74" w14:textId="77777777" w:rsidTr="0027242C">
        <w:trPr>
          <w:trHeight w:val="20"/>
        </w:trPr>
        <w:tc>
          <w:tcPr>
            <w:tcW w:w="3988" w:type="dxa"/>
            <w:shd w:val="clear" w:color="auto" w:fill="auto"/>
            <w:vAlign w:val="center"/>
            <w:hideMark/>
          </w:tcPr>
          <w:p w14:paraId="22F3BEE1"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поступающие в порядке возмещения расходов, понесенных в связи с эксплуатацией имущества</w:t>
            </w:r>
          </w:p>
        </w:tc>
        <w:tc>
          <w:tcPr>
            <w:tcW w:w="2108" w:type="dxa"/>
            <w:shd w:val="clear" w:color="auto" w:fill="auto"/>
            <w:vAlign w:val="center"/>
            <w:hideMark/>
          </w:tcPr>
          <w:p w14:paraId="7BEE733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000 11302060000000130</w:t>
            </w:r>
          </w:p>
        </w:tc>
        <w:tc>
          <w:tcPr>
            <w:tcW w:w="1559" w:type="dxa"/>
            <w:shd w:val="clear" w:color="auto" w:fill="auto"/>
            <w:vAlign w:val="center"/>
            <w:hideMark/>
          </w:tcPr>
          <w:p w14:paraId="05C7B92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400 000,00</w:t>
            </w:r>
          </w:p>
        </w:tc>
        <w:tc>
          <w:tcPr>
            <w:tcW w:w="1559" w:type="dxa"/>
            <w:shd w:val="clear" w:color="auto" w:fill="auto"/>
            <w:vAlign w:val="center"/>
            <w:hideMark/>
          </w:tcPr>
          <w:p w14:paraId="5A17372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245 168,81</w:t>
            </w:r>
          </w:p>
        </w:tc>
        <w:tc>
          <w:tcPr>
            <w:tcW w:w="851" w:type="dxa"/>
            <w:shd w:val="clear" w:color="auto" w:fill="auto"/>
            <w:vAlign w:val="center"/>
            <w:hideMark/>
          </w:tcPr>
          <w:p w14:paraId="47ACBF0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61,29</w:t>
            </w:r>
          </w:p>
        </w:tc>
      </w:tr>
      <w:tr w:rsidR="00AF2E4E" w:rsidRPr="00AF2E4E" w14:paraId="4B56385C" w14:textId="77777777" w:rsidTr="0027242C">
        <w:trPr>
          <w:trHeight w:val="20"/>
        </w:trPr>
        <w:tc>
          <w:tcPr>
            <w:tcW w:w="3988" w:type="dxa"/>
            <w:shd w:val="clear" w:color="auto" w:fill="auto"/>
            <w:vAlign w:val="center"/>
            <w:hideMark/>
          </w:tcPr>
          <w:p w14:paraId="44B68799"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поступающие в порядке возмещения расходов, понесенных в связи с эксплуатацией имущества муниципальных округов</w:t>
            </w:r>
          </w:p>
        </w:tc>
        <w:tc>
          <w:tcPr>
            <w:tcW w:w="2108" w:type="dxa"/>
            <w:shd w:val="clear" w:color="auto" w:fill="auto"/>
            <w:vAlign w:val="center"/>
            <w:hideMark/>
          </w:tcPr>
          <w:p w14:paraId="297CE22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702 11302064140000130</w:t>
            </w:r>
          </w:p>
        </w:tc>
        <w:tc>
          <w:tcPr>
            <w:tcW w:w="1559" w:type="dxa"/>
            <w:shd w:val="clear" w:color="auto" w:fill="auto"/>
            <w:vAlign w:val="center"/>
            <w:hideMark/>
          </w:tcPr>
          <w:p w14:paraId="36FCEFC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400 000,00</w:t>
            </w:r>
          </w:p>
        </w:tc>
        <w:tc>
          <w:tcPr>
            <w:tcW w:w="1559" w:type="dxa"/>
            <w:shd w:val="clear" w:color="auto" w:fill="auto"/>
            <w:vAlign w:val="center"/>
            <w:hideMark/>
          </w:tcPr>
          <w:p w14:paraId="20865CB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245 168,81</w:t>
            </w:r>
          </w:p>
        </w:tc>
        <w:tc>
          <w:tcPr>
            <w:tcW w:w="851" w:type="dxa"/>
            <w:shd w:val="clear" w:color="auto" w:fill="auto"/>
            <w:vAlign w:val="center"/>
            <w:hideMark/>
          </w:tcPr>
          <w:p w14:paraId="5D9F824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61,29</w:t>
            </w:r>
          </w:p>
        </w:tc>
      </w:tr>
      <w:tr w:rsidR="00AF2E4E" w:rsidRPr="00AF2E4E" w14:paraId="055DF435" w14:textId="77777777" w:rsidTr="0027242C">
        <w:trPr>
          <w:trHeight w:val="20"/>
        </w:trPr>
        <w:tc>
          <w:tcPr>
            <w:tcW w:w="3988" w:type="dxa"/>
            <w:shd w:val="clear" w:color="auto" w:fill="auto"/>
            <w:vAlign w:val="center"/>
            <w:hideMark/>
          </w:tcPr>
          <w:p w14:paraId="45BCF557"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Прочие доходы от компенсации затрат государства</w:t>
            </w:r>
          </w:p>
        </w:tc>
        <w:tc>
          <w:tcPr>
            <w:tcW w:w="2108" w:type="dxa"/>
            <w:shd w:val="clear" w:color="auto" w:fill="auto"/>
            <w:vAlign w:val="center"/>
            <w:hideMark/>
          </w:tcPr>
          <w:p w14:paraId="7D1CF53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000 11302990000000130</w:t>
            </w:r>
          </w:p>
        </w:tc>
        <w:tc>
          <w:tcPr>
            <w:tcW w:w="1559" w:type="dxa"/>
            <w:shd w:val="clear" w:color="auto" w:fill="auto"/>
            <w:vAlign w:val="center"/>
            <w:hideMark/>
          </w:tcPr>
          <w:p w14:paraId="5AF89E1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150 000,00</w:t>
            </w:r>
          </w:p>
        </w:tc>
        <w:tc>
          <w:tcPr>
            <w:tcW w:w="1559" w:type="dxa"/>
            <w:shd w:val="clear" w:color="auto" w:fill="auto"/>
            <w:vAlign w:val="center"/>
            <w:hideMark/>
          </w:tcPr>
          <w:p w14:paraId="0ED6BC0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1 305 413,98</w:t>
            </w:r>
          </w:p>
        </w:tc>
        <w:tc>
          <w:tcPr>
            <w:tcW w:w="851" w:type="dxa"/>
            <w:shd w:val="clear" w:color="auto" w:fill="auto"/>
            <w:vAlign w:val="center"/>
            <w:hideMark/>
          </w:tcPr>
          <w:p w14:paraId="5EF8AEF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870,28</w:t>
            </w:r>
          </w:p>
        </w:tc>
      </w:tr>
      <w:tr w:rsidR="00AF2E4E" w:rsidRPr="00AF2E4E" w14:paraId="58E6CEB7" w14:textId="77777777" w:rsidTr="0027242C">
        <w:trPr>
          <w:trHeight w:val="20"/>
        </w:trPr>
        <w:tc>
          <w:tcPr>
            <w:tcW w:w="3988" w:type="dxa"/>
            <w:shd w:val="clear" w:color="auto" w:fill="auto"/>
            <w:vAlign w:val="center"/>
            <w:hideMark/>
          </w:tcPr>
          <w:p w14:paraId="006E55F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Прочие доходы от компенсации затрат бюджетов муниципальных округов</w:t>
            </w:r>
          </w:p>
        </w:tc>
        <w:tc>
          <w:tcPr>
            <w:tcW w:w="2108" w:type="dxa"/>
            <w:shd w:val="clear" w:color="auto" w:fill="auto"/>
            <w:vAlign w:val="center"/>
            <w:hideMark/>
          </w:tcPr>
          <w:p w14:paraId="23E5C8B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000 11302994140000130</w:t>
            </w:r>
          </w:p>
        </w:tc>
        <w:tc>
          <w:tcPr>
            <w:tcW w:w="1559" w:type="dxa"/>
            <w:shd w:val="clear" w:color="auto" w:fill="auto"/>
            <w:vAlign w:val="center"/>
            <w:hideMark/>
          </w:tcPr>
          <w:p w14:paraId="4151ED5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7F0B3EA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703 212,67</w:t>
            </w:r>
          </w:p>
        </w:tc>
        <w:tc>
          <w:tcPr>
            <w:tcW w:w="851" w:type="dxa"/>
            <w:shd w:val="clear" w:color="auto" w:fill="auto"/>
            <w:vAlign w:val="center"/>
            <w:hideMark/>
          </w:tcPr>
          <w:p w14:paraId="6D6F10D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6D1EE3F1" w14:textId="77777777" w:rsidTr="0027242C">
        <w:trPr>
          <w:trHeight w:val="20"/>
        </w:trPr>
        <w:tc>
          <w:tcPr>
            <w:tcW w:w="3988" w:type="dxa"/>
            <w:shd w:val="clear" w:color="auto" w:fill="auto"/>
            <w:vAlign w:val="center"/>
            <w:hideMark/>
          </w:tcPr>
          <w:p w14:paraId="299539FE"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Прочие доходы от компенсации затрат бюджетов муниципальных округов</w:t>
            </w:r>
          </w:p>
        </w:tc>
        <w:tc>
          <w:tcPr>
            <w:tcW w:w="2108" w:type="dxa"/>
            <w:shd w:val="clear" w:color="auto" w:fill="auto"/>
            <w:vAlign w:val="center"/>
            <w:hideMark/>
          </w:tcPr>
          <w:p w14:paraId="5CDE943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701 11302994140000130</w:t>
            </w:r>
          </w:p>
        </w:tc>
        <w:tc>
          <w:tcPr>
            <w:tcW w:w="1559" w:type="dxa"/>
            <w:shd w:val="clear" w:color="auto" w:fill="auto"/>
            <w:vAlign w:val="center"/>
            <w:hideMark/>
          </w:tcPr>
          <w:p w14:paraId="61EA1FF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6DD8E97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104 736,12</w:t>
            </w:r>
          </w:p>
        </w:tc>
        <w:tc>
          <w:tcPr>
            <w:tcW w:w="851" w:type="dxa"/>
            <w:shd w:val="clear" w:color="auto" w:fill="auto"/>
            <w:vAlign w:val="center"/>
            <w:hideMark/>
          </w:tcPr>
          <w:p w14:paraId="358291C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4D7419BC" w14:textId="77777777" w:rsidTr="0027242C">
        <w:trPr>
          <w:trHeight w:val="20"/>
        </w:trPr>
        <w:tc>
          <w:tcPr>
            <w:tcW w:w="3988" w:type="dxa"/>
            <w:shd w:val="clear" w:color="auto" w:fill="auto"/>
            <w:vAlign w:val="center"/>
            <w:hideMark/>
          </w:tcPr>
          <w:p w14:paraId="551B894A"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Прочие доходы от компенсации затрат бюджетов муниципальных округов</w:t>
            </w:r>
          </w:p>
        </w:tc>
        <w:tc>
          <w:tcPr>
            <w:tcW w:w="2108" w:type="dxa"/>
            <w:shd w:val="clear" w:color="auto" w:fill="auto"/>
            <w:vAlign w:val="center"/>
            <w:hideMark/>
          </w:tcPr>
          <w:p w14:paraId="1C6EB5B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702 11302994140000130</w:t>
            </w:r>
          </w:p>
        </w:tc>
        <w:tc>
          <w:tcPr>
            <w:tcW w:w="1559" w:type="dxa"/>
            <w:shd w:val="clear" w:color="auto" w:fill="auto"/>
            <w:vAlign w:val="center"/>
            <w:hideMark/>
          </w:tcPr>
          <w:p w14:paraId="5E3E4BE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150 000,00</w:t>
            </w:r>
          </w:p>
        </w:tc>
        <w:tc>
          <w:tcPr>
            <w:tcW w:w="1559" w:type="dxa"/>
            <w:shd w:val="clear" w:color="auto" w:fill="auto"/>
            <w:vAlign w:val="center"/>
            <w:hideMark/>
          </w:tcPr>
          <w:p w14:paraId="16F1D02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494 000,00</w:t>
            </w:r>
          </w:p>
        </w:tc>
        <w:tc>
          <w:tcPr>
            <w:tcW w:w="851" w:type="dxa"/>
            <w:shd w:val="clear" w:color="auto" w:fill="auto"/>
            <w:vAlign w:val="center"/>
            <w:hideMark/>
          </w:tcPr>
          <w:p w14:paraId="55CA503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44AEBEEB" w14:textId="77777777" w:rsidTr="0027242C">
        <w:trPr>
          <w:trHeight w:val="20"/>
        </w:trPr>
        <w:tc>
          <w:tcPr>
            <w:tcW w:w="3988" w:type="dxa"/>
            <w:shd w:val="clear" w:color="auto" w:fill="auto"/>
            <w:vAlign w:val="center"/>
            <w:hideMark/>
          </w:tcPr>
          <w:p w14:paraId="7A0C0D45"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Прочие доходы от компенсации затрат бюджетов муниципальных округов</w:t>
            </w:r>
          </w:p>
        </w:tc>
        <w:tc>
          <w:tcPr>
            <w:tcW w:w="2108" w:type="dxa"/>
            <w:shd w:val="clear" w:color="auto" w:fill="auto"/>
            <w:vAlign w:val="center"/>
            <w:hideMark/>
          </w:tcPr>
          <w:p w14:paraId="3B66175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704 11302994140000130</w:t>
            </w:r>
          </w:p>
        </w:tc>
        <w:tc>
          <w:tcPr>
            <w:tcW w:w="1559" w:type="dxa"/>
            <w:shd w:val="clear" w:color="auto" w:fill="auto"/>
            <w:vAlign w:val="center"/>
            <w:hideMark/>
          </w:tcPr>
          <w:p w14:paraId="56992CA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4D5305A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1 495,50</w:t>
            </w:r>
          </w:p>
        </w:tc>
        <w:tc>
          <w:tcPr>
            <w:tcW w:w="851" w:type="dxa"/>
            <w:shd w:val="clear" w:color="auto" w:fill="auto"/>
            <w:vAlign w:val="center"/>
            <w:hideMark/>
          </w:tcPr>
          <w:p w14:paraId="050C51E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1FA5B0EF" w14:textId="77777777" w:rsidTr="0027242C">
        <w:trPr>
          <w:trHeight w:val="20"/>
        </w:trPr>
        <w:tc>
          <w:tcPr>
            <w:tcW w:w="3988" w:type="dxa"/>
            <w:shd w:val="clear" w:color="auto" w:fill="auto"/>
            <w:vAlign w:val="center"/>
            <w:hideMark/>
          </w:tcPr>
          <w:p w14:paraId="7EDF1974"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Прочие доходы от компенсации затрат бюджетов муниципальных округов</w:t>
            </w:r>
          </w:p>
        </w:tc>
        <w:tc>
          <w:tcPr>
            <w:tcW w:w="2108" w:type="dxa"/>
            <w:shd w:val="clear" w:color="auto" w:fill="auto"/>
            <w:vAlign w:val="center"/>
            <w:hideMark/>
          </w:tcPr>
          <w:p w14:paraId="4FE0806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707 11302994140000130</w:t>
            </w:r>
          </w:p>
        </w:tc>
        <w:tc>
          <w:tcPr>
            <w:tcW w:w="1559" w:type="dxa"/>
            <w:shd w:val="clear" w:color="auto" w:fill="auto"/>
            <w:vAlign w:val="center"/>
            <w:hideMark/>
          </w:tcPr>
          <w:p w14:paraId="72AB0CF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271E45B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1 969,69</w:t>
            </w:r>
          </w:p>
        </w:tc>
        <w:tc>
          <w:tcPr>
            <w:tcW w:w="851" w:type="dxa"/>
            <w:shd w:val="clear" w:color="auto" w:fill="auto"/>
            <w:vAlign w:val="center"/>
            <w:hideMark/>
          </w:tcPr>
          <w:p w14:paraId="4F66390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12A6F144" w14:textId="77777777" w:rsidTr="0027242C">
        <w:trPr>
          <w:trHeight w:val="20"/>
        </w:trPr>
        <w:tc>
          <w:tcPr>
            <w:tcW w:w="3988" w:type="dxa"/>
            <w:shd w:val="clear" w:color="auto" w:fill="auto"/>
            <w:vAlign w:val="center"/>
            <w:hideMark/>
          </w:tcPr>
          <w:p w14:paraId="328184E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Прочие доходы от компенсации затрат бюджетов муниципальных округов (в части доходов казенных учреждений)</w:t>
            </w:r>
          </w:p>
        </w:tc>
        <w:tc>
          <w:tcPr>
            <w:tcW w:w="2108" w:type="dxa"/>
            <w:shd w:val="clear" w:color="auto" w:fill="auto"/>
            <w:vAlign w:val="center"/>
            <w:hideMark/>
          </w:tcPr>
          <w:p w14:paraId="2DD5A2F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709 11302994142000130</w:t>
            </w:r>
          </w:p>
        </w:tc>
        <w:tc>
          <w:tcPr>
            <w:tcW w:w="1559" w:type="dxa"/>
            <w:shd w:val="clear" w:color="auto" w:fill="auto"/>
            <w:vAlign w:val="center"/>
            <w:hideMark/>
          </w:tcPr>
          <w:p w14:paraId="77D88A0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4935361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703 212,67</w:t>
            </w:r>
          </w:p>
        </w:tc>
        <w:tc>
          <w:tcPr>
            <w:tcW w:w="851" w:type="dxa"/>
            <w:shd w:val="clear" w:color="auto" w:fill="auto"/>
            <w:vAlign w:val="center"/>
            <w:hideMark/>
          </w:tcPr>
          <w:p w14:paraId="196A00A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7A5AE7C2" w14:textId="77777777" w:rsidTr="0027242C">
        <w:trPr>
          <w:trHeight w:val="20"/>
        </w:trPr>
        <w:tc>
          <w:tcPr>
            <w:tcW w:w="3988" w:type="dxa"/>
            <w:shd w:val="clear" w:color="auto" w:fill="auto"/>
            <w:vAlign w:val="center"/>
            <w:hideMark/>
          </w:tcPr>
          <w:p w14:paraId="298269D6"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ПРОДАЖИ МАТЕРИАЛЬНЫХ И НЕМАТЕРИАЛЬНЫХ АКТИВОВ</w:t>
            </w:r>
          </w:p>
        </w:tc>
        <w:tc>
          <w:tcPr>
            <w:tcW w:w="2108" w:type="dxa"/>
            <w:shd w:val="clear" w:color="auto" w:fill="auto"/>
            <w:vAlign w:val="center"/>
            <w:hideMark/>
          </w:tcPr>
          <w:p w14:paraId="0B23100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000 11400000000000000</w:t>
            </w:r>
          </w:p>
        </w:tc>
        <w:tc>
          <w:tcPr>
            <w:tcW w:w="1559" w:type="dxa"/>
            <w:shd w:val="clear" w:color="auto" w:fill="auto"/>
            <w:vAlign w:val="center"/>
            <w:hideMark/>
          </w:tcPr>
          <w:p w14:paraId="5B2BD6B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63 500 000,00</w:t>
            </w:r>
          </w:p>
        </w:tc>
        <w:tc>
          <w:tcPr>
            <w:tcW w:w="1559" w:type="dxa"/>
            <w:shd w:val="clear" w:color="auto" w:fill="auto"/>
            <w:vAlign w:val="center"/>
            <w:hideMark/>
          </w:tcPr>
          <w:p w14:paraId="3BD8ADA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45 643 001,39</w:t>
            </w:r>
          </w:p>
        </w:tc>
        <w:tc>
          <w:tcPr>
            <w:tcW w:w="851" w:type="dxa"/>
            <w:shd w:val="clear" w:color="auto" w:fill="auto"/>
            <w:vAlign w:val="center"/>
            <w:hideMark/>
          </w:tcPr>
          <w:p w14:paraId="0289C51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71,88</w:t>
            </w:r>
          </w:p>
        </w:tc>
      </w:tr>
      <w:tr w:rsidR="00AF2E4E" w:rsidRPr="00AF2E4E" w14:paraId="72B55E30" w14:textId="77777777" w:rsidTr="0027242C">
        <w:trPr>
          <w:trHeight w:val="20"/>
        </w:trPr>
        <w:tc>
          <w:tcPr>
            <w:tcW w:w="3988" w:type="dxa"/>
            <w:shd w:val="clear" w:color="auto" w:fill="auto"/>
            <w:vAlign w:val="center"/>
            <w:hideMark/>
          </w:tcPr>
          <w:p w14:paraId="0C79E69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108" w:type="dxa"/>
            <w:shd w:val="clear" w:color="auto" w:fill="auto"/>
            <w:vAlign w:val="center"/>
            <w:hideMark/>
          </w:tcPr>
          <w:p w14:paraId="3B908CB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000 11402000000000000</w:t>
            </w:r>
          </w:p>
        </w:tc>
        <w:tc>
          <w:tcPr>
            <w:tcW w:w="1559" w:type="dxa"/>
            <w:shd w:val="clear" w:color="auto" w:fill="auto"/>
            <w:vAlign w:val="center"/>
            <w:hideMark/>
          </w:tcPr>
          <w:p w14:paraId="3373427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1 000 000,00</w:t>
            </w:r>
          </w:p>
        </w:tc>
        <w:tc>
          <w:tcPr>
            <w:tcW w:w="1559" w:type="dxa"/>
            <w:shd w:val="clear" w:color="auto" w:fill="auto"/>
            <w:vAlign w:val="center"/>
            <w:hideMark/>
          </w:tcPr>
          <w:p w14:paraId="67C99DF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1 797 976,50</w:t>
            </w:r>
          </w:p>
        </w:tc>
        <w:tc>
          <w:tcPr>
            <w:tcW w:w="851" w:type="dxa"/>
            <w:shd w:val="clear" w:color="auto" w:fill="auto"/>
            <w:vAlign w:val="center"/>
            <w:hideMark/>
          </w:tcPr>
          <w:p w14:paraId="3CBE7C5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179,80</w:t>
            </w:r>
          </w:p>
        </w:tc>
      </w:tr>
      <w:tr w:rsidR="00AF2E4E" w:rsidRPr="00AF2E4E" w14:paraId="3A126EAB" w14:textId="77777777" w:rsidTr="0027242C">
        <w:trPr>
          <w:trHeight w:val="20"/>
        </w:trPr>
        <w:tc>
          <w:tcPr>
            <w:tcW w:w="3988" w:type="dxa"/>
            <w:shd w:val="clear" w:color="auto" w:fill="auto"/>
            <w:vAlign w:val="center"/>
            <w:hideMark/>
          </w:tcPr>
          <w:p w14:paraId="32EB3AF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реализации имущества, находящегося в собственности муниципальных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108" w:type="dxa"/>
            <w:shd w:val="clear" w:color="auto" w:fill="auto"/>
            <w:vAlign w:val="center"/>
            <w:hideMark/>
          </w:tcPr>
          <w:p w14:paraId="054111C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000 11402040140000410</w:t>
            </w:r>
          </w:p>
        </w:tc>
        <w:tc>
          <w:tcPr>
            <w:tcW w:w="1559" w:type="dxa"/>
            <w:shd w:val="clear" w:color="auto" w:fill="auto"/>
            <w:vAlign w:val="center"/>
            <w:hideMark/>
          </w:tcPr>
          <w:p w14:paraId="2C54048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1 000 000,00</w:t>
            </w:r>
          </w:p>
        </w:tc>
        <w:tc>
          <w:tcPr>
            <w:tcW w:w="1559" w:type="dxa"/>
            <w:shd w:val="clear" w:color="auto" w:fill="auto"/>
            <w:vAlign w:val="center"/>
            <w:hideMark/>
          </w:tcPr>
          <w:p w14:paraId="2E3E142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1 797 976,50</w:t>
            </w:r>
          </w:p>
        </w:tc>
        <w:tc>
          <w:tcPr>
            <w:tcW w:w="851" w:type="dxa"/>
            <w:shd w:val="clear" w:color="auto" w:fill="auto"/>
            <w:vAlign w:val="center"/>
            <w:hideMark/>
          </w:tcPr>
          <w:p w14:paraId="1E97A14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179,80</w:t>
            </w:r>
          </w:p>
        </w:tc>
      </w:tr>
      <w:tr w:rsidR="00AF2E4E" w:rsidRPr="00AF2E4E" w14:paraId="67A3BBA2" w14:textId="77777777" w:rsidTr="0027242C">
        <w:trPr>
          <w:trHeight w:val="20"/>
        </w:trPr>
        <w:tc>
          <w:tcPr>
            <w:tcW w:w="3988" w:type="dxa"/>
            <w:shd w:val="clear" w:color="auto" w:fill="auto"/>
            <w:vAlign w:val="center"/>
            <w:hideMark/>
          </w:tcPr>
          <w:p w14:paraId="702C5C1A"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108" w:type="dxa"/>
            <w:shd w:val="clear" w:color="auto" w:fill="auto"/>
            <w:vAlign w:val="center"/>
            <w:hideMark/>
          </w:tcPr>
          <w:p w14:paraId="70D6444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702 11402043140000410</w:t>
            </w:r>
          </w:p>
        </w:tc>
        <w:tc>
          <w:tcPr>
            <w:tcW w:w="1559" w:type="dxa"/>
            <w:shd w:val="clear" w:color="auto" w:fill="auto"/>
            <w:vAlign w:val="center"/>
            <w:hideMark/>
          </w:tcPr>
          <w:p w14:paraId="6707761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1 000 000,00</w:t>
            </w:r>
          </w:p>
        </w:tc>
        <w:tc>
          <w:tcPr>
            <w:tcW w:w="1559" w:type="dxa"/>
            <w:shd w:val="clear" w:color="auto" w:fill="auto"/>
            <w:vAlign w:val="center"/>
            <w:hideMark/>
          </w:tcPr>
          <w:p w14:paraId="2449759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1 797 976,50</w:t>
            </w:r>
          </w:p>
        </w:tc>
        <w:tc>
          <w:tcPr>
            <w:tcW w:w="851" w:type="dxa"/>
            <w:shd w:val="clear" w:color="auto" w:fill="auto"/>
            <w:vAlign w:val="center"/>
            <w:hideMark/>
          </w:tcPr>
          <w:p w14:paraId="3132098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179,80</w:t>
            </w:r>
          </w:p>
        </w:tc>
      </w:tr>
      <w:tr w:rsidR="00AF2E4E" w:rsidRPr="00AF2E4E" w14:paraId="3320291B" w14:textId="77777777" w:rsidTr="0027242C">
        <w:trPr>
          <w:trHeight w:val="20"/>
        </w:trPr>
        <w:tc>
          <w:tcPr>
            <w:tcW w:w="3988" w:type="dxa"/>
            <w:shd w:val="clear" w:color="auto" w:fill="auto"/>
            <w:vAlign w:val="center"/>
            <w:hideMark/>
          </w:tcPr>
          <w:p w14:paraId="0F6215EA"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продажи земельных участков, находящихся в государственной и муниципальной собственности</w:t>
            </w:r>
          </w:p>
        </w:tc>
        <w:tc>
          <w:tcPr>
            <w:tcW w:w="2108" w:type="dxa"/>
            <w:shd w:val="clear" w:color="auto" w:fill="auto"/>
            <w:vAlign w:val="center"/>
            <w:hideMark/>
          </w:tcPr>
          <w:p w14:paraId="40EF603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000 11406000000000430</w:t>
            </w:r>
          </w:p>
        </w:tc>
        <w:tc>
          <w:tcPr>
            <w:tcW w:w="1559" w:type="dxa"/>
            <w:shd w:val="clear" w:color="auto" w:fill="auto"/>
            <w:vAlign w:val="center"/>
            <w:hideMark/>
          </w:tcPr>
          <w:p w14:paraId="3A4BE0C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27 500 000,00</w:t>
            </w:r>
          </w:p>
        </w:tc>
        <w:tc>
          <w:tcPr>
            <w:tcW w:w="1559" w:type="dxa"/>
            <w:shd w:val="clear" w:color="auto" w:fill="auto"/>
            <w:vAlign w:val="center"/>
            <w:hideMark/>
          </w:tcPr>
          <w:p w14:paraId="0BFAD2E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25 103 017,89</w:t>
            </w:r>
          </w:p>
        </w:tc>
        <w:tc>
          <w:tcPr>
            <w:tcW w:w="851" w:type="dxa"/>
            <w:shd w:val="clear" w:color="auto" w:fill="auto"/>
            <w:vAlign w:val="center"/>
            <w:hideMark/>
          </w:tcPr>
          <w:p w14:paraId="307928D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91,28</w:t>
            </w:r>
          </w:p>
        </w:tc>
      </w:tr>
      <w:tr w:rsidR="00AF2E4E" w:rsidRPr="00AF2E4E" w14:paraId="6D0A9877" w14:textId="77777777" w:rsidTr="0027242C">
        <w:trPr>
          <w:trHeight w:val="20"/>
        </w:trPr>
        <w:tc>
          <w:tcPr>
            <w:tcW w:w="3988" w:type="dxa"/>
            <w:shd w:val="clear" w:color="auto" w:fill="auto"/>
            <w:vAlign w:val="center"/>
            <w:hideMark/>
          </w:tcPr>
          <w:p w14:paraId="73D5AD59"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продажи земельных участков, государственная собственность на которые не разграничена</w:t>
            </w:r>
          </w:p>
        </w:tc>
        <w:tc>
          <w:tcPr>
            <w:tcW w:w="2108" w:type="dxa"/>
            <w:shd w:val="clear" w:color="auto" w:fill="auto"/>
            <w:vAlign w:val="center"/>
            <w:hideMark/>
          </w:tcPr>
          <w:p w14:paraId="6768268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000 11406010000000430</w:t>
            </w:r>
          </w:p>
        </w:tc>
        <w:tc>
          <w:tcPr>
            <w:tcW w:w="1559" w:type="dxa"/>
            <w:shd w:val="clear" w:color="auto" w:fill="auto"/>
            <w:vAlign w:val="center"/>
            <w:hideMark/>
          </w:tcPr>
          <w:p w14:paraId="219B7C0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27 000 000,00</w:t>
            </w:r>
          </w:p>
        </w:tc>
        <w:tc>
          <w:tcPr>
            <w:tcW w:w="1559" w:type="dxa"/>
            <w:shd w:val="clear" w:color="auto" w:fill="auto"/>
            <w:vAlign w:val="center"/>
            <w:hideMark/>
          </w:tcPr>
          <w:p w14:paraId="64F2416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22 170 497,64</w:t>
            </w:r>
          </w:p>
        </w:tc>
        <w:tc>
          <w:tcPr>
            <w:tcW w:w="851" w:type="dxa"/>
            <w:shd w:val="clear" w:color="auto" w:fill="auto"/>
            <w:vAlign w:val="center"/>
            <w:hideMark/>
          </w:tcPr>
          <w:p w14:paraId="3CC502D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82,11</w:t>
            </w:r>
          </w:p>
        </w:tc>
      </w:tr>
      <w:tr w:rsidR="00AF2E4E" w:rsidRPr="00AF2E4E" w14:paraId="1E43A002" w14:textId="77777777" w:rsidTr="0027242C">
        <w:trPr>
          <w:trHeight w:val="20"/>
        </w:trPr>
        <w:tc>
          <w:tcPr>
            <w:tcW w:w="3988" w:type="dxa"/>
            <w:shd w:val="clear" w:color="auto" w:fill="auto"/>
            <w:vAlign w:val="center"/>
            <w:hideMark/>
          </w:tcPr>
          <w:p w14:paraId="4A880D6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2108" w:type="dxa"/>
            <w:shd w:val="clear" w:color="auto" w:fill="auto"/>
            <w:vAlign w:val="center"/>
            <w:hideMark/>
          </w:tcPr>
          <w:p w14:paraId="60782D1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011 11406012140000430</w:t>
            </w:r>
          </w:p>
        </w:tc>
        <w:tc>
          <w:tcPr>
            <w:tcW w:w="1559" w:type="dxa"/>
            <w:shd w:val="clear" w:color="auto" w:fill="auto"/>
            <w:vAlign w:val="center"/>
            <w:hideMark/>
          </w:tcPr>
          <w:p w14:paraId="7D65EBE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4A17A0A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311 938,38</w:t>
            </w:r>
          </w:p>
        </w:tc>
        <w:tc>
          <w:tcPr>
            <w:tcW w:w="851" w:type="dxa"/>
            <w:shd w:val="clear" w:color="auto" w:fill="auto"/>
            <w:vAlign w:val="center"/>
            <w:hideMark/>
          </w:tcPr>
          <w:p w14:paraId="077B3F9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4F048137" w14:textId="77777777" w:rsidTr="0027242C">
        <w:trPr>
          <w:trHeight w:val="20"/>
        </w:trPr>
        <w:tc>
          <w:tcPr>
            <w:tcW w:w="3988" w:type="dxa"/>
            <w:shd w:val="clear" w:color="auto" w:fill="auto"/>
            <w:vAlign w:val="center"/>
            <w:hideMark/>
          </w:tcPr>
          <w:p w14:paraId="235E34E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2108" w:type="dxa"/>
            <w:shd w:val="clear" w:color="auto" w:fill="auto"/>
            <w:vAlign w:val="center"/>
            <w:hideMark/>
          </w:tcPr>
          <w:p w14:paraId="701F98D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702 11406012140000430</w:t>
            </w:r>
          </w:p>
        </w:tc>
        <w:tc>
          <w:tcPr>
            <w:tcW w:w="1559" w:type="dxa"/>
            <w:shd w:val="clear" w:color="auto" w:fill="auto"/>
            <w:vAlign w:val="center"/>
            <w:hideMark/>
          </w:tcPr>
          <w:p w14:paraId="0738638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27 000 000,00</w:t>
            </w:r>
          </w:p>
        </w:tc>
        <w:tc>
          <w:tcPr>
            <w:tcW w:w="1559" w:type="dxa"/>
            <w:shd w:val="clear" w:color="auto" w:fill="auto"/>
            <w:vAlign w:val="center"/>
            <w:hideMark/>
          </w:tcPr>
          <w:p w14:paraId="194EF4A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21 858 559,26</w:t>
            </w:r>
          </w:p>
        </w:tc>
        <w:tc>
          <w:tcPr>
            <w:tcW w:w="851" w:type="dxa"/>
            <w:shd w:val="clear" w:color="auto" w:fill="auto"/>
            <w:vAlign w:val="center"/>
            <w:hideMark/>
          </w:tcPr>
          <w:p w14:paraId="050C96D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80,96</w:t>
            </w:r>
          </w:p>
        </w:tc>
      </w:tr>
      <w:tr w:rsidR="00AF2E4E" w:rsidRPr="00AF2E4E" w14:paraId="0D27F870" w14:textId="77777777" w:rsidTr="0027242C">
        <w:trPr>
          <w:trHeight w:val="20"/>
        </w:trPr>
        <w:tc>
          <w:tcPr>
            <w:tcW w:w="3988" w:type="dxa"/>
            <w:shd w:val="clear" w:color="auto" w:fill="auto"/>
            <w:vAlign w:val="center"/>
            <w:hideMark/>
          </w:tcPr>
          <w:p w14:paraId="7ADDE827"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продажи земельных участков, государственная собственность на которые разграничена (за исключением земельных участков бюджетных и автономных учреждений)</w:t>
            </w:r>
          </w:p>
        </w:tc>
        <w:tc>
          <w:tcPr>
            <w:tcW w:w="2108" w:type="dxa"/>
            <w:shd w:val="clear" w:color="auto" w:fill="auto"/>
            <w:vAlign w:val="center"/>
            <w:hideMark/>
          </w:tcPr>
          <w:p w14:paraId="2E2023D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000 11406020000000430</w:t>
            </w:r>
          </w:p>
        </w:tc>
        <w:tc>
          <w:tcPr>
            <w:tcW w:w="1559" w:type="dxa"/>
            <w:shd w:val="clear" w:color="auto" w:fill="auto"/>
            <w:vAlign w:val="center"/>
            <w:hideMark/>
          </w:tcPr>
          <w:p w14:paraId="220AE85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500 000,00</w:t>
            </w:r>
          </w:p>
        </w:tc>
        <w:tc>
          <w:tcPr>
            <w:tcW w:w="1559" w:type="dxa"/>
            <w:shd w:val="clear" w:color="auto" w:fill="auto"/>
            <w:vAlign w:val="center"/>
            <w:hideMark/>
          </w:tcPr>
          <w:p w14:paraId="177F014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2 932 520,25</w:t>
            </w:r>
          </w:p>
        </w:tc>
        <w:tc>
          <w:tcPr>
            <w:tcW w:w="851" w:type="dxa"/>
            <w:shd w:val="clear" w:color="auto" w:fill="auto"/>
            <w:vAlign w:val="center"/>
            <w:hideMark/>
          </w:tcPr>
          <w:p w14:paraId="7E61E8A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586,50</w:t>
            </w:r>
          </w:p>
        </w:tc>
      </w:tr>
      <w:tr w:rsidR="00AF2E4E" w:rsidRPr="00AF2E4E" w14:paraId="27D50F73" w14:textId="77777777" w:rsidTr="0027242C">
        <w:trPr>
          <w:trHeight w:val="20"/>
        </w:trPr>
        <w:tc>
          <w:tcPr>
            <w:tcW w:w="3988" w:type="dxa"/>
            <w:shd w:val="clear" w:color="auto" w:fill="auto"/>
            <w:vAlign w:val="center"/>
            <w:hideMark/>
          </w:tcPr>
          <w:p w14:paraId="51728E2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продажи земельных участков, находящихся в собственности муниципальных округов (за исключением земельных участков муниципальных бюджетных и автономных учреждений)</w:t>
            </w:r>
          </w:p>
        </w:tc>
        <w:tc>
          <w:tcPr>
            <w:tcW w:w="2108" w:type="dxa"/>
            <w:shd w:val="clear" w:color="auto" w:fill="auto"/>
            <w:vAlign w:val="center"/>
            <w:hideMark/>
          </w:tcPr>
          <w:p w14:paraId="32C4EB4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702 11406024140000430</w:t>
            </w:r>
          </w:p>
        </w:tc>
        <w:tc>
          <w:tcPr>
            <w:tcW w:w="1559" w:type="dxa"/>
            <w:shd w:val="clear" w:color="auto" w:fill="auto"/>
            <w:vAlign w:val="center"/>
            <w:hideMark/>
          </w:tcPr>
          <w:p w14:paraId="4782CC9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500 000,00</w:t>
            </w:r>
          </w:p>
        </w:tc>
        <w:tc>
          <w:tcPr>
            <w:tcW w:w="1559" w:type="dxa"/>
            <w:shd w:val="clear" w:color="auto" w:fill="auto"/>
            <w:vAlign w:val="center"/>
            <w:hideMark/>
          </w:tcPr>
          <w:p w14:paraId="7FEFE03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2 932 520,25</w:t>
            </w:r>
          </w:p>
        </w:tc>
        <w:tc>
          <w:tcPr>
            <w:tcW w:w="851" w:type="dxa"/>
            <w:shd w:val="clear" w:color="auto" w:fill="auto"/>
            <w:vAlign w:val="center"/>
            <w:hideMark/>
          </w:tcPr>
          <w:p w14:paraId="3078DD7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586,50</w:t>
            </w:r>
          </w:p>
        </w:tc>
      </w:tr>
      <w:tr w:rsidR="00AF2E4E" w:rsidRPr="00AF2E4E" w14:paraId="53D21231" w14:textId="77777777" w:rsidTr="0027242C">
        <w:trPr>
          <w:trHeight w:val="20"/>
        </w:trPr>
        <w:tc>
          <w:tcPr>
            <w:tcW w:w="3988" w:type="dxa"/>
            <w:shd w:val="clear" w:color="auto" w:fill="auto"/>
            <w:vAlign w:val="center"/>
            <w:hideMark/>
          </w:tcPr>
          <w:p w14:paraId="33BE73DD"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2108" w:type="dxa"/>
            <w:shd w:val="clear" w:color="auto" w:fill="auto"/>
            <w:vAlign w:val="center"/>
            <w:hideMark/>
          </w:tcPr>
          <w:p w14:paraId="2C6FAAE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000 11406300000000430</w:t>
            </w:r>
          </w:p>
        </w:tc>
        <w:tc>
          <w:tcPr>
            <w:tcW w:w="1559" w:type="dxa"/>
            <w:shd w:val="clear" w:color="auto" w:fill="auto"/>
            <w:vAlign w:val="center"/>
            <w:hideMark/>
          </w:tcPr>
          <w:p w14:paraId="52FBE33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35 000 000,00</w:t>
            </w:r>
          </w:p>
        </w:tc>
        <w:tc>
          <w:tcPr>
            <w:tcW w:w="1559" w:type="dxa"/>
            <w:shd w:val="clear" w:color="auto" w:fill="auto"/>
            <w:vAlign w:val="center"/>
            <w:hideMark/>
          </w:tcPr>
          <w:p w14:paraId="24488E8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18 742 007,00</w:t>
            </w:r>
          </w:p>
        </w:tc>
        <w:tc>
          <w:tcPr>
            <w:tcW w:w="851" w:type="dxa"/>
            <w:shd w:val="clear" w:color="auto" w:fill="auto"/>
            <w:vAlign w:val="center"/>
            <w:hideMark/>
          </w:tcPr>
          <w:p w14:paraId="0E90607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53,55</w:t>
            </w:r>
          </w:p>
        </w:tc>
      </w:tr>
      <w:tr w:rsidR="00AF2E4E" w:rsidRPr="00AF2E4E" w14:paraId="2BBC3AC5" w14:textId="77777777" w:rsidTr="0027242C">
        <w:trPr>
          <w:trHeight w:val="20"/>
        </w:trPr>
        <w:tc>
          <w:tcPr>
            <w:tcW w:w="3988" w:type="dxa"/>
            <w:shd w:val="clear" w:color="auto" w:fill="auto"/>
            <w:vAlign w:val="center"/>
            <w:hideMark/>
          </w:tcPr>
          <w:p w14:paraId="3D10D4E4"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w:t>
            </w:r>
          </w:p>
        </w:tc>
        <w:tc>
          <w:tcPr>
            <w:tcW w:w="2108" w:type="dxa"/>
            <w:shd w:val="clear" w:color="auto" w:fill="auto"/>
            <w:vAlign w:val="center"/>
            <w:hideMark/>
          </w:tcPr>
          <w:p w14:paraId="49C408A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000 11406310000000430</w:t>
            </w:r>
          </w:p>
        </w:tc>
        <w:tc>
          <w:tcPr>
            <w:tcW w:w="1559" w:type="dxa"/>
            <w:shd w:val="clear" w:color="auto" w:fill="auto"/>
            <w:vAlign w:val="center"/>
            <w:hideMark/>
          </w:tcPr>
          <w:p w14:paraId="008D59C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35 000 000,00</w:t>
            </w:r>
          </w:p>
        </w:tc>
        <w:tc>
          <w:tcPr>
            <w:tcW w:w="1559" w:type="dxa"/>
            <w:shd w:val="clear" w:color="auto" w:fill="auto"/>
            <w:vAlign w:val="center"/>
            <w:hideMark/>
          </w:tcPr>
          <w:p w14:paraId="49BA9A2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18 742 007,00</w:t>
            </w:r>
          </w:p>
        </w:tc>
        <w:tc>
          <w:tcPr>
            <w:tcW w:w="851" w:type="dxa"/>
            <w:shd w:val="clear" w:color="auto" w:fill="auto"/>
            <w:vAlign w:val="center"/>
            <w:hideMark/>
          </w:tcPr>
          <w:p w14:paraId="16B7FEF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53,55</w:t>
            </w:r>
          </w:p>
        </w:tc>
      </w:tr>
      <w:tr w:rsidR="00AF2E4E" w:rsidRPr="00AF2E4E" w14:paraId="2ACCA203" w14:textId="77777777" w:rsidTr="0027242C">
        <w:trPr>
          <w:trHeight w:val="20"/>
        </w:trPr>
        <w:tc>
          <w:tcPr>
            <w:tcW w:w="3988" w:type="dxa"/>
            <w:shd w:val="clear" w:color="auto" w:fill="auto"/>
            <w:vAlign w:val="center"/>
            <w:hideMark/>
          </w:tcPr>
          <w:p w14:paraId="6F275B86"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муниципальных округов</w:t>
            </w:r>
          </w:p>
        </w:tc>
        <w:tc>
          <w:tcPr>
            <w:tcW w:w="2108" w:type="dxa"/>
            <w:shd w:val="clear" w:color="auto" w:fill="auto"/>
            <w:vAlign w:val="center"/>
            <w:hideMark/>
          </w:tcPr>
          <w:p w14:paraId="53EF1A3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702 11406312140000430</w:t>
            </w:r>
          </w:p>
        </w:tc>
        <w:tc>
          <w:tcPr>
            <w:tcW w:w="1559" w:type="dxa"/>
            <w:shd w:val="clear" w:color="auto" w:fill="auto"/>
            <w:vAlign w:val="center"/>
            <w:hideMark/>
          </w:tcPr>
          <w:p w14:paraId="16CD979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35 000 000,00</w:t>
            </w:r>
          </w:p>
        </w:tc>
        <w:tc>
          <w:tcPr>
            <w:tcW w:w="1559" w:type="dxa"/>
            <w:shd w:val="clear" w:color="auto" w:fill="auto"/>
            <w:vAlign w:val="center"/>
            <w:hideMark/>
          </w:tcPr>
          <w:p w14:paraId="683DF72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18 742 007,00</w:t>
            </w:r>
          </w:p>
        </w:tc>
        <w:tc>
          <w:tcPr>
            <w:tcW w:w="851" w:type="dxa"/>
            <w:shd w:val="clear" w:color="auto" w:fill="auto"/>
            <w:vAlign w:val="center"/>
            <w:hideMark/>
          </w:tcPr>
          <w:p w14:paraId="2C3FE8A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53,55</w:t>
            </w:r>
          </w:p>
        </w:tc>
      </w:tr>
      <w:tr w:rsidR="00AF2E4E" w:rsidRPr="00AF2E4E" w14:paraId="1A16B195" w14:textId="77777777" w:rsidTr="0027242C">
        <w:trPr>
          <w:trHeight w:val="20"/>
        </w:trPr>
        <w:tc>
          <w:tcPr>
            <w:tcW w:w="3988" w:type="dxa"/>
            <w:shd w:val="clear" w:color="auto" w:fill="auto"/>
            <w:vAlign w:val="center"/>
            <w:hideMark/>
          </w:tcPr>
          <w:p w14:paraId="07701D0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ШТРАФЫ, САНКЦИИ, ВОЗМЕЩЕНИЕ УЩЕРБА</w:t>
            </w:r>
          </w:p>
        </w:tc>
        <w:tc>
          <w:tcPr>
            <w:tcW w:w="2108" w:type="dxa"/>
            <w:shd w:val="clear" w:color="auto" w:fill="auto"/>
            <w:vAlign w:val="center"/>
            <w:hideMark/>
          </w:tcPr>
          <w:p w14:paraId="7316DB3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000 11600000000000000</w:t>
            </w:r>
          </w:p>
        </w:tc>
        <w:tc>
          <w:tcPr>
            <w:tcW w:w="1559" w:type="dxa"/>
            <w:shd w:val="clear" w:color="auto" w:fill="auto"/>
            <w:vAlign w:val="center"/>
            <w:hideMark/>
          </w:tcPr>
          <w:p w14:paraId="4EE43A2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7 109 322,75</w:t>
            </w:r>
          </w:p>
        </w:tc>
        <w:tc>
          <w:tcPr>
            <w:tcW w:w="1559" w:type="dxa"/>
            <w:shd w:val="clear" w:color="auto" w:fill="auto"/>
            <w:vAlign w:val="center"/>
            <w:hideMark/>
          </w:tcPr>
          <w:p w14:paraId="2498938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1 878 545,95</w:t>
            </w:r>
          </w:p>
        </w:tc>
        <w:tc>
          <w:tcPr>
            <w:tcW w:w="851" w:type="dxa"/>
            <w:shd w:val="clear" w:color="auto" w:fill="auto"/>
            <w:vAlign w:val="center"/>
            <w:hideMark/>
          </w:tcPr>
          <w:p w14:paraId="0C61AC2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26,42</w:t>
            </w:r>
          </w:p>
        </w:tc>
      </w:tr>
      <w:tr w:rsidR="00AF2E4E" w:rsidRPr="00AF2E4E" w14:paraId="7051EFC2" w14:textId="77777777" w:rsidTr="0027242C">
        <w:trPr>
          <w:trHeight w:val="20"/>
        </w:trPr>
        <w:tc>
          <w:tcPr>
            <w:tcW w:w="3988" w:type="dxa"/>
            <w:shd w:val="clear" w:color="auto" w:fill="auto"/>
            <w:vAlign w:val="center"/>
            <w:hideMark/>
          </w:tcPr>
          <w:p w14:paraId="73A7714D"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Кодексом Российской Федерации об административных правонарушениях</w:t>
            </w:r>
          </w:p>
        </w:tc>
        <w:tc>
          <w:tcPr>
            <w:tcW w:w="2108" w:type="dxa"/>
            <w:shd w:val="clear" w:color="auto" w:fill="auto"/>
            <w:vAlign w:val="center"/>
            <w:hideMark/>
          </w:tcPr>
          <w:p w14:paraId="79B27E7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000 11601000010000140</w:t>
            </w:r>
          </w:p>
        </w:tc>
        <w:tc>
          <w:tcPr>
            <w:tcW w:w="1559" w:type="dxa"/>
            <w:shd w:val="clear" w:color="auto" w:fill="auto"/>
            <w:vAlign w:val="center"/>
            <w:hideMark/>
          </w:tcPr>
          <w:p w14:paraId="4FA9D5C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6 354 926,00</w:t>
            </w:r>
          </w:p>
        </w:tc>
        <w:tc>
          <w:tcPr>
            <w:tcW w:w="1559" w:type="dxa"/>
            <w:shd w:val="clear" w:color="auto" w:fill="auto"/>
            <w:vAlign w:val="center"/>
            <w:hideMark/>
          </w:tcPr>
          <w:p w14:paraId="417AD83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1 478 416,67</w:t>
            </w:r>
          </w:p>
        </w:tc>
        <w:tc>
          <w:tcPr>
            <w:tcW w:w="851" w:type="dxa"/>
            <w:shd w:val="clear" w:color="auto" w:fill="auto"/>
            <w:vAlign w:val="center"/>
            <w:hideMark/>
          </w:tcPr>
          <w:p w14:paraId="20C63E5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23,26</w:t>
            </w:r>
          </w:p>
        </w:tc>
      </w:tr>
      <w:tr w:rsidR="00AF2E4E" w:rsidRPr="00AF2E4E" w14:paraId="7B64A846" w14:textId="77777777" w:rsidTr="0027242C">
        <w:trPr>
          <w:trHeight w:val="20"/>
        </w:trPr>
        <w:tc>
          <w:tcPr>
            <w:tcW w:w="3988" w:type="dxa"/>
            <w:shd w:val="clear" w:color="auto" w:fill="auto"/>
            <w:vAlign w:val="center"/>
            <w:hideMark/>
          </w:tcPr>
          <w:p w14:paraId="1267DE1D"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2108" w:type="dxa"/>
            <w:shd w:val="clear" w:color="auto" w:fill="auto"/>
            <w:vAlign w:val="center"/>
            <w:hideMark/>
          </w:tcPr>
          <w:p w14:paraId="35C0C31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000 11601050010000140</w:t>
            </w:r>
          </w:p>
        </w:tc>
        <w:tc>
          <w:tcPr>
            <w:tcW w:w="1559" w:type="dxa"/>
            <w:shd w:val="clear" w:color="auto" w:fill="auto"/>
            <w:vAlign w:val="center"/>
            <w:hideMark/>
          </w:tcPr>
          <w:p w14:paraId="3F09514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83 713,00</w:t>
            </w:r>
          </w:p>
        </w:tc>
        <w:tc>
          <w:tcPr>
            <w:tcW w:w="1559" w:type="dxa"/>
            <w:shd w:val="clear" w:color="auto" w:fill="auto"/>
            <w:vAlign w:val="center"/>
            <w:hideMark/>
          </w:tcPr>
          <w:p w14:paraId="637FD74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25 177,79</w:t>
            </w:r>
          </w:p>
        </w:tc>
        <w:tc>
          <w:tcPr>
            <w:tcW w:w="851" w:type="dxa"/>
            <w:shd w:val="clear" w:color="auto" w:fill="auto"/>
            <w:vAlign w:val="center"/>
            <w:hideMark/>
          </w:tcPr>
          <w:p w14:paraId="3A737BE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30,08</w:t>
            </w:r>
          </w:p>
        </w:tc>
      </w:tr>
      <w:tr w:rsidR="00AF2E4E" w:rsidRPr="00AF2E4E" w14:paraId="7BF6EEFC" w14:textId="77777777" w:rsidTr="0027242C">
        <w:trPr>
          <w:trHeight w:val="20"/>
        </w:trPr>
        <w:tc>
          <w:tcPr>
            <w:tcW w:w="3988" w:type="dxa"/>
            <w:shd w:val="clear" w:color="auto" w:fill="auto"/>
            <w:vAlign w:val="center"/>
            <w:hideMark/>
          </w:tcPr>
          <w:p w14:paraId="5F988C73"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7A50FDE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000 11601053010000140</w:t>
            </w:r>
          </w:p>
        </w:tc>
        <w:tc>
          <w:tcPr>
            <w:tcW w:w="1559" w:type="dxa"/>
            <w:shd w:val="clear" w:color="auto" w:fill="auto"/>
            <w:vAlign w:val="center"/>
            <w:hideMark/>
          </w:tcPr>
          <w:p w14:paraId="102976D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69 560,00</w:t>
            </w:r>
          </w:p>
        </w:tc>
        <w:tc>
          <w:tcPr>
            <w:tcW w:w="1559" w:type="dxa"/>
            <w:shd w:val="clear" w:color="auto" w:fill="auto"/>
            <w:vAlign w:val="center"/>
            <w:hideMark/>
          </w:tcPr>
          <w:p w14:paraId="21C1BE2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18 294,49</w:t>
            </w:r>
          </w:p>
        </w:tc>
        <w:tc>
          <w:tcPr>
            <w:tcW w:w="851" w:type="dxa"/>
            <w:shd w:val="clear" w:color="auto" w:fill="auto"/>
            <w:vAlign w:val="center"/>
            <w:hideMark/>
          </w:tcPr>
          <w:p w14:paraId="20A884A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26,30</w:t>
            </w:r>
          </w:p>
        </w:tc>
      </w:tr>
      <w:tr w:rsidR="00AF2E4E" w:rsidRPr="00AF2E4E" w14:paraId="129E2F3F" w14:textId="77777777" w:rsidTr="0027242C">
        <w:trPr>
          <w:trHeight w:val="20"/>
        </w:trPr>
        <w:tc>
          <w:tcPr>
            <w:tcW w:w="3988" w:type="dxa"/>
            <w:shd w:val="clear" w:color="auto" w:fill="auto"/>
            <w:vAlign w:val="center"/>
            <w:hideMark/>
          </w:tcPr>
          <w:p w14:paraId="4B3B2957"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37ADC8B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002 11601053010000140</w:t>
            </w:r>
          </w:p>
        </w:tc>
        <w:tc>
          <w:tcPr>
            <w:tcW w:w="1559" w:type="dxa"/>
            <w:shd w:val="clear" w:color="auto" w:fill="auto"/>
            <w:vAlign w:val="center"/>
            <w:hideMark/>
          </w:tcPr>
          <w:p w14:paraId="20FB0E9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14 153,00</w:t>
            </w:r>
          </w:p>
        </w:tc>
        <w:tc>
          <w:tcPr>
            <w:tcW w:w="1559" w:type="dxa"/>
            <w:shd w:val="clear" w:color="auto" w:fill="auto"/>
            <w:vAlign w:val="center"/>
            <w:hideMark/>
          </w:tcPr>
          <w:p w14:paraId="5A6ABFF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6 883,30</w:t>
            </w:r>
          </w:p>
        </w:tc>
        <w:tc>
          <w:tcPr>
            <w:tcW w:w="851" w:type="dxa"/>
            <w:shd w:val="clear" w:color="auto" w:fill="auto"/>
            <w:vAlign w:val="center"/>
            <w:hideMark/>
          </w:tcPr>
          <w:p w14:paraId="4C5276A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48,63</w:t>
            </w:r>
          </w:p>
        </w:tc>
      </w:tr>
      <w:tr w:rsidR="00AF2E4E" w:rsidRPr="00AF2E4E" w14:paraId="46AC1BC5" w14:textId="77777777" w:rsidTr="0027242C">
        <w:trPr>
          <w:trHeight w:val="20"/>
        </w:trPr>
        <w:tc>
          <w:tcPr>
            <w:tcW w:w="3988" w:type="dxa"/>
            <w:shd w:val="clear" w:color="auto" w:fill="auto"/>
            <w:vAlign w:val="center"/>
            <w:hideMark/>
          </w:tcPr>
          <w:p w14:paraId="59874A2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36353BF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008 11601053010059140</w:t>
            </w:r>
          </w:p>
        </w:tc>
        <w:tc>
          <w:tcPr>
            <w:tcW w:w="1559" w:type="dxa"/>
            <w:shd w:val="clear" w:color="auto" w:fill="auto"/>
            <w:vAlign w:val="center"/>
            <w:hideMark/>
          </w:tcPr>
          <w:p w14:paraId="334B807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37 170,00</w:t>
            </w:r>
          </w:p>
        </w:tc>
        <w:tc>
          <w:tcPr>
            <w:tcW w:w="1559" w:type="dxa"/>
            <w:shd w:val="clear" w:color="auto" w:fill="auto"/>
            <w:vAlign w:val="center"/>
            <w:hideMark/>
          </w:tcPr>
          <w:p w14:paraId="728B9B4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2 500,00</w:t>
            </w:r>
          </w:p>
        </w:tc>
        <w:tc>
          <w:tcPr>
            <w:tcW w:w="851" w:type="dxa"/>
            <w:shd w:val="clear" w:color="auto" w:fill="auto"/>
            <w:vAlign w:val="center"/>
            <w:hideMark/>
          </w:tcPr>
          <w:p w14:paraId="70D2163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6,73</w:t>
            </w:r>
          </w:p>
        </w:tc>
      </w:tr>
      <w:tr w:rsidR="00AF2E4E" w:rsidRPr="00AF2E4E" w14:paraId="4C699289" w14:textId="77777777" w:rsidTr="0027242C">
        <w:trPr>
          <w:trHeight w:val="20"/>
        </w:trPr>
        <w:tc>
          <w:tcPr>
            <w:tcW w:w="3988" w:type="dxa"/>
            <w:shd w:val="clear" w:color="auto" w:fill="auto"/>
            <w:vAlign w:val="center"/>
            <w:hideMark/>
          </w:tcPr>
          <w:p w14:paraId="53B226E9"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748BAA6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008 11601053010063140</w:t>
            </w:r>
          </w:p>
        </w:tc>
        <w:tc>
          <w:tcPr>
            <w:tcW w:w="1559" w:type="dxa"/>
            <w:shd w:val="clear" w:color="auto" w:fill="auto"/>
            <w:vAlign w:val="center"/>
            <w:hideMark/>
          </w:tcPr>
          <w:p w14:paraId="2D14677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19 000,00</w:t>
            </w:r>
          </w:p>
        </w:tc>
        <w:tc>
          <w:tcPr>
            <w:tcW w:w="1559" w:type="dxa"/>
            <w:shd w:val="clear" w:color="auto" w:fill="auto"/>
            <w:vAlign w:val="center"/>
            <w:hideMark/>
          </w:tcPr>
          <w:p w14:paraId="02D20F6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1 500,00</w:t>
            </w:r>
          </w:p>
        </w:tc>
        <w:tc>
          <w:tcPr>
            <w:tcW w:w="851" w:type="dxa"/>
            <w:shd w:val="clear" w:color="auto" w:fill="auto"/>
            <w:vAlign w:val="center"/>
            <w:hideMark/>
          </w:tcPr>
          <w:p w14:paraId="4FA6C89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7,89</w:t>
            </w:r>
          </w:p>
        </w:tc>
      </w:tr>
      <w:tr w:rsidR="00AF2E4E" w:rsidRPr="00AF2E4E" w14:paraId="07891EBC" w14:textId="77777777" w:rsidTr="0027242C">
        <w:trPr>
          <w:trHeight w:val="20"/>
        </w:trPr>
        <w:tc>
          <w:tcPr>
            <w:tcW w:w="3988" w:type="dxa"/>
            <w:shd w:val="clear" w:color="auto" w:fill="auto"/>
            <w:vAlign w:val="center"/>
            <w:hideMark/>
          </w:tcPr>
          <w:p w14:paraId="0927682A"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(иные штрафы)</w:t>
            </w:r>
          </w:p>
        </w:tc>
        <w:tc>
          <w:tcPr>
            <w:tcW w:w="2108" w:type="dxa"/>
            <w:shd w:val="clear" w:color="auto" w:fill="auto"/>
            <w:vAlign w:val="center"/>
            <w:hideMark/>
          </w:tcPr>
          <w:p w14:paraId="47D3D74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008 11601053019000140</w:t>
            </w:r>
          </w:p>
        </w:tc>
        <w:tc>
          <w:tcPr>
            <w:tcW w:w="1559" w:type="dxa"/>
            <w:shd w:val="clear" w:color="auto" w:fill="auto"/>
            <w:vAlign w:val="center"/>
            <w:hideMark/>
          </w:tcPr>
          <w:p w14:paraId="24F72F6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13 390,00</w:t>
            </w:r>
          </w:p>
        </w:tc>
        <w:tc>
          <w:tcPr>
            <w:tcW w:w="1559" w:type="dxa"/>
            <w:shd w:val="clear" w:color="auto" w:fill="auto"/>
            <w:vAlign w:val="center"/>
            <w:hideMark/>
          </w:tcPr>
          <w:p w14:paraId="39E1CC5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14 294,49</w:t>
            </w:r>
          </w:p>
        </w:tc>
        <w:tc>
          <w:tcPr>
            <w:tcW w:w="851" w:type="dxa"/>
            <w:shd w:val="clear" w:color="auto" w:fill="auto"/>
            <w:vAlign w:val="center"/>
            <w:hideMark/>
          </w:tcPr>
          <w:p w14:paraId="26683A1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106,75</w:t>
            </w:r>
          </w:p>
        </w:tc>
      </w:tr>
      <w:tr w:rsidR="00AF2E4E" w:rsidRPr="00AF2E4E" w14:paraId="1318184E" w14:textId="77777777" w:rsidTr="0027242C">
        <w:trPr>
          <w:trHeight w:val="20"/>
        </w:trPr>
        <w:tc>
          <w:tcPr>
            <w:tcW w:w="3988" w:type="dxa"/>
            <w:shd w:val="clear" w:color="auto" w:fill="auto"/>
            <w:vAlign w:val="center"/>
            <w:hideMark/>
          </w:tcPr>
          <w:p w14:paraId="326CC360"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2108" w:type="dxa"/>
            <w:shd w:val="clear" w:color="auto" w:fill="auto"/>
            <w:vAlign w:val="center"/>
            <w:hideMark/>
          </w:tcPr>
          <w:p w14:paraId="119012B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000 11601060010000140</w:t>
            </w:r>
          </w:p>
        </w:tc>
        <w:tc>
          <w:tcPr>
            <w:tcW w:w="1559" w:type="dxa"/>
            <w:shd w:val="clear" w:color="auto" w:fill="auto"/>
            <w:vAlign w:val="center"/>
            <w:hideMark/>
          </w:tcPr>
          <w:p w14:paraId="5F2BC6D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254 460,00</w:t>
            </w:r>
          </w:p>
        </w:tc>
        <w:tc>
          <w:tcPr>
            <w:tcW w:w="1559" w:type="dxa"/>
            <w:shd w:val="clear" w:color="auto" w:fill="auto"/>
            <w:vAlign w:val="center"/>
            <w:hideMark/>
          </w:tcPr>
          <w:p w14:paraId="2D77C1F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127 957,43</w:t>
            </w:r>
          </w:p>
        </w:tc>
        <w:tc>
          <w:tcPr>
            <w:tcW w:w="851" w:type="dxa"/>
            <w:shd w:val="clear" w:color="auto" w:fill="auto"/>
            <w:vAlign w:val="center"/>
            <w:hideMark/>
          </w:tcPr>
          <w:p w14:paraId="6659838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50,29</w:t>
            </w:r>
          </w:p>
        </w:tc>
      </w:tr>
      <w:tr w:rsidR="00AF2E4E" w:rsidRPr="00AF2E4E" w14:paraId="5B7E90D0" w14:textId="77777777" w:rsidTr="0027242C">
        <w:trPr>
          <w:trHeight w:val="20"/>
        </w:trPr>
        <w:tc>
          <w:tcPr>
            <w:tcW w:w="3988" w:type="dxa"/>
            <w:shd w:val="clear" w:color="auto" w:fill="auto"/>
            <w:vAlign w:val="center"/>
            <w:hideMark/>
          </w:tcPr>
          <w:p w14:paraId="1E6933A4"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44EEE31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000 11601063010000140</w:t>
            </w:r>
          </w:p>
        </w:tc>
        <w:tc>
          <w:tcPr>
            <w:tcW w:w="1559" w:type="dxa"/>
            <w:shd w:val="clear" w:color="auto" w:fill="auto"/>
            <w:vAlign w:val="center"/>
            <w:hideMark/>
          </w:tcPr>
          <w:p w14:paraId="1B8B7C6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191 260,00</w:t>
            </w:r>
          </w:p>
        </w:tc>
        <w:tc>
          <w:tcPr>
            <w:tcW w:w="1559" w:type="dxa"/>
            <w:shd w:val="clear" w:color="auto" w:fill="auto"/>
            <w:vAlign w:val="center"/>
            <w:hideMark/>
          </w:tcPr>
          <w:p w14:paraId="5130E72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107 587,51</w:t>
            </w:r>
          </w:p>
        </w:tc>
        <w:tc>
          <w:tcPr>
            <w:tcW w:w="851" w:type="dxa"/>
            <w:shd w:val="clear" w:color="auto" w:fill="auto"/>
            <w:vAlign w:val="center"/>
            <w:hideMark/>
          </w:tcPr>
          <w:p w14:paraId="5C203AD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56,25</w:t>
            </w:r>
          </w:p>
        </w:tc>
      </w:tr>
      <w:tr w:rsidR="00AF2E4E" w:rsidRPr="00AF2E4E" w14:paraId="31D9CB4E" w14:textId="77777777" w:rsidTr="0027242C">
        <w:trPr>
          <w:trHeight w:val="20"/>
        </w:trPr>
        <w:tc>
          <w:tcPr>
            <w:tcW w:w="3988" w:type="dxa"/>
            <w:shd w:val="clear" w:color="auto" w:fill="auto"/>
            <w:vAlign w:val="center"/>
            <w:hideMark/>
          </w:tcPr>
          <w:p w14:paraId="218670AD"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3D9D730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002 11601063010000140</w:t>
            </w:r>
          </w:p>
        </w:tc>
        <w:tc>
          <w:tcPr>
            <w:tcW w:w="1559" w:type="dxa"/>
            <w:shd w:val="clear" w:color="auto" w:fill="auto"/>
            <w:vAlign w:val="center"/>
            <w:hideMark/>
          </w:tcPr>
          <w:p w14:paraId="5C5235F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63 200,00</w:t>
            </w:r>
          </w:p>
        </w:tc>
        <w:tc>
          <w:tcPr>
            <w:tcW w:w="1559" w:type="dxa"/>
            <w:shd w:val="clear" w:color="auto" w:fill="auto"/>
            <w:vAlign w:val="center"/>
            <w:hideMark/>
          </w:tcPr>
          <w:p w14:paraId="58EC686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20 369,92</w:t>
            </w:r>
          </w:p>
        </w:tc>
        <w:tc>
          <w:tcPr>
            <w:tcW w:w="851" w:type="dxa"/>
            <w:shd w:val="clear" w:color="auto" w:fill="auto"/>
            <w:vAlign w:val="center"/>
            <w:hideMark/>
          </w:tcPr>
          <w:p w14:paraId="006EB31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32,23</w:t>
            </w:r>
          </w:p>
        </w:tc>
      </w:tr>
      <w:tr w:rsidR="00AF2E4E" w:rsidRPr="00AF2E4E" w14:paraId="0068C1B4" w14:textId="77777777" w:rsidTr="0027242C">
        <w:trPr>
          <w:trHeight w:val="20"/>
        </w:trPr>
        <w:tc>
          <w:tcPr>
            <w:tcW w:w="3988" w:type="dxa"/>
            <w:shd w:val="clear" w:color="auto" w:fill="auto"/>
            <w:vAlign w:val="center"/>
            <w:hideMark/>
          </w:tcPr>
          <w:p w14:paraId="0B594788"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7B19E35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008 11601063010008140</w:t>
            </w:r>
          </w:p>
        </w:tc>
        <w:tc>
          <w:tcPr>
            <w:tcW w:w="1559" w:type="dxa"/>
            <w:shd w:val="clear" w:color="auto" w:fill="auto"/>
            <w:vAlign w:val="center"/>
            <w:hideMark/>
          </w:tcPr>
          <w:p w14:paraId="2B345CC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6 130,00</w:t>
            </w:r>
          </w:p>
        </w:tc>
        <w:tc>
          <w:tcPr>
            <w:tcW w:w="1559" w:type="dxa"/>
            <w:shd w:val="clear" w:color="auto" w:fill="auto"/>
            <w:vAlign w:val="center"/>
            <w:hideMark/>
          </w:tcPr>
          <w:p w14:paraId="12D76B5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5 582,08</w:t>
            </w:r>
          </w:p>
        </w:tc>
        <w:tc>
          <w:tcPr>
            <w:tcW w:w="851" w:type="dxa"/>
            <w:shd w:val="clear" w:color="auto" w:fill="auto"/>
            <w:vAlign w:val="center"/>
            <w:hideMark/>
          </w:tcPr>
          <w:p w14:paraId="6D3E0C3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91,06</w:t>
            </w:r>
          </w:p>
        </w:tc>
      </w:tr>
      <w:tr w:rsidR="00AF2E4E" w:rsidRPr="00AF2E4E" w14:paraId="6AF511D9" w14:textId="77777777" w:rsidTr="0027242C">
        <w:trPr>
          <w:trHeight w:val="20"/>
        </w:trPr>
        <w:tc>
          <w:tcPr>
            <w:tcW w:w="3988" w:type="dxa"/>
            <w:shd w:val="clear" w:color="auto" w:fill="auto"/>
            <w:vAlign w:val="center"/>
            <w:hideMark/>
          </w:tcPr>
          <w:p w14:paraId="4DDBD0C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потребление наркотических средств или психотропных веществ без назначения врача либо новых потенциально опасных психоактивных веществ)</w:t>
            </w:r>
          </w:p>
        </w:tc>
        <w:tc>
          <w:tcPr>
            <w:tcW w:w="2108" w:type="dxa"/>
            <w:shd w:val="clear" w:color="auto" w:fill="auto"/>
            <w:vAlign w:val="center"/>
            <w:hideMark/>
          </w:tcPr>
          <w:p w14:paraId="04E48F6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008 11601063010009140</w:t>
            </w:r>
          </w:p>
        </w:tc>
        <w:tc>
          <w:tcPr>
            <w:tcW w:w="1559" w:type="dxa"/>
            <w:shd w:val="clear" w:color="auto" w:fill="auto"/>
            <w:vAlign w:val="center"/>
            <w:hideMark/>
          </w:tcPr>
          <w:p w14:paraId="4F5F0E8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66 760,00</w:t>
            </w:r>
          </w:p>
        </w:tc>
        <w:tc>
          <w:tcPr>
            <w:tcW w:w="1559" w:type="dxa"/>
            <w:shd w:val="clear" w:color="auto" w:fill="auto"/>
            <w:vAlign w:val="center"/>
            <w:hideMark/>
          </w:tcPr>
          <w:p w14:paraId="0CBC56C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24 499,66</w:t>
            </w:r>
          </w:p>
        </w:tc>
        <w:tc>
          <w:tcPr>
            <w:tcW w:w="851" w:type="dxa"/>
            <w:shd w:val="clear" w:color="auto" w:fill="auto"/>
            <w:vAlign w:val="center"/>
            <w:hideMark/>
          </w:tcPr>
          <w:p w14:paraId="30593FE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36,70</w:t>
            </w:r>
          </w:p>
        </w:tc>
      </w:tr>
      <w:tr w:rsidR="00AF2E4E" w:rsidRPr="00AF2E4E" w14:paraId="6F15E624" w14:textId="77777777" w:rsidTr="0027242C">
        <w:trPr>
          <w:trHeight w:val="20"/>
        </w:trPr>
        <w:tc>
          <w:tcPr>
            <w:tcW w:w="3988" w:type="dxa"/>
            <w:shd w:val="clear" w:color="auto" w:fill="auto"/>
            <w:vAlign w:val="center"/>
            <w:hideMark/>
          </w:tcPr>
          <w:p w14:paraId="56BAB3F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побои)</w:t>
            </w:r>
          </w:p>
        </w:tc>
        <w:tc>
          <w:tcPr>
            <w:tcW w:w="2108" w:type="dxa"/>
            <w:shd w:val="clear" w:color="auto" w:fill="auto"/>
            <w:vAlign w:val="center"/>
            <w:hideMark/>
          </w:tcPr>
          <w:p w14:paraId="539791A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008 11601063010101140</w:t>
            </w:r>
          </w:p>
        </w:tc>
        <w:tc>
          <w:tcPr>
            <w:tcW w:w="1559" w:type="dxa"/>
            <w:shd w:val="clear" w:color="auto" w:fill="auto"/>
            <w:vAlign w:val="center"/>
            <w:hideMark/>
          </w:tcPr>
          <w:p w14:paraId="78BB9BF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106 360,00</w:t>
            </w:r>
          </w:p>
        </w:tc>
        <w:tc>
          <w:tcPr>
            <w:tcW w:w="1559" w:type="dxa"/>
            <w:shd w:val="clear" w:color="auto" w:fill="auto"/>
            <w:vAlign w:val="center"/>
            <w:hideMark/>
          </w:tcPr>
          <w:p w14:paraId="505B4CF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77 505,77</w:t>
            </w:r>
          </w:p>
        </w:tc>
        <w:tc>
          <w:tcPr>
            <w:tcW w:w="851" w:type="dxa"/>
            <w:shd w:val="clear" w:color="auto" w:fill="auto"/>
            <w:vAlign w:val="center"/>
            <w:hideMark/>
          </w:tcPr>
          <w:p w14:paraId="59A376E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72,87</w:t>
            </w:r>
          </w:p>
        </w:tc>
      </w:tr>
      <w:tr w:rsidR="00AF2E4E" w:rsidRPr="00AF2E4E" w14:paraId="00334935" w14:textId="77777777" w:rsidTr="0027242C">
        <w:trPr>
          <w:trHeight w:val="20"/>
        </w:trPr>
        <w:tc>
          <w:tcPr>
            <w:tcW w:w="3988" w:type="dxa"/>
            <w:shd w:val="clear" w:color="auto" w:fill="auto"/>
            <w:vAlign w:val="center"/>
            <w:hideMark/>
          </w:tcPr>
          <w:p w14:paraId="362AEBF0"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(иные штрафы)</w:t>
            </w:r>
          </w:p>
        </w:tc>
        <w:tc>
          <w:tcPr>
            <w:tcW w:w="2108" w:type="dxa"/>
            <w:shd w:val="clear" w:color="auto" w:fill="auto"/>
            <w:vAlign w:val="center"/>
            <w:hideMark/>
          </w:tcPr>
          <w:p w14:paraId="27AA2F9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008 11601063019000140</w:t>
            </w:r>
          </w:p>
        </w:tc>
        <w:tc>
          <w:tcPr>
            <w:tcW w:w="1559" w:type="dxa"/>
            <w:shd w:val="clear" w:color="auto" w:fill="auto"/>
            <w:vAlign w:val="center"/>
            <w:hideMark/>
          </w:tcPr>
          <w:p w14:paraId="46F00EF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12 010,00</w:t>
            </w:r>
          </w:p>
        </w:tc>
        <w:tc>
          <w:tcPr>
            <w:tcW w:w="1559" w:type="dxa"/>
            <w:shd w:val="clear" w:color="auto" w:fill="auto"/>
            <w:vAlign w:val="center"/>
            <w:hideMark/>
          </w:tcPr>
          <w:p w14:paraId="027BF20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6800C28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012059C6" w14:textId="77777777" w:rsidTr="0027242C">
        <w:trPr>
          <w:trHeight w:val="20"/>
        </w:trPr>
        <w:tc>
          <w:tcPr>
            <w:tcW w:w="3988" w:type="dxa"/>
            <w:shd w:val="clear" w:color="auto" w:fill="auto"/>
            <w:vAlign w:val="center"/>
            <w:hideMark/>
          </w:tcPr>
          <w:p w14:paraId="4A8C150D"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2108" w:type="dxa"/>
            <w:shd w:val="clear" w:color="auto" w:fill="auto"/>
            <w:vAlign w:val="center"/>
            <w:hideMark/>
          </w:tcPr>
          <w:p w14:paraId="7B10604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000 11601070010000140</w:t>
            </w:r>
          </w:p>
        </w:tc>
        <w:tc>
          <w:tcPr>
            <w:tcW w:w="1559" w:type="dxa"/>
            <w:shd w:val="clear" w:color="auto" w:fill="auto"/>
            <w:vAlign w:val="center"/>
            <w:hideMark/>
          </w:tcPr>
          <w:p w14:paraId="3E4B444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4 150 920,00</w:t>
            </w:r>
          </w:p>
        </w:tc>
        <w:tc>
          <w:tcPr>
            <w:tcW w:w="1559" w:type="dxa"/>
            <w:shd w:val="clear" w:color="auto" w:fill="auto"/>
            <w:vAlign w:val="center"/>
            <w:hideMark/>
          </w:tcPr>
          <w:p w14:paraId="6886938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73 592,74</w:t>
            </w:r>
          </w:p>
        </w:tc>
        <w:tc>
          <w:tcPr>
            <w:tcW w:w="851" w:type="dxa"/>
            <w:shd w:val="clear" w:color="auto" w:fill="auto"/>
            <w:vAlign w:val="center"/>
            <w:hideMark/>
          </w:tcPr>
          <w:p w14:paraId="0DD6B66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1,77</w:t>
            </w:r>
          </w:p>
        </w:tc>
      </w:tr>
      <w:tr w:rsidR="00AF2E4E" w:rsidRPr="00AF2E4E" w14:paraId="3577FACE" w14:textId="77777777" w:rsidTr="0027242C">
        <w:trPr>
          <w:trHeight w:val="20"/>
        </w:trPr>
        <w:tc>
          <w:tcPr>
            <w:tcW w:w="3988" w:type="dxa"/>
            <w:shd w:val="clear" w:color="auto" w:fill="auto"/>
            <w:vAlign w:val="center"/>
            <w:hideMark/>
          </w:tcPr>
          <w:p w14:paraId="5120B7ED"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6F3CE56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000 11601073010000140</w:t>
            </w:r>
          </w:p>
        </w:tc>
        <w:tc>
          <w:tcPr>
            <w:tcW w:w="1559" w:type="dxa"/>
            <w:shd w:val="clear" w:color="auto" w:fill="auto"/>
            <w:vAlign w:val="center"/>
            <w:hideMark/>
          </w:tcPr>
          <w:p w14:paraId="0E3876D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4 145 290,00</w:t>
            </w:r>
          </w:p>
        </w:tc>
        <w:tc>
          <w:tcPr>
            <w:tcW w:w="1559" w:type="dxa"/>
            <w:shd w:val="clear" w:color="auto" w:fill="auto"/>
            <w:vAlign w:val="center"/>
            <w:hideMark/>
          </w:tcPr>
          <w:p w14:paraId="2734877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66 592,74</w:t>
            </w:r>
          </w:p>
        </w:tc>
        <w:tc>
          <w:tcPr>
            <w:tcW w:w="851" w:type="dxa"/>
            <w:shd w:val="clear" w:color="auto" w:fill="auto"/>
            <w:vAlign w:val="center"/>
            <w:hideMark/>
          </w:tcPr>
          <w:p w14:paraId="253D231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1,61</w:t>
            </w:r>
          </w:p>
        </w:tc>
      </w:tr>
      <w:tr w:rsidR="00AF2E4E" w:rsidRPr="00AF2E4E" w14:paraId="0F09E6D5" w14:textId="77777777" w:rsidTr="0027242C">
        <w:trPr>
          <w:trHeight w:val="20"/>
        </w:trPr>
        <w:tc>
          <w:tcPr>
            <w:tcW w:w="3988" w:type="dxa"/>
            <w:shd w:val="clear" w:color="auto" w:fill="auto"/>
            <w:vAlign w:val="center"/>
            <w:hideMark/>
          </w:tcPr>
          <w:p w14:paraId="56DD755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08EAA56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002 11601073010000140</w:t>
            </w:r>
          </w:p>
        </w:tc>
        <w:tc>
          <w:tcPr>
            <w:tcW w:w="1559" w:type="dxa"/>
            <w:shd w:val="clear" w:color="auto" w:fill="auto"/>
            <w:vAlign w:val="center"/>
            <w:hideMark/>
          </w:tcPr>
          <w:p w14:paraId="2CD744D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5 630,00</w:t>
            </w:r>
          </w:p>
        </w:tc>
        <w:tc>
          <w:tcPr>
            <w:tcW w:w="1559" w:type="dxa"/>
            <w:shd w:val="clear" w:color="auto" w:fill="auto"/>
            <w:vAlign w:val="center"/>
            <w:hideMark/>
          </w:tcPr>
          <w:p w14:paraId="5979CF3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7 000,00</w:t>
            </w:r>
          </w:p>
        </w:tc>
        <w:tc>
          <w:tcPr>
            <w:tcW w:w="851" w:type="dxa"/>
            <w:shd w:val="clear" w:color="auto" w:fill="auto"/>
            <w:vAlign w:val="center"/>
            <w:hideMark/>
          </w:tcPr>
          <w:p w14:paraId="310E5CC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124,33</w:t>
            </w:r>
          </w:p>
        </w:tc>
      </w:tr>
      <w:tr w:rsidR="00AF2E4E" w:rsidRPr="00AF2E4E" w14:paraId="1DBF1DEF" w14:textId="77777777" w:rsidTr="0027242C">
        <w:trPr>
          <w:trHeight w:val="20"/>
        </w:trPr>
        <w:tc>
          <w:tcPr>
            <w:tcW w:w="3988" w:type="dxa"/>
            <w:shd w:val="clear" w:color="auto" w:fill="auto"/>
            <w:vAlign w:val="center"/>
            <w:hideMark/>
          </w:tcPr>
          <w:p w14:paraId="09E93720"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52F46D8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008 11601073010019140</w:t>
            </w:r>
          </w:p>
        </w:tc>
        <w:tc>
          <w:tcPr>
            <w:tcW w:w="1559" w:type="dxa"/>
            <w:shd w:val="clear" w:color="auto" w:fill="auto"/>
            <w:vAlign w:val="center"/>
            <w:hideMark/>
          </w:tcPr>
          <w:p w14:paraId="061A1ED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70 370,00</w:t>
            </w:r>
          </w:p>
        </w:tc>
        <w:tc>
          <w:tcPr>
            <w:tcW w:w="1559" w:type="dxa"/>
            <w:shd w:val="clear" w:color="auto" w:fill="auto"/>
            <w:vAlign w:val="center"/>
            <w:hideMark/>
          </w:tcPr>
          <w:p w14:paraId="331E1FA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45 679,77</w:t>
            </w:r>
          </w:p>
        </w:tc>
        <w:tc>
          <w:tcPr>
            <w:tcW w:w="851" w:type="dxa"/>
            <w:shd w:val="clear" w:color="auto" w:fill="auto"/>
            <w:vAlign w:val="center"/>
            <w:hideMark/>
          </w:tcPr>
          <w:p w14:paraId="25B14C0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64,91</w:t>
            </w:r>
          </w:p>
        </w:tc>
      </w:tr>
      <w:tr w:rsidR="00AF2E4E" w:rsidRPr="00AF2E4E" w14:paraId="4E8DA49E" w14:textId="77777777" w:rsidTr="0027242C">
        <w:trPr>
          <w:trHeight w:val="20"/>
        </w:trPr>
        <w:tc>
          <w:tcPr>
            <w:tcW w:w="3988" w:type="dxa"/>
            <w:shd w:val="clear" w:color="auto" w:fill="auto"/>
            <w:vAlign w:val="center"/>
            <w:hideMark/>
          </w:tcPr>
          <w:p w14:paraId="47EC2EC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мелкое хищение)</w:t>
            </w:r>
          </w:p>
        </w:tc>
        <w:tc>
          <w:tcPr>
            <w:tcW w:w="2108" w:type="dxa"/>
            <w:shd w:val="clear" w:color="auto" w:fill="auto"/>
            <w:vAlign w:val="center"/>
            <w:hideMark/>
          </w:tcPr>
          <w:p w14:paraId="4ACBFAD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008 11601073010027140</w:t>
            </w:r>
          </w:p>
        </w:tc>
        <w:tc>
          <w:tcPr>
            <w:tcW w:w="1559" w:type="dxa"/>
            <w:shd w:val="clear" w:color="auto" w:fill="auto"/>
            <w:vAlign w:val="center"/>
            <w:hideMark/>
          </w:tcPr>
          <w:p w14:paraId="0E62BC7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39 630,00</w:t>
            </w:r>
          </w:p>
        </w:tc>
        <w:tc>
          <w:tcPr>
            <w:tcW w:w="1559" w:type="dxa"/>
            <w:shd w:val="clear" w:color="auto" w:fill="auto"/>
            <w:vAlign w:val="center"/>
            <w:hideMark/>
          </w:tcPr>
          <w:p w14:paraId="7CE4B0B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20 912,97</w:t>
            </w:r>
          </w:p>
        </w:tc>
        <w:tc>
          <w:tcPr>
            <w:tcW w:w="851" w:type="dxa"/>
            <w:shd w:val="clear" w:color="auto" w:fill="auto"/>
            <w:vAlign w:val="center"/>
            <w:hideMark/>
          </w:tcPr>
          <w:p w14:paraId="6C5D338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52,77</w:t>
            </w:r>
          </w:p>
        </w:tc>
      </w:tr>
      <w:tr w:rsidR="00AF2E4E" w:rsidRPr="00AF2E4E" w14:paraId="7D72F2B9" w14:textId="77777777" w:rsidTr="0027242C">
        <w:trPr>
          <w:trHeight w:val="20"/>
        </w:trPr>
        <w:tc>
          <w:tcPr>
            <w:tcW w:w="3988" w:type="dxa"/>
            <w:shd w:val="clear" w:color="auto" w:fill="auto"/>
            <w:vAlign w:val="center"/>
            <w:hideMark/>
          </w:tcPr>
          <w:p w14:paraId="2AF129A0"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(иные штрафы)</w:t>
            </w:r>
          </w:p>
        </w:tc>
        <w:tc>
          <w:tcPr>
            <w:tcW w:w="2108" w:type="dxa"/>
            <w:shd w:val="clear" w:color="auto" w:fill="auto"/>
            <w:vAlign w:val="center"/>
            <w:hideMark/>
          </w:tcPr>
          <w:p w14:paraId="00D6AC0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008 11601073019000140</w:t>
            </w:r>
          </w:p>
        </w:tc>
        <w:tc>
          <w:tcPr>
            <w:tcW w:w="1559" w:type="dxa"/>
            <w:shd w:val="clear" w:color="auto" w:fill="auto"/>
            <w:vAlign w:val="center"/>
            <w:hideMark/>
          </w:tcPr>
          <w:p w14:paraId="469163C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4 035 290,00</w:t>
            </w:r>
          </w:p>
        </w:tc>
        <w:tc>
          <w:tcPr>
            <w:tcW w:w="1559" w:type="dxa"/>
            <w:shd w:val="clear" w:color="auto" w:fill="auto"/>
            <w:vAlign w:val="center"/>
            <w:hideMark/>
          </w:tcPr>
          <w:p w14:paraId="52AD92B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67E2A8C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326C32B6" w14:textId="77777777" w:rsidTr="0027242C">
        <w:trPr>
          <w:trHeight w:val="20"/>
        </w:trPr>
        <w:tc>
          <w:tcPr>
            <w:tcW w:w="3988" w:type="dxa"/>
            <w:shd w:val="clear" w:color="auto" w:fill="auto"/>
            <w:vAlign w:val="center"/>
            <w:hideMark/>
          </w:tcPr>
          <w:p w14:paraId="3DD6A821"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w:t>
            </w:r>
          </w:p>
        </w:tc>
        <w:tc>
          <w:tcPr>
            <w:tcW w:w="2108" w:type="dxa"/>
            <w:shd w:val="clear" w:color="auto" w:fill="auto"/>
            <w:vAlign w:val="center"/>
            <w:hideMark/>
          </w:tcPr>
          <w:p w14:paraId="6EFCDCD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000 11601080010000140</w:t>
            </w:r>
          </w:p>
        </w:tc>
        <w:tc>
          <w:tcPr>
            <w:tcW w:w="1559" w:type="dxa"/>
            <w:shd w:val="clear" w:color="auto" w:fill="auto"/>
            <w:vAlign w:val="center"/>
            <w:hideMark/>
          </w:tcPr>
          <w:p w14:paraId="75B02E2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30 000,00</w:t>
            </w:r>
          </w:p>
        </w:tc>
        <w:tc>
          <w:tcPr>
            <w:tcW w:w="1559" w:type="dxa"/>
            <w:shd w:val="clear" w:color="auto" w:fill="auto"/>
            <w:vAlign w:val="center"/>
            <w:hideMark/>
          </w:tcPr>
          <w:p w14:paraId="02E8055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13 170,33</w:t>
            </w:r>
          </w:p>
        </w:tc>
        <w:tc>
          <w:tcPr>
            <w:tcW w:w="851" w:type="dxa"/>
            <w:shd w:val="clear" w:color="auto" w:fill="auto"/>
            <w:vAlign w:val="center"/>
            <w:hideMark/>
          </w:tcPr>
          <w:p w14:paraId="1A2256E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43,90</w:t>
            </w:r>
          </w:p>
        </w:tc>
      </w:tr>
      <w:tr w:rsidR="00AF2E4E" w:rsidRPr="00AF2E4E" w14:paraId="63122699" w14:textId="77777777" w:rsidTr="0027242C">
        <w:trPr>
          <w:trHeight w:val="20"/>
        </w:trPr>
        <w:tc>
          <w:tcPr>
            <w:tcW w:w="3988" w:type="dxa"/>
            <w:shd w:val="clear" w:color="auto" w:fill="auto"/>
            <w:vAlign w:val="center"/>
            <w:hideMark/>
          </w:tcPr>
          <w:p w14:paraId="7BE23E57"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317E81B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000 11601083010000140</w:t>
            </w:r>
          </w:p>
        </w:tc>
        <w:tc>
          <w:tcPr>
            <w:tcW w:w="1559" w:type="dxa"/>
            <w:shd w:val="clear" w:color="auto" w:fill="auto"/>
            <w:vAlign w:val="center"/>
            <w:hideMark/>
          </w:tcPr>
          <w:p w14:paraId="5D43624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30 000,00</w:t>
            </w:r>
          </w:p>
        </w:tc>
        <w:tc>
          <w:tcPr>
            <w:tcW w:w="1559" w:type="dxa"/>
            <w:shd w:val="clear" w:color="auto" w:fill="auto"/>
            <w:vAlign w:val="center"/>
            <w:hideMark/>
          </w:tcPr>
          <w:p w14:paraId="7D1D65D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13 170,33</w:t>
            </w:r>
          </w:p>
        </w:tc>
        <w:tc>
          <w:tcPr>
            <w:tcW w:w="851" w:type="dxa"/>
            <w:shd w:val="clear" w:color="auto" w:fill="auto"/>
            <w:vAlign w:val="center"/>
            <w:hideMark/>
          </w:tcPr>
          <w:p w14:paraId="6BD8466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43,90</w:t>
            </w:r>
          </w:p>
        </w:tc>
      </w:tr>
      <w:tr w:rsidR="00AF2E4E" w:rsidRPr="00AF2E4E" w14:paraId="4597361F" w14:textId="77777777" w:rsidTr="0027242C">
        <w:trPr>
          <w:trHeight w:val="20"/>
        </w:trPr>
        <w:tc>
          <w:tcPr>
            <w:tcW w:w="3988" w:type="dxa"/>
            <w:shd w:val="clear" w:color="auto" w:fill="auto"/>
            <w:vAlign w:val="center"/>
            <w:hideMark/>
          </w:tcPr>
          <w:p w14:paraId="4A5FB08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 (штрафы за нарушение правил охоты, правил, ре-гламентирующих рыболовство и дру-гие виды пользования объектами жи-вотного мира)</w:t>
            </w:r>
          </w:p>
        </w:tc>
        <w:tc>
          <w:tcPr>
            <w:tcW w:w="2108" w:type="dxa"/>
            <w:shd w:val="clear" w:color="auto" w:fill="auto"/>
            <w:vAlign w:val="center"/>
            <w:hideMark/>
          </w:tcPr>
          <w:p w14:paraId="5404B31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008 11601083010037140</w:t>
            </w:r>
          </w:p>
        </w:tc>
        <w:tc>
          <w:tcPr>
            <w:tcW w:w="1559" w:type="dxa"/>
            <w:shd w:val="clear" w:color="auto" w:fill="auto"/>
            <w:vAlign w:val="center"/>
            <w:hideMark/>
          </w:tcPr>
          <w:p w14:paraId="5357571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29 170,00</w:t>
            </w:r>
          </w:p>
        </w:tc>
        <w:tc>
          <w:tcPr>
            <w:tcW w:w="1559" w:type="dxa"/>
            <w:shd w:val="clear" w:color="auto" w:fill="auto"/>
            <w:vAlign w:val="center"/>
            <w:hideMark/>
          </w:tcPr>
          <w:p w14:paraId="58B4F01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13 170,33</w:t>
            </w:r>
          </w:p>
        </w:tc>
        <w:tc>
          <w:tcPr>
            <w:tcW w:w="851" w:type="dxa"/>
            <w:shd w:val="clear" w:color="auto" w:fill="auto"/>
            <w:vAlign w:val="center"/>
            <w:hideMark/>
          </w:tcPr>
          <w:p w14:paraId="306C4B7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45,15</w:t>
            </w:r>
          </w:p>
        </w:tc>
      </w:tr>
      <w:tr w:rsidR="00AF2E4E" w:rsidRPr="00AF2E4E" w14:paraId="1C732CE3" w14:textId="77777777" w:rsidTr="0027242C">
        <w:trPr>
          <w:trHeight w:val="20"/>
        </w:trPr>
        <w:tc>
          <w:tcPr>
            <w:tcW w:w="3988" w:type="dxa"/>
            <w:shd w:val="clear" w:color="auto" w:fill="auto"/>
            <w:vAlign w:val="center"/>
            <w:hideMark/>
          </w:tcPr>
          <w:p w14:paraId="550417B4"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 (штрафы за нарушение требований лесного законодательства об учете древесины и сделок с ней)</w:t>
            </w:r>
          </w:p>
        </w:tc>
        <w:tc>
          <w:tcPr>
            <w:tcW w:w="2108" w:type="dxa"/>
            <w:shd w:val="clear" w:color="auto" w:fill="auto"/>
            <w:vAlign w:val="center"/>
            <w:hideMark/>
          </w:tcPr>
          <w:p w14:paraId="190E496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008 11601083010281140</w:t>
            </w:r>
          </w:p>
        </w:tc>
        <w:tc>
          <w:tcPr>
            <w:tcW w:w="1559" w:type="dxa"/>
            <w:shd w:val="clear" w:color="auto" w:fill="auto"/>
            <w:vAlign w:val="center"/>
            <w:hideMark/>
          </w:tcPr>
          <w:p w14:paraId="5423D02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830,00</w:t>
            </w:r>
          </w:p>
        </w:tc>
        <w:tc>
          <w:tcPr>
            <w:tcW w:w="1559" w:type="dxa"/>
            <w:shd w:val="clear" w:color="auto" w:fill="auto"/>
            <w:vAlign w:val="center"/>
            <w:hideMark/>
          </w:tcPr>
          <w:p w14:paraId="7CF58E8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7368F45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12A87A67" w14:textId="77777777" w:rsidTr="0027242C">
        <w:trPr>
          <w:trHeight w:val="20"/>
        </w:trPr>
        <w:tc>
          <w:tcPr>
            <w:tcW w:w="3988" w:type="dxa"/>
            <w:shd w:val="clear" w:color="auto" w:fill="auto"/>
            <w:vAlign w:val="center"/>
            <w:hideMark/>
          </w:tcPr>
          <w:p w14:paraId="098DD49D"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w:t>
            </w:r>
          </w:p>
        </w:tc>
        <w:tc>
          <w:tcPr>
            <w:tcW w:w="2108" w:type="dxa"/>
            <w:shd w:val="clear" w:color="auto" w:fill="auto"/>
            <w:vAlign w:val="center"/>
            <w:hideMark/>
          </w:tcPr>
          <w:p w14:paraId="21223DD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000 11601090010000140</w:t>
            </w:r>
          </w:p>
        </w:tc>
        <w:tc>
          <w:tcPr>
            <w:tcW w:w="1559" w:type="dxa"/>
            <w:shd w:val="clear" w:color="auto" w:fill="auto"/>
            <w:vAlign w:val="center"/>
            <w:hideMark/>
          </w:tcPr>
          <w:p w14:paraId="39AB1A6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330,00</w:t>
            </w:r>
          </w:p>
        </w:tc>
        <w:tc>
          <w:tcPr>
            <w:tcW w:w="1559" w:type="dxa"/>
            <w:shd w:val="clear" w:color="auto" w:fill="auto"/>
            <w:vAlign w:val="center"/>
            <w:hideMark/>
          </w:tcPr>
          <w:p w14:paraId="74219FB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48F8FA5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5213E6D1" w14:textId="77777777" w:rsidTr="0027242C">
        <w:trPr>
          <w:trHeight w:val="20"/>
        </w:trPr>
        <w:tc>
          <w:tcPr>
            <w:tcW w:w="3988" w:type="dxa"/>
            <w:shd w:val="clear" w:color="auto" w:fill="auto"/>
            <w:vAlign w:val="center"/>
            <w:hideMark/>
          </w:tcPr>
          <w:p w14:paraId="646C8DFE"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33903B8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000 11601093010000140</w:t>
            </w:r>
          </w:p>
        </w:tc>
        <w:tc>
          <w:tcPr>
            <w:tcW w:w="1559" w:type="dxa"/>
            <w:shd w:val="clear" w:color="auto" w:fill="auto"/>
            <w:vAlign w:val="center"/>
            <w:hideMark/>
          </w:tcPr>
          <w:p w14:paraId="3F48F70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330,00</w:t>
            </w:r>
          </w:p>
        </w:tc>
        <w:tc>
          <w:tcPr>
            <w:tcW w:w="1559" w:type="dxa"/>
            <w:shd w:val="clear" w:color="auto" w:fill="auto"/>
            <w:vAlign w:val="center"/>
            <w:hideMark/>
          </w:tcPr>
          <w:p w14:paraId="6D3A5FF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7381B54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124153F4" w14:textId="77777777" w:rsidTr="0027242C">
        <w:trPr>
          <w:trHeight w:val="20"/>
        </w:trPr>
        <w:tc>
          <w:tcPr>
            <w:tcW w:w="3988" w:type="dxa"/>
            <w:shd w:val="clear" w:color="auto" w:fill="auto"/>
            <w:vAlign w:val="center"/>
            <w:hideMark/>
          </w:tcPr>
          <w:p w14:paraId="608AB62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447B6C1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008 11601093019000140</w:t>
            </w:r>
          </w:p>
        </w:tc>
        <w:tc>
          <w:tcPr>
            <w:tcW w:w="1559" w:type="dxa"/>
            <w:shd w:val="clear" w:color="auto" w:fill="auto"/>
            <w:vAlign w:val="center"/>
            <w:hideMark/>
          </w:tcPr>
          <w:p w14:paraId="4DEE410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330,00</w:t>
            </w:r>
          </w:p>
        </w:tc>
        <w:tc>
          <w:tcPr>
            <w:tcW w:w="1559" w:type="dxa"/>
            <w:shd w:val="clear" w:color="auto" w:fill="auto"/>
            <w:vAlign w:val="center"/>
            <w:hideMark/>
          </w:tcPr>
          <w:p w14:paraId="4840F2B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7EAB720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03D6DFBF" w14:textId="77777777" w:rsidTr="0027242C">
        <w:trPr>
          <w:trHeight w:val="20"/>
        </w:trPr>
        <w:tc>
          <w:tcPr>
            <w:tcW w:w="3988" w:type="dxa"/>
            <w:shd w:val="clear" w:color="auto" w:fill="auto"/>
            <w:vAlign w:val="center"/>
            <w:hideMark/>
          </w:tcPr>
          <w:p w14:paraId="6F3E651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w:t>
            </w:r>
          </w:p>
        </w:tc>
        <w:tc>
          <w:tcPr>
            <w:tcW w:w="2108" w:type="dxa"/>
            <w:shd w:val="clear" w:color="auto" w:fill="auto"/>
            <w:vAlign w:val="center"/>
            <w:hideMark/>
          </w:tcPr>
          <w:p w14:paraId="47BA39E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000 11601100010000140</w:t>
            </w:r>
          </w:p>
        </w:tc>
        <w:tc>
          <w:tcPr>
            <w:tcW w:w="1559" w:type="dxa"/>
            <w:shd w:val="clear" w:color="auto" w:fill="auto"/>
            <w:vAlign w:val="center"/>
            <w:hideMark/>
          </w:tcPr>
          <w:p w14:paraId="4E4CB65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2 330,00</w:t>
            </w:r>
          </w:p>
        </w:tc>
        <w:tc>
          <w:tcPr>
            <w:tcW w:w="1559" w:type="dxa"/>
            <w:shd w:val="clear" w:color="auto" w:fill="auto"/>
            <w:vAlign w:val="center"/>
            <w:hideMark/>
          </w:tcPr>
          <w:p w14:paraId="6FFB72B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2 500,00</w:t>
            </w:r>
          </w:p>
        </w:tc>
        <w:tc>
          <w:tcPr>
            <w:tcW w:w="851" w:type="dxa"/>
            <w:shd w:val="clear" w:color="auto" w:fill="auto"/>
            <w:vAlign w:val="center"/>
            <w:hideMark/>
          </w:tcPr>
          <w:p w14:paraId="1C6C5A7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107,30</w:t>
            </w:r>
          </w:p>
        </w:tc>
      </w:tr>
      <w:tr w:rsidR="00AF2E4E" w:rsidRPr="00AF2E4E" w14:paraId="7B2C9868" w14:textId="77777777" w:rsidTr="0027242C">
        <w:trPr>
          <w:trHeight w:val="20"/>
        </w:trPr>
        <w:tc>
          <w:tcPr>
            <w:tcW w:w="3988" w:type="dxa"/>
            <w:shd w:val="clear" w:color="auto" w:fill="auto"/>
            <w:vAlign w:val="center"/>
            <w:hideMark/>
          </w:tcPr>
          <w:p w14:paraId="6552606D"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244A1EB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000 11601103010000140</w:t>
            </w:r>
          </w:p>
        </w:tc>
        <w:tc>
          <w:tcPr>
            <w:tcW w:w="1559" w:type="dxa"/>
            <w:shd w:val="clear" w:color="auto" w:fill="auto"/>
            <w:vAlign w:val="center"/>
            <w:hideMark/>
          </w:tcPr>
          <w:p w14:paraId="4A8972F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2 330,00</w:t>
            </w:r>
          </w:p>
        </w:tc>
        <w:tc>
          <w:tcPr>
            <w:tcW w:w="1559" w:type="dxa"/>
            <w:shd w:val="clear" w:color="auto" w:fill="auto"/>
            <w:vAlign w:val="center"/>
            <w:hideMark/>
          </w:tcPr>
          <w:p w14:paraId="160CBD8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2 500,00</w:t>
            </w:r>
          </w:p>
        </w:tc>
        <w:tc>
          <w:tcPr>
            <w:tcW w:w="851" w:type="dxa"/>
            <w:shd w:val="clear" w:color="auto" w:fill="auto"/>
            <w:vAlign w:val="center"/>
            <w:hideMark/>
          </w:tcPr>
          <w:p w14:paraId="01CEF22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107,30</w:t>
            </w:r>
          </w:p>
        </w:tc>
      </w:tr>
      <w:tr w:rsidR="00AF2E4E" w:rsidRPr="00AF2E4E" w14:paraId="7FE54AE0" w14:textId="77777777" w:rsidTr="0027242C">
        <w:trPr>
          <w:trHeight w:val="20"/>
        </w:trPr>
        <w:tc>
          <w:tcPr>
            <w:tcW w:w="3988" w:type="dxa"/>
            <w:shd w:val="clear" w:color="auto" w:fill="auto"/>
            <w:vAlign w:val="center"/>
            <w:hideMark/>
          </w:tcPr>
          <w:p w14:paraId="78DFD09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защите их прав (иные штрафы)</w:t>
            </w:r>
          </w:p>
        </w:tc>
        <w:tc>
          <w:tcPr>
            <w:tcW w:w="2108" w:type="dxa"/>
            <w:shd w:val="clear" w:color="auto" w:fill="auto"/>
            <w:vAlign w:val="center"/>
            <w:hideMark/>
          </w:tcPr>
          <w:p w14:paraId="3D52C0C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008 11601103019000140</w:t>
            </w:r>
          </w:p>
        </w:tc>
        <w:tc>
          <w:tcPr>
            <w:tcW w:w="1559" w:type="dxa"/>
            <w:shd w:val="clear" w:color="auto" w:fill="auto"/>
            <w:vAlign w:val="center"/>
            <w:hideMark/>
          </w:tcPr>
          <w:p w14:paraId="2ABA262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2 330,00</w:t>
            </w:r>
          </w:p>
        </w:tc>
        <w:tc>
          <w:tcPr>
            <w:tcW w:w="1559" w:type="dxa"/>
            <w:shd w:val="clear" w:color="auto" w:fill="auto"/>
            <w:vAlign w:val="center"/>
            <w:hideMark/>
          </w:tcPr>
          <w:p w14:paraId="42565ED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2 500,00</w:t>
            </w:r>
          </w:p>
        </w:tc>
        <w:tc>
          <w:tcPr>
            <w:tcW w:w="851" w:type="dxa"/>
            <w:shd w:val="clear" w:color="auto" w:fill="auto"/>
            <w:vAlign w:val="center"/>
            <w:hideMark/>
          </w:tcPr>
          <w:p w14:paraId="068037B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107,30</w:t>
            </w:r>
          </w:p>
        </w:tc>
      </w:tr>
      <w:tr w:rsidR="00AF2E4E" w:rsidRPr="00AF2E4E" w14:paraId="3F0424C3" w14:textId="77777777" w:rsidTr="0027242C">
        <w:trPr>
          <w:trHeight w:val="20"/>
        </w:trPr>
        <w:tc>
          <w:tcPr>
            <w:tcW w:w="3988" w:type="dxa"/>
            <w:shd w:val="clear" w:color="auto" w:fill="auto"/>
            <w:vAlign w:val="center"/>
            <w:hideMark/>
          </w:tcPr>
          <w:p w14:paraId="1A7681D1"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w:t>
            </w:r>
          </w:p>
        </w:tc>
        <w:tc>
          <w:tcPr>
            <w:tcW w:w="2108" w:type="dxa"/>
            <w:shd w:val="clear" w:color="auto" w:fill="auto"/>
            <w:vAlign w:val="center"/>
            <w:hideMark/>
          </w:tcPr>
          <w:p w14:paraId="4F5EEDF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000 11601110010000140</w:t>
            </w:r>
          </w:p>
        </w:tc>
        <w:tc>
          <w:tcPr>
            <w:tcW w:w="1559" w:type="dxa"/>
            <w:shd w:val="clear" w:color="auto" w:fill="auto"/>
            <w:vAlign w:val="center"/>
            <w:hideMark/>
          </w:tcPr>
          <w:p w14:paraId="07DB072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50,00</w:t>
            </w:r>
          </w:p>
        </w:tc>
        <w:tc>
          <w:tcPr>
            <w:tcW w:w="1559" w:type="dxa"/>
            <w:shd w:val="clear" w:color="auto" w:fill="auto"/>
            <w:vAlign w:val="center"/>
            <w:hideMark/>
          </w:tcPr>
          <w:p w14:paraId="78AF0DE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6EB55ED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5D113A3E" w14:textId="77777777" w:rsidTr="0027242C">
        <w:trPr>
          <w:trHeight w:val="20"/>
        </w:trPr>
        <w:tc>
          <w:tcPr>
            <w:tcW w:w="3988" w:type="dxa"/>
            <w:shd w:val="clear" w:color="auto" w:fill="auto"/>
            <w:vAlign w:val="center"/>
            <w:hideMark/>
          </w:tcPr>
          <w:p w14:paraId="1D0331C5"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1E991FB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000 11601113010000140</w:t>
            </w:r>
          </w:p>
        </w:tc>
        <w:tc>
          <w:tcPr>
            <w:tcW w:w="1559" w:type="dxa"/>
            <w:shd w:val="clear" w:color="auto" w:fill="auto"/>
            <w:vAlign w:val="center"/>
            <w:hideMark/>
          </w:tcPr>
          <w:p w14:paraId="7363994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50,00</w:t>
            </w:r>
          </w:p>
        </w:tc>
        <w:tc>
          <w:tcPr>
            <w:tcW w:w="1559" w:type="dxa"/>
            <w:shd w:val="clear" w:color="auto" w:fill="auto"/>
            <w:vAlign w:val="center"/>
            <w:hideMark/>
          </w:tcPr>
          <w:p w14:paraId="4EFD4B0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6633675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237D3733" w14:textId="77777777" w:rsidTr="0027242C">
        <w:trPr>
          <w:trHeight w:val="20"/>
        </w:trPr>
        <w:tc>
          <w:tcPr>
            <w:tcW w:w="3988" w:type="dxa"/>
            <w:shd w:val="clear" w:color="auto" w:fill="auto"/>
            <w:vAlign w:val="center"/>
            <w:hideMark/>
          </w:tcPr>
          <w:p w14:paraId="78F44618"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 (штрафы за нарушение землепользователями правил охраны автомобильных дорог или дорожных сооружений)</w:t>
            </w:r>
          </w:p>
        </w:tc>
        <w:tc>
          <w:tcPr>
            <w:tcW w:w="2108" w:type="dxa"/>
            <w:shd w:val="clear" w:color="auto" w:fill="auto"/>
            <w:vAlign w:val="center"/>
            <w:hideMark/>
          </w:tcPr>
          <w:p w14:paraId="4E32044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008 11601113010022140</w:t>
            </w:r>
          </w:p>
        </w:tc>
        <w:tc>
          <w:tcPr>
            <w:tcW w:w="1559" w:type="dxa"/>
            <w:shd w:val="clear" w:color="auto" w:fill="auto"/>
            <w:vAlign w:val="center"/>
            <w:hideMark/>
          </w:tcPr>
          <w:p w14:paraId="6FDBC1E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50,00</w:t>
            </w:r>
          </w:p>
        </w:tc>
        <w:tc>
          <w:tcPr>
            <w:tcW w:w="1559" w:type="dxa"/>
            <w:shd w:val="clear" w:color="auto" w:fill="auto"/>
            <w:vAlign w:val="center"/>
            <w:hideMark/>
          </w:tcPr>
          <w:p w14:paraId="5CABBDF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43A4C74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75F45443" w14:textId="77777777" w:rsidTr="0027242C">
        <w:trPr>
          <w:trHeight w:val="20"/>
        </w:trPr>
        <w:tc>
          <w:tcPr>
            <w:tcW w:w="3988" w:type="dxa"/>
            <w:shd w:val="clear" w:color="auto" w:fill="auto"/>
            <w:vAlign w:val="center"/>
            <w:hideMark/>
          </w:tcPr>
          <w:p w14:paraId="15BB5B8C"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w:t>
            </w:r>
          </w:p>
        </w:tc>
        <w:tc>
          <w:tcPr>
            <w:tcW w:w="2108" w:type="dxa"/>
            <w:shd w:val="clear" w:color="auto" w:fill="auto"/>
            <w:vAlign w:val="center"/>
            <w:hideMark/>
          </w:tcPr>
          <w:p w14:paraId="4FB3D04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000 11601120010000140</w:t>
            </w:r>
          </w:p>
        </w:tc>
        <w:tc>
          <w:tcPr>
            <w:tcW w:w="1559" w:type="dxa"/>
            <w:shd w:val="clear" w:color="auto" w:fill="auto"/>
            <w:vAlign w:val="center"/>
            <w:hideMark/>
          </w:tcPr>
          <w:p w14:paraId="404A9D3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55 000,00</w:t>
            </w:r>
          </w:p>
        </w:tc>
        <w:tc>
          <w:tcPr>
            <w:tcW w:w="1559" w:type="dxa"/>
            <w:shd w:val="clear" w:color="auto" w:fill="auto"/>
            <w:vAlign w:val="center"/>
            <w:hideMark/>
          </w:tcPr>
          <w:p w14:paraId="097D59B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5 000,00</w:t>
            </w:r>
          </w:p>
        </w:tc>
        <w:tc>
          <w:tcPr>
            <w:tcW w:w="851" w:type="dxa"/>
            <w:shd w:val="clear" w:color="auto" w:fill="auto"/>
            <w:vAlign w:val="center"/>
            <w:hideMark/>
          </w:tcPr>
          <w:p w14:paraId="28E8619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9,09</w:t>
            </w:r>
          </w:p>
        </w:tc>
      </w:tr>
      <w:tr w:rsidR="00AF2E4E" w:rsidRPr="00AF2E4E" w14:paraId="538742FA" w14:textId="77777777" w:rsidTr="0027242C">
        <w:trPr>
          <w:trHeight w:val="20"/>
        </w:trPr>
        <w:tc>
          <w:tcPr>
            <w:tcW w:w="3988" w:type="dxa"/>
            <w:shd w:val="clear" w:color="auto" w:fill="auto"/>
            <w:vAlign w:val="center"/>
            <w:hideMark/>
          </w:tcPr>
          <w:p w14:paraId="395184F4"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07664CC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000 11601123010000140</w:t>
            </w:r>
          </w:p>
        </w:tc>
        <w:tc>
          <w:tcPr>
            <w:tcW w:w="1559" w:type="dxa"/>
            <w:shd w:val="clear" w:color="auto" w:fill="auto"/>
            <w:vAlign w:val="center"/>
            <w:hideMark/>
          </w:tcPr>
          <w:p w14:paraId="7A9D04E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55 000,00</w:t>
            </w:r>
          </w:p>
        </w:tc>
        <w:tc>
          <w:tcPr>
            <w:tcW w:w="1559" w:type="dxa"/>
            <w:shd w:val="clear" w:color="auto" w:fill="auto"/>
            <w:vAlign w:val="center"/>
            <w:hideMark/>
          </w:tcPr>
          <w:p w14:paraId="74D0EC4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5 000,00</w:t>
            </w:r>
          </w:p>
        </w:tc>
        <w:tc>
          <w:tcPr>
            <w:tcW w:w="851" w:type="dxa"/>
            <w:shd w:val="clear" w:color="auto" w:fill="auto"/>
            <w:vAlign w:val="center"/>
            <w:hideMark/>
          </w:tcPr>
          <w:p w14:paraId="0E043C3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9,09</w:t>
            </w:r>
          </w:p>
        </w:tc>
      </w:tr>
      <w:tr w:rsidR="00AF2E4E" w:rsidRPr="00AF2E4E" w14:paraId="3A252BEA" w14:textId="77777777" w:rsidTr="0027242C">
        <w:trPr>
          <w:trHeight w:val="20"/>
        </w:trPr>
        <w:tc>
          <w:tcPr>
            <w:tcW w:w="3988" w:type="dxa"/>
            <w:shd w:val="clear" w:color="auto" w:fill="auto"/>
            <w:vAlign w:val="center"/>
            <w:hideMark/>
          </w:tcPr>
          <w:p w14:paraId="07215CB9"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 (штрафы за нарушение дорожного движения, правил эксплуатации транспортного средства, налагаемые комиссиями по делам несовершеннолетних и защите их прав)</w:t>
            </w:r>
          </w:p>
        </w:tc>
        <w:tc>
          <w:tcPr>
            <w:tcW w:w="2108" w:type="dxa"/>
            <w:shd w:val="clear" w:color="auto" w:fill="auto"/>
            <w:vAlign w:val="center"/>
            <w:hideMark/>
          </w:tcPr>
          <w:p w14:paraId="25EEC7E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188 11601123010002140</w:t>
            </w:r>
          </w:p>
        </w:tc>
        <w:tc>
          <w:tcPr>
            <w:tcW w:w="1559" w:type="dxa"/>
            <w:shd w:val="clear" w:color="auto" w:fill="auto"/>
            <w:vAlign w:val="center"/>
            <w:hideMark/>
          </w:tcPr>
          <w:p w14:paraId="5477A03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0C4A39C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5 000,00</w:t>
            </w:r>
          </w:p>
        </w:tc>
        <w:tc>
          <w:tcPr>
            <w:tcW w:w="851" w:type="dxa"/>
            <w:shd w:val="clear" w:color="auto" w:fill="auto"/>
            <w:vAlign w:val="center"/>
            <w:hideMark/>
          </w:tcPr>
          <w:p w14:paraId="1697019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1742663E" w14:textId="77777777" w:rsidTr="0027242C">
        <w:trPr>
          <w:trHeight w:val="20"/>
        </w:trPr>
        <w:tc>
          <w:tcPr>
            <w:tcW w:w="3988" w:type="dxa"/>
            <w:shd w:val="clear" w:color="auto" w:fill="auto"/>
            <w:vAlign w:val="center"/>
            <w:hideMark/>
          </w:tcPr>
          <w:p w14:paraId="3F1287F9"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 (штрафы за нарушение Правил дорожного движения,правил эксплуатации транспортного средства, налагаемые комиссиями по делам несовершеннолетних и защите их прав Ставропольского края, образованными  муниципальных округах (городских округах) Ставропольского края, по результатам рассмотрения материалов (постановлений), направленных (составленных) должностными лицами органов прокуратуры Российской Федерации или должностными лицами исполнительных органов субъектов Российской Федерации (за исключением случаев осуществления исполнительным органом субъекта Российской Федерации полномочий в рамках соглашения с федеральным органом исполнительной власти о передачи осуществления части полномочий, заключенного в соответствии со статьей 23.79 КоАП РФ)</w:t>
            </w:r>
          </w:p>
        </w:tc>
        <w:tc>
          <w:tcPr>
            <w:tcW w:w="2108" w:type="dxa"/>
            <w:shd w:val="clear" w:color="auto" w:fill="auto"/>
            <w:vAlign w:val="center"/>
            <w:hideMark/>
          </w:tcPr>
          <w:p w14:paraId="44F73EB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002 11601123010202140</w:t>
            </w:r>
          </w:p>
        </w:tc>
        <w:tc>
          <w:tcPr>
            <w:tcW w:w="1559" w:type="dxa"/>
            <w:shd w:val="clear" w:color="auto" w:fill="auto"/>
            <w:vAlign w:val="center"/>
            <w:hideMark/>
          </w:tcPr>
          <w:p w14:paraId="5C2EA5F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55 000,00</w:t>
            </w:r>
          </w:p>
        </w:tc>
        <w:tc>
          <w:tcPr>
            <w:tcW w:w="1559" w:type="dxa"/>
            <w:shd w:val="clear" w:color="auto" w:fill="auto"/>
            <w:vAlign w:val="center"/>
            <w:hideMark/>
          </w:tcPr>
          <w:p w14:paraId="04A29FC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6DD81FA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5A711C6E" w14:textId="77777777" w:rsidTr="0027242C">
        <w:trPr>
          <w:trHeight w:val="20"/>
        </w:trPr>
        <w:tc>
          <w:tcPr>
            <w:tcW w:w="3988" w:type="dxa"/>
            <w:shd w:val="clear" w:color="auto" w:fill="auto"/>
            <w:vAlign w:val="center"/>
            <w:hideMark/>
          </w:tcPr>
          <w:p w14:paraId="69590AA6"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2108" w:type="dxa"/>
            <w:shd w:val="clear" w:color="auto" w:fill="auto"/>
            <w:vAlign w:val="center"/>
            <w:hideMark/>
          </w:tcPr>
          <w:p w14:paraId="17FA700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000 11601130010000140</w:t>
            </w:r>
          </w:p>
        </w:tc>
        <w:tc>
          <w:tcPr>
            <w:tcW w:w="1559" w:type="dxa"/>
            <w:shd w:val="clear" w:color="auto" w:fill="auto"/>
            <w:vAlign w:val="center"/>
            <w:hideMark/>
          </w:tcPr>
          <w:p w14:paraId="7DA786D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4 020,00</w:t>
            </w:r>
          </w:p>
        </w:tc>
        <w:tc>
          <w:tcPr>
            <w:tcW w:w="1559" w:type="dxa"/>
            <w:shd w:val="clear" w:color="auto" w:fill="auto"/>
            <w:vAlign w:val="center"/>
            <w:hideMark/>
          </w:tcPr>
          <w:p w14:paraId="1EECD3F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250 000,00</w:t>
            </w:r>
          </w:p>
        </w:tc>
        <w:tc>
          <w:tcPr>
            <w:tcW w:w="851" w:type="dxa"/>
            <w:shd w:val="clear" w:color="auto" w:fill="auto"/>
            <w:vAlign w:val="center"/>
            <w:hideMark/>
          </w:tcPr>
          <w:p w14:paraId="7E8BF63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w:t>
            </w:r>
            <w:r w:rsidR="009127D7">
              <w:rPr>
                <w:rFonts w:ascii="Times New Roman" w:eastAsia="Times New Roman" w:hAnsi="Times New Roman" w:cs="Times New Roman"/>
                <w:sz w:val="18"/>
                <w:szCs w:val="18"/>
                <w:lang w:eastAsia="ru-RU"/>
              </w:rPr>
              <w:t xml:space="preserve"> </w:t>
            </w:r>
            <w:r w:rsidRPr="00AF2E4E">
              <w:rPr>
                <w:rFonts w:ascii="Times New Roman" w:eastAsia="Times New Roman" w:hAnsi="Times New Roman" w:cs="Times New Roman"/>
                <w:sz w:val="18"/>
                <w:szCs w:val="18"/>
                <w:lang w:eastAsia="ru-RU"/>
              </w:rPr>
              <w:t>218,91</w:t>
            </w:r>
          </w:p>
        </w:tc>
      </w:tr>
      <w:tr w:rsidR="00AF2E4E" w:rsidRPr="00AF2E4E" w14:paraId="3BD5374D" w14:textId="77777777" w:rsidTr="0027242C">
        <w:trPr>
          <w:trHeight w:val="20"/>
        </w:trPr>
        <w:tc>
          <w:tcPr>
            <w:tcW w:w="3988" w:type="dxa"/>
            <w:shd w:val="clear" w:color="auto" w:fill="auto"/>
            <w:vAlign w:val="center"/>
            <w:hideMark/>
          </w:tcPr>
          <w:p w14:paraId="405C8566"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387660F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000 11601133010000140</w:t>
            </w:r>
          </w:p>
        </w:tc>
        <w:tc>
          <w:tcPr>
            <w:tcW w:w="1559" w:type="dxa"/>
            <w:shd w:val="clear" w:color="auto" w:fill="auto"/>
            <w:vAlign w:val="center"/>
            <w:hideMark/>
          </w:tcPr>
          <w:p w14:paraId="3071AA9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4 020,00</w:t>
            </w:r>
          </w:p>
        </w:tc>
        <w:tc>
          <w:tcPr>
            <w:tcW w:w="1559" w:type="dxa"/>
            <w:shd w:val="clear" w:color="auto" w:fill="auto"/>
            <w:vAlign w:val="center"/>
            <w:hideMark/>
          </w:tcPr>
          <w:p w14:paraId="13A9F65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250 000,00</w:t>
            </w:r>
          </w:p>
        </w:tc>
        <w:tc>
          <w:tcPr>
            <w:tcW w:w="851" w:type="dxa"/>
            <w:shd w:val="clear" w:color="auto" w:fill="auto"/>
            <w:vAlign w:val="center"/>
            <w:hideMark/>
          </w:tcPr>
          <w:p w14:paraId="7A5C23C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w:t>
            </w:r>
            <w:r w:rsidR="009127D7">
              <w:rPr>
                <w:rFonts w:ascii="Times New Roman" w:eastAsia="Times New Roman" w:hAnsi="Times New Roman" w:cs="Times New Roman"/>
                <w:sz w:val="18"/>
                <w:szCs w:val="18"/>
                <w:lang w:eastAsia="ru-RU"/>
              </w:rPr>
              <w:t xml:space="preserve"> </w:t>
            </w:r>
            <w:r w:rsidRPr="00AF2E4E">
              <w:rPr>
                <w:rFonts w:ascii="Times New Roman" w:eastAsia="Times New Roman" w:hAnsi="Times New Roman" w:cs="Times New Roman"/>
                <w:sz w:val="18"/>
                <w:szCs w:val="18"/>
                <w:lang w:eastAsia="ru-RU"/>
              </w:rPr>
              <w:t>218,91</w:t>
            </w:r>
          </w:p>
        </w:tc>
      </w:tr>
      <w:tr w:rsidR="00AF2E4E" w:rsidRPr="00AF2E4E" w14:paraId="401FCC51" w14:textId="77777777" w:rsidTr="0027242C">
        <w:trPr>
          <w:trHeight w:val="20"/>
        </w:trPr>
        <w:tc>
          <w:tcPr>
            <w:tcW w:w="3988" w:type="dxa"/>
            <w:shd w:val="clear" w:color="auto" w:fill="auto"/>
            <w:vAlign w:val="center"/>
            <w:hideMark/>
          </w:tcPr>
          <w:p w14:paraId="7DB74CD3"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7C0B424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008 11601133019000140</w:t>
            </w:r>
          </w:p>
        </w:tc>
        <w:tc>
          <w:tcPr>
            <w:tcW w:w="1559" w:type="dxa"/>
            <w:shd w:val="clear" w:color="auto" w:fill="auto"/>
            <w:vAlign w:val="center"/>
            <w:hideMark/>
          </w:tcPr>
          <w:p w14:paraId="56FA489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4 020,00</w:t>
            </w:r>
          </w:p>
        </w:tc>
        <w:tc>
          <w:tcPr>
            <w:tcW w:w="1559" w:type="dxa"/>
            <w:shd w:val="clear" w:color="auto" w:fill="auto"/>
            <w:vAlign w:val="center"/>
            <w:hideMark/>
          </w:tcPr>
          <w:p w14:paraId="5ABF24D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250 000,00</w:t>
            </w:r>
          </w:p>
        </w:tc>
        <w:tc>
          <w:tcPr>
            <w:tcW w:w="851" w:type="dxa"/>
            <w:shd w:val="clear" w:color="auto" w:fill="auto"/>
            <w:vAlign w:val="center"/>
            <w:hideMark/>
          </w:tcPr>
          <w:p w14:paraId="71F4319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w:t>
            </w:r>
            <w:r w:rsidR="009127D7">
              <w:rPr>
                <w:rFonts w:ascii="Times New Roman" w:eastAsia="Times New Roman" w:hAnsi="Times New Roman" w:cs="Times New Roman"/>
                <w:sz w:val="18"/>
                <w:szCs w:val="18"/>
                <w:lang w:eastAsia="ru-RU"/>
              </w:rPr>
              <w:t xml:space="preserve"> </w:t>
            </w:r>
            <w:r w:rsidRPr="00AF2E4E">
              <w:rPr>
                <w:rFonts w:ascii="Times New Roman" w:eastAsia="Times New Roman" w:hAnsi="Times New Roman" w:cs="Times New Roman"/>
                <w:sz w:val="18"/>
                <w:szCs w:val="18"/>
                <w:lang w:eastAsia="ru-RU"/>
              </w:rPr>
              <w:t>218,91</w:t>
            </w:r>
          </w:p>
        </w:tc>
      </w:tr>
      <w:tr w:rsidR="00AF2E4E" w:rsidRPr="00AF2E4E" w14:paraId="367A7CED" w14:textId="77777777" w:rsidTr="0027242C">
        <w:trPr>
          <w:trHeight w:val="20"/>
        </w:trPr>
        <w:tc>
          <w:tcPr>
            <w:tcW w:w="3988" w:type="dxa"/>
            <w:shd w:val="clear" w:color="auto" w:fill="auto"/>
            <w:vAlign w:val="center"/>
            <w:hideMark/>
          </w:tcPr>
          <w:p w14:paraId="1EEE248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2108" w:type="dxa"/>
            <w:shd w:val="clear" w:color="auto" w:fill="auto"/>
            <w:vAlign w:val="center"/>
            <w:hideMark/>
          </w:tcPr>
          <w:p w14:paraId="30FB43F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000 11601140010000140</w:t>
            </w:r>
          </w:p>
        </w:tc>
        <w:tc>
          <w:tcPr>
            <w:tcW w:w="1559" w:type="dxa"/>
            <w:shd w:val="clear" w:color="auto" w:fill="auto"/>
            <w:vAlign w:val="center"/>
            <w:hideMark/>
          </w:tcPr>
          <w:p w14:paraId="326BA2D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37 100,00</w:t>
            </w:r>
          </w:p>
        </w:tc>
        <w:tc>
          <w:tcPr>
            <w:tcW w:w="1559" w:type="dxa"/>
            <w:shd w:val="clear" w:color="auto" w:fill="auto"/>
            <w:vAlign w:val="center"/>
            <w:hideMark/>
          </w:tcPr>
          <w:p w14:paraId="6653D85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157 524,39</w:t>
            </w:r>
          </w:p>
        </w:tc>
        <w:tc>
          <w:tcPr>
            <w:tcW w:w="851" w:type="dxa"/>
            <w:shd w:val="clear" w:color="auto" w:fill="auto"/>
            <w:vAlign w:val="center"/>
            <w:hideMark/>
          </w:tcPr>
          <w:p w14:paraId="399F7C9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424,59</w:t>
            </w:r>
          </w:p>
        </w:tc>
      </w:tr>
      <w:tr w:rsidR="00AF2E4E" w:rsidRPr="00AF2E4E" w14:paraId="554B6BC5" w14:textId="77777777" w:rsidTr="0027242C">
        <w:trPr>
          <w:trHeight w:val="20"/>
        </w:trPr>
        <w:tc>
          <w:tcPr>
            <w:tcW w:w="3988" w:type="dxa"/>
            <w:shd w:val="clear" w:color="auto" w:fill="auto"/>
            <w:vAlign w:val="center"/>
            <w:hideMark/>
          </w:tcPr>
          <w:p w14:paraId="1417570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5E738E7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000 11601143010000140</w:t>
            </w:r>
          </w:p>
        </w:tc>
        <w:tc>
          <w:tcPr>
            <w:tcW w:w="1559" w:type="dxa"/>
            <w:shd w:val="clear" w:color="auto" w:fill="auto"/>
            <w:vAlign w:val="center"/>
            <w:hideMark/>
          </w:tcPr>
          <w:p w14:paraId="122CADD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37 100,00</w:t>
            </w:r>
          </w:p>
        </w:tc>
        <w:tc>
          <w:tcPr>
            <w:tcW w:w="1559" w:type="dxa"/>
            <w:shd w:val="clear" w:color="auto" w:fill="auto"/>
            <w:vAlign w:val="center"/>
            <w:hideMark/>
          </w:tcPr>
          <w:p w14:paraId="5716DA3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157 524,39</w:t>
            </w:r>
          </w:p>
        </w:tc>
        <w:tc>
          <w:tcPr>
            <w:tcW w:w="851" w:type="dxa"/>
            <w:shd w:val="clear" w:color="auto" w:fill="auto"/>
            <w:vAlign w:val="center"/>
            <w:hideMark/>
          </w:tcPr>
          <w:p w14:paraId="22BD5AA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424,59</w:t>
            </w:r>
          </w:p>
        </w:tc>
      </w:tr>
      <w:tr w:rsidR="00AF2E4E" w:rsidRPr="00AF2E4E" w14:paraId="0BDFE717" w14:textId="77777777" w:rsidTr="0027242C">
        <w:trPr>
          <w:trHeight w:val="20"/>
        </w:trPr>
        <w:tc>
          <w:tcPr>
            <w:tcW w:w="3988" w:type="dxa"/>
            <w:shd w:val="clear" w:color="auto" w:fill="auto"/>
            <w:vAlign w:val="center"/>
            <w:hideMark/>
          </w:tcPr>
          <w:p w14:paraId="497239C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3E1EB57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008 11601143010002140</w:t>
            </w:r>
          </w:p>
        </w:tc>
        <w:tc>
          <w:tcPr>
            <w:tcW w:w="1559" w:type="dxa"/>
            <w:shd w:val="clear" w:color="auto" w:fill="auto"/>
            <w:vAlign w:val="center"/>
            <w:hideMark/>
          </w:tcPr>
          <w:p w14:paraId="3B24AF4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6 300,00</w:t>
            </w:r>
          </w:p>
        </w:tc>
        <w:tc>
          <w:tcPr>
            <w:tcW w:w="1559" w:type="dxa"/>
            <w:shd w:val="clear" w:color="auto" w:fill="auto"/>
            <w:vAlign w:val="center"/>
            <w:hideMark/>
          </w:tcPr>
          <w:p w14:paraId="0966471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3 474,63</w:t>
            </w:r>
          </w:p>
        </w:tc>
        <w:tc>
          <w:tcPr>
            <w:tcW w:w="851" w:type="dxa"/>
            <w:shd w:val="clear" w:color="auto" w:fill="auto"/>
            <w:vAlign w:val="center"/>
            <w:hideMark/>
          </w:tcPr>
          <w:p w14:paraId="33C0F0B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55,15</w:t>
            </w:r>
          </w:p>
        </w:tc>
      </w:tr>
      <w:tr w:rsidR="00AF2E4E" w:rsidRPr="00AF2E4E" w14:paraId="4A5FDEB6" w14:textId="77777777" w:rsidTr="0027242C">
        <w:trPr>
          <w:trHeight w:val="20"/>
        </w:trPr>
        <w:tc>
          <w:tcPr>
            <w:tcW w:w="3988" w:type="dxa"/>
            <w:shd w:val="clear" w:color="auto" w:fill="auto"/>
            <w:vAlign w:val="center"/>
            <w:hideMark/>
          </w:tcPr>
          <w:p w14:paraId="27B116D4"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осуществление предпринимательской деятельности в области транспорта без лицензии)</w:t>
            </w:r>
          </w:p>
        </w:tc>
        <w:tc>
          <w:tcPr>
            <w:tcW w:w="2108" w:type="dxa"/>
            <w:shd w:val="clear" w:color="auto" w:fill="auto"/>
            <w:vAlign w:val="center"/>
            <w:hideMark/>
          </w:tcPr>
          <w:p w14:paraId="4FC582B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008 11601143010102140</w:t>
            </w:r>
          </w:p>
        </w:tc>
        <w:tc>
          <w:tcPr>
            <w:tcW w:w="1559" w:type="dxa"/>
            <w:shd w:val="clear" w:color="auto" w:fill="auto"/>
            <w:vAlign w:val="center"/>
            <w:hideMark/>
          </w:tcPr>
          <w:p w14:paraId="67341C5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16 670,00</w:t>
            </w:r>
          </w:p>
        </w:tc>
        <w:tc>
          <w:tcPr>
            <w:tcW w:w="1559" w:type="dxa"/>
            <w:shd w:val="clear" w:color="auto" w:fill="auto"/>
            <w:vAlign w:val="center"/>
            <w:hideMark/>
          </w:tcPr>
          <w:p w14:paraId="553107F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150 000,00</w:t>
            </w:r>
          </w:p>
        </w:tc>
        <w:tc>
          <w:tcPr>
            <w:tcW w:w="851" w:type="dxa"/>
            <w:shd w:val="clear" w:color="auto" w:fill="auto"/>
            <w:vAlign w:val="center"/>
            <w:hideMark/>
          </w:tcPr>
          <w:p w14:paraId="550C0D1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899,82</w:t>
            </w:r>
          </w:p>
        </w:tc>
      </w:tr>
      <w:tr w:rsidR="00AF2E4E" w:rsidRPr="00AF2E4E" w14:paraId="669C2A84" w14:textId="77777777" w:rsidTr="0027242C">
        <w:trPr>
          <w:trHeight w:val="20"/>
        </w:trPr>
        <w:tc>
          <w:tcPr>
            <w:tcW w:w="3988" w:type="dxa"/>
            <w:shd w:val="clear" w:color="auto" w:fill="auto"/>
            <w:vAlign w:val="center"/>
            <w:hideMark/>
          </w:tcPr>
          <w:p w14:paraId="5AEFC967"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3C0E53B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008 11601143019000140</w:t>
            </w:r>
          </w:p>
        </w:tc>
        <w:tc>
          <w:tcPr>
            <w:tcW w:w="1559" w:type="dxa"/>
            <w:shd w:val="clear" w:color="auto" w:fill="auto"/>
            <w:vAlign w:val="center"/>
            <w:hideMark/>
          </w:tcPr>
          <w:p w14:paraId="0CAEE23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14 130,00</w:t>
            </w:r>
          </w:p>
        </w:tc>
        <w:tc>
          <w:tcPr>
            <w:tcW w:w="1559" w:type="dxa"/>
            <w:shd w:val="clear" w:color="auto" w:fill="auto"/>
            <w:vAlign w:val="center"/>
            <w:hideMark/>
          </w:tcPr>
          <w:p w14:paraId="2C28EAB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4 049,76</w:t>
            </w:r>
          </w:p>
        </w:tc>
        <w:tc>
          <w:tcPr>
            <w:tcW w:w="851" w:type="dxa"/>
            <w:shd w:val="clear" w:color="auto" w:fill="auto"/>
            <w:vAlign w:val="center"/>
            <w:hideMark/>
          </w:tcPr>
          <w:p w14:paraId="38C131B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28,66</w:t>
            </w:r>
          </w:p>
        </w:tc>
      </w:tr>
      <w:tr w:rsidR="00AF2E4E" w:rsidRPr="00AF2E4E" w14:paraId="6910E3A6" w14:textId="77777777" w:rsidTr="0027242C">
        <w:trPr>
          <w:trHeight w:val="20"/>
        </w:trPr>
        <w:tc>
          <w:tcPr>
            <w:tcW w:w="3988" w:type="dxa"/>
            <w:shd w:val="clear" w:color="auto" w:fill="auto"/>
            <w:vAlign w:val="center"/>
            <w:hideMark/>
          </w:tcPr>
          <w:p w14:paraId="1017F448"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w:t>
            </w:r>
          </w:p>
        </w:tc>
        <w:tc>
          <w:tcPr>
            <w:tcW w:w="2108" w:type="dxa"/>
            <w:shd w:val="clear" w:color="auto" w:fill="auto"/>
            <w:vAlign w:val="center"/>
            <w:hideMark/>
          </w:tcPr>
          <w:p w14:paraId="020317F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000 11601150010000140</w:t>
            </w:r>
          </w:p>
        </w:tc>
        <w:tc>
          <w:tcPr>
            <w:tcW w:w="1559" w:type="dxa"/>
            <w:shd w:val="clear" w:color="auto" w:fill="auto"/>
            <w:vAlign w:val="center"/>
            <w:hideMark/>
          </w:tcPr>
          <w:p w14:paraId="4BBB463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13 940,00</w:t>
            </w:r>
          </w:p>
        </w:tc>
        <w:tc>
          <w:tcPr>
            <w:tcW w:w="1559" w:type="dxa"/>
            <w:shd w:val="clear" w:color="auto" w:fill="auto"/>
            <w:vAlign w:val="center"/>
            <w:hideMark/>
          </w:tcPr>
          <w:p w14:paraId="6A81332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3 000,00</w:t>
            </w:r>
          </w:p>
        </w:tc>
        <w:tc>
          <w:tcPr>
            <w:tcW w:w="851" w:type="dxa"/>
            <w:shd w:val="clear" w:color="auto" w:fill="auto"/>
            <w:vAlign w:val="center"/>
            <w:hideMark/>
          </w:tcPr>
          <w:p w14:paraId="7995209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21,52</w:t>
            </w:r>
          </w:p>
        </w:tc>
      </w:tr>
      <w:tr w:rsidR="00AF2E4E" w:rsidRPr="00AF2E4E" w14:paraId="7A5BA4C9" w14:textId="77777777" w:rsidTr="0027242C">
        <w:trPr>
          <w:trHeight w:val="20"/>
        </w:trPr>
        <w:tc>
          <w:tcPr>
            <w:tcW w:w="3988" w:type="dxa"/>
            <w:shd w:val="clear" w:color="auto" w:fill="auto"/>
            <w:vAlign w:val="center"/>
            <w:hideMark/>
          </w:tcPr>
          <w:p w14:paraId="47FA558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69B12B4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000 11601153010000140</w:t>
            </w:r>
          </w:p>
        </w:tc>
        <w:tc>
          <w:tcPr>
            <w:tcW w:w="1559" w:type="dxa"/>
            <w:shd w:val="clear" w:color="auto" w:fill="auto"/>
            <w:vAlign w:val="center"/>
            <w:hideMark/>
          </w:tcPr>
          <w:p w14:paraId="4CD57AC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13 940,00</w:t>
            </w:r>
          </w:p>
        </w:tc>
        <w:tc>
          <w:tcPr>
            <w:tcW w:w="1559" w:type="dxa"/>
            <w:shd w:val="clear" w:color="auto" w:fill="auto"/>
            <w:vAlign w:val="center"/>
            <w:hideMark/>
          </w:tcPr>
          <w:p w14:paraId="34D45BD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3 000,00</w:t>
            </w:r>
          </w:p>
        </w:tc>
        <w:tc>
          <w:tcPr>
            <w:tcW w:w="851" w:type="dxa"/>
            <w:shd w:val="clear" w:color="auto" w:fill="auto"/>
            <w:vAlign w:val="center"/>
            <w:hideMark/>
          </w:tcPr>
          <w:p w14:paraId="51D52E3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21,52</w:t>
            </w:r>
          </w:p>
        </w:tc>
      </w:tr>
      <w:tr w:rsidR="00AF2E4E" w:rsidRPr="00AF2E4E" w14:paraId="6EC0E80A" w14:textId="77777777" w:rsidTr="0027242C">
        <w:trPr>
          <w:trHeight w:val="20"/>
        </w:trPr>
        <w:tc>
          <w:tcPr>
            <w:tcW w:w="3988" w:type="dxa"/>
            <w:shd w:val="clear" w:color="auto" w:fill="auto"/>
            <w:vAlign w:val="center"/>
            <w:hideMark/>
          </w:tcPr>
          <w:p w14:paraId="28CDAFED"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r w:rsidRPr="00AF2E4E">
              <w:rPr>
                <w:rFonts w:ascii="Times New Roman" w:eastAsia="Times New Roman" w:hAnsi="Times New Roman" w:cs="Times New Roman"/>
                <w:sz w:val="18"/>
                <w:szCs w:val="18"/>
                <w:lang w:eastAsia="ru-RU"/>
              </w:rPr>
              <w:br/>
              <w:t>административные</w:t>
            </w:r>
          </w:p>
        </w:tc>
        <w:tc>
          <w:tcPr>
            <w:tcW w:w="2108" w:type="dxa"/>
            <w:shd w:val="clear" w:color="auto" w:fill="auto"/>
            <w:vAlign w:val="center"/>
            <w:hideMark/>
          </w:tcPr>
          <w:p w14:paraId="75E2E92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008 11601153010005140</w:t>
            </w:r>
          </w:p>
        </w:tc>
        <w:tc>
          <w:tcPr>
            <w:tcW w:w="1559" w:type="dxa"/>
            <w:shd w:val="clear" w:color="auto" w:fill="auto"/>
            <w:vAlign w:val="center"/>
            <w:hideMark/>
          </w:tcPr>
          <w:p w14:paraId="1D17065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1759E4D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250,00</w:t>
            </w:r>
          </w:p>
        </w:tc>
        <w:tc>
          <w:tcPr>
            <w:tcW w:w="851" w:type="dxa"/>
            <w:shd w:val="clear" w:color="auto" w:fill="auto"/>
            <w:vAlign w:val="center"/>
            <w:hideMark/>
          </w:tcPr>
          <w:p w14:paraId="6EAC9AF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561CFAB5" w14:textId="77777777" w:rsidTr="0027242C">
        <w:trPr>
          <w:trHeight w:val="20"/>
        </w:trPr>
        <w:tc>
          <w:tcPr>
            <w:tcW w:w="3988" w:type="dxa"/>
            <w:shd w:val="clear" w:color="auto" w:fill="auto"/>
            <w:vAlign w:val="center"/>
            <w:hideMark/>
          </w:tcPr>
          <w:p w14:paraId="7992B566"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r w:rsidRPr="00AF2E4E">
              <w:rPr>
                <w:rFonts w:ascii="Times New Roman" w:eastAsia="Times New Roman" w:hAnsi="Times New Roman" w:cs="Times New Roman"/>
                <w:sz w:val="18"/>
                <w:szCs w:val="18"/>
                <w:lang w:eastAsia="ru-RU"/>
              </w:rPr>
              <w:br/>
              <w:t>административные</w:t>
            </w:r>
          </w:p>
        </w:tc>
        <w:tc>
          <w:tcPr>
            <w:tcW w:w="2108" w:type="dxa"/>
            <w:shd w:val="clear" w:color="auto" w:fill="auto"/>
            <w:vAlign w:val="center"/>
            <w:hideMark/>
          </w:tcPr>
          <w:p w14:paraId="0C460E4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008 11601153010006140</w:t>
            </w:r>
          </w:p>
        </w:tc>
        <w:tc>
          <w:tcPr>
            <w:tcW w:w="1559" w:type="dxa"/>
            <w:shd w:val="clear" w:color="auto" w:fill="auto"/>
            <w:vAlign w:val="center"/>
            <w:hideMark/>
          </w:tcPr>
          <w:p w14:paraId="769F90B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62808AA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250,00</w:t>
            </w:r>
          </w:p>
        </w:tc>
        <w:tc>
          <w:tcPr>
            <w:tcW w:w="851" w:type="dxa"/>
            <w:shd w:val="clear" w:color="auto" w:fill="auto"/>
            <w:vAlign w:val="center"/>
            <w:hideMark/>
          </w:tcPr>
          <w:p w14:paraId="785453B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0E0DA86C" w14:textId="77777777" w:rsidTr="0027242C">
        <w:trPr>
          <w:trHeight w:val="20"/>
        </w:trPr>
        <w:tc>
          <w:tcPr>
            <w:tcW w:w="3988" w:type="dxa"/>
            <w:shd w:val="clear" w:color="auto" w:fill="auto"/>
            <w:vAlign w:val="center"/>
            <w:hideMark/>
          </w:tcPr>
          <w:p w14:paraId="30CAE093"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административные</w:t>
            </w:r>
          </w:p>
        </w:tc>
        <w:tc>
          <w:tcPr>
            <w:tcW w:w="2108" w:type="dxa"/>
            <w:shd w:val="clear" w:color="auto" w:fill="auto"/>
            <w:vAlign w:val="center"/>
            <w:hideMark/>
          </w:tcPr>
          <w:p w14:paraId="721633A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008 11601153010012140</w:t>
            </w:r>
          </w:p>
        </w:tc>
        <w:tc>
          <w:tcPr>
            <w:tcW w:w="1559" w:type="dxa"/>
            <w:shd w:val="clear" w:color="auto" w:fill="auto"/>
            <w:vAlign w:val="center"/>
            <w:hideMark/>
          </w:tcPr>
          <w:p w14:paraId="58C9709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42F1AE6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2 500,00</w:t>
            </w:r>
          </w:p>
        </w:tc>
        <w:tc>
          <w:tcPr>
            <w:tcW w:w="851" w:type="dxa"/>
            <w:shd w:val="clear" w:color="auto" w:fill="auto"/>
            <w:vAlign w:val="center"/>
            <w:hideMark/>
          </w:tcPr>
          <w:p w14:paraId="4CBD1CF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3790DEF4" w14:textId="77777777" w:rsidTr="0027242C">
        <w:trPr>
          <w:trHeight w:val="20"/>
        </w:trPr>
        <w:tc>
          <w:tcPr>
            <w:tcW w:w="3988" w:type="dxa"/>
            <w:shd w:val="clear" w:color="auto" w:fill="auto"/>
            <w:vAlign w:val="center"/>
            <w:hideMark/>
          </w:tcPr>
          <w:p w14:paraId="3D02E58A"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административные</w:t>
            </w:r>
          </w:p>
        </w:tc>
        <w:tc>
          <w:tcPr>
            <w:tcW w:w="2108" w:type="dxa"/>
            <w:shd w:val="clear" w:color="auto" w:fill="auto"/>
            <w:vAlign w:val="center"/>
            <w:hideMark/>
          </w:tcPr>
          <w:p w14:paraId="332CC2B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008 11601153019000140</w:t>
            </w:r>
          </w:p>
        </w:tc>
        <w:tc>
          <w:tcPr>
            <w:tcW w:w="1559" w:type="dxa"/>
            <w:shd w:val="clear" w:color="auto" w:fill="auto"/>
            <w:vAlign w:val="center"/>
            <w:hideMark/>
          </w:tcPr>
          <w:p w14:paraId="5736A95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13 940,00</w:t>
            </w:r>
          </w:p>
        </w:tc>
        <w:tc>
          <w:tcPr>
            <w:tcW w:w="1559" w:type="dxa"/>
            <w:shd w:val="clear" w:color="auto" w:fill="auto"/>
            <w:vAlign w:val="center"/>
            <w:hideMark/>
          </w:tcPr>
          <w:p w14:paraId="670A632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148B1AD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087AB6C4" w14:textId="77777777" w:rsidTr="0027242C">
        <w:trPr>
          <w:trHeight w:val="20"/>
        </w:trPr>
        <w:tc>
          <w:tcPr>
            <w:tcW w:w="3988" w:type="dxa"/>
            <w:shd w:val="clear" w:color="auto" w:fill="auto"/>
            <w:vAlign w:val="center"/>
            <w:hideMark/>
          </w:tcPr>
          <w:p w14:paraId="4BC6095C"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16 Кодекса Российской Федерации об административных правонарушениях, за административные правонарушения в области таможенного дела (нарушение таможенных правил)</w:t>
            </w:r>
          </w:p>
        </w:tc>
        <w:tc>
          <w:tcPr>
            <w:tcW w:w="2108" w:type="dxa"/>
            <w:shd w:val="clear" w:color="auto" w:fill="auto"/>
            <w:vAlign w:val="center"/>
            <w:hideMark/>
          </w:tcPr>
          <w:p w14:paraId="0761FCA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000 11601160010000140</w:t>
            </w:r>
          </w:p>
        </w:tc>
        <w:tc>
          <w:tcPr>
            <w:tcW w:w="1559" w:type="dxa"/>
            <w:shd w:val="clear" w:color="auto" w:fill="auto"/>
            <w:vAlign w:val="center"/>
            <w:hideMark/>
          </w:tcPr>
          <w:p w14:paraId="552600D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170,00</w:t>
            </w:r>
          </w:p>
        </w:tc>
        <w:tc>
          <w:tcPr>
            <w:tcW w:w="1559" w:type="dxa"/>
            <w:shd w:val="clear" w:color="auto" w:fill="auto"/>
            <w:vAlign w:val="center"/>
            <w:hideMark/>
          </w:tcPr>
          <w:p w14:paraId="2DFAE2B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0CD9541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4699B923" w14:textId="77777777" w:rsidTr="0027242C">
        <w:trPr>
          <w:trHeight w:val="20"/>
        </w:trPr>
        <w:tc>
          <w:tcPr>
            <w:tcW w:w="3988" w:type="dxa"/>
            <w:shd w:val="clear" w:color="auto" w:fill="auto"/>
            <w:vAlign w:val="center"/>
            <w:hideMark/>
          </w:tcPr>
          <w:p w14:paraId="66C24595"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16 Кодекса Российской Федерации об административных правонарушениях, за административные правонарушения в области таможенного дела (нарушение таможенных правил),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45F450C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008 11601163010000140</w:t>
            </w:r>
          </w:p>
        </w:tc>
        <w:tc>
          <w:tcPr>
            <w:tcW w:w="1559" w:type="dxa"/>
            <w:shd w:val="clear" w:color="auto" w:fill="auto"/>
            <w:vAlign w:val="center"/>
            <w:hideMark/>
          </w:tcPr>
          <w:p w14:paraId="48CCA2F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170,00</w:t>
            </w:r>
          </w:p>
        </w:tc>
        <w:tc>
          <w:tcPr>
            <w:tcW w:w="1559" w:type="dxa"/>
            <w:shd w:val="clear" w:color="auto" w:fill="auto"/>
            <w:vAlign w:val="center"/>
            <w:hideMark/>
          </w:tcPr>
          <w:p w14:paraId="6D95879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1C7EC6B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78BFA632" w14:textId="77777777" w:rsidTr="0027242C">
        <w:trPr>
          <w:trHeight w:val="20"/>
        </w:trPr>
        <w:tc>
          <w:tcPr>
            <w:tcW w:w="3988" w:type="dxa"/>
            <w:shd w:val="clear" w:color="auto" w:fill="auto"/>
            <w:vAlign w:val="center"/>
            <w:hideMark/>
          </w:tcPr>
          <w:p w14:paraId="12605413"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2108" w:type="dxa"/>
            <w:shd w:val="clear" w:color="auto" w:fill="auto"/>
            <w:vAlign w:val="center"/>
            <w:hideMark/>
          </w:tcPr>
          <w:p w14:paraId="1486270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000 11601170010000140</w:t>
            </w:r>
          </w:p>
        </w:tc>
        <w:tc>
          <w:tcPr>
            <w:tcW w:w="1559" w:type="dxa"/>
            <w:shd w:val="clear" w:color="auto" w:fill="auto"/>
            <w:vAlign w:val="center"/>
            <w:hideMark/>
          </w:tcPr>
          <w:p w14:paraId="799343D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10 910,00</w:t>
            </w:r>
          </w:p>
        </w:tc>
        <w:tc>
          <w:tcPr>
            <w:tcW w:w="1559" w:type="dxa"/>
            <w:shd w:val="clear" w:color="auto" w:fill="auto"/>
            <w:vAlign w:val="center"/>
            <w:hideMark/>
          </w:tcPr>
          <w:p w14:paraId="219EF10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4 611,11</w:t>
            </w:r>
          </w:p>
        </w:tc>
        <w:tc>
          <w:tcPr>
            <w:tcW w:w="851" w:type="dxa"/>
            <w:shd w:val="clear" w:color="auto" w:fill="auto"/>
            <w:vAlign w:val="center"/>
            <w:hideMark/>
          </w:tcPr>
          <w:p w14:paraId="6990F2C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42,26</w:t>
            </w:r>
          </w:p>
        </w:tc>
      </w:tr>
      <w:tr w:rsidR="00AF2E4E" w:rsidRPr="00AF2E4E" w14:paraId="2D53E9F9" w14:textId="77777777" w:rsidTr="0027242C">
        <w:trPr>
          <w:trHeight w:val="20"/>
        </w:trPr>
        <w:tc>
          <w:tcPr>
            <w:tcW w:w="3988" w:type="dxa"/>
            <w:shd w:val="clear" w:color="auto" w:fill="auto"/>
            <w:vAlign w:val="center"/>
            <w:hideMark/>
          </w:tcPr>
          <w:p w14:paraId="6B57B270"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1E6570A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000 11601173010000140</w:t>
            </w:r>
          </w:p>
        </w:tc>
        <w:tc>
          <w:tcPr>
            <w:tcW w:w="1559" w:type="dxa"/>
            <w:shd w:val="clear" w:color="auto" w:fill="auto"/>
            <w:vAlign w:val="center"/>
            <w:hideMark/>
          </w:tcPr>
          <w:p w14:paraId="349F2A7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10 910,00</w:t>
            </w:r>
          </w:p>
        </w:tc>
        <w:tc>
          <w:tcPr>
            <w:tcW w:w="1559" w:type="dxa"/>
            <w:shd w:val="clear" w:color="auto" w:fill="auto"/>
            <w:vAlign w:val="center"/>
            <w:hideMark/>
          </w:tcPr>
          <w:p w14:paraId="592C8D0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4 611,11</w:t>
            </w:r>
          </w:p>
        </w:tc>
        <w:tc>
          <w:tcPr>
            <w:tcW w:w="851" w:type="dxa"/>
            <w:shd w:val="clear" w:color="auto" w:fill="auto"/>
            <w:vAlign w:val="center"/>
            <w:hideMark/>
          </w:tcPr>
          <w:p w14:paraId="1D2B9DD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42,26</w:t>
            </w:r>
          </w:p>
        </w:tc>
      </w:tr>
      <w:tr w:rsidR="00AF2E4E" w:rsidRPr="00AF2E4E" w14:paraId="5F8534A4" w14:textId="77777777" w:rsidTr="0027242C">
        <w:trPr>
          <w:trHeight w:val="20"/>
        </w:trPr>
        <w:tc>
          <w:tcPr>
            <w:tcW w:w="3988" w:type="dxa"/>
            <w:shd w:val="clear" w:color="auto" w:fill="auto"/>
            <w:vAlign w:val="center"/>
            <w:hideMark/>
          </w:tcPr>
          <w:p w14:paraId="0743C243"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(штрафы за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
        </w:tc>
        <w:tc>
          <w:tcPr>
            <w:tcW w:w="2108" w:type="dxa"/>
            <w:shd w:val="clear" w:color="auto" w:fill="auto"/>
            <w:vAlign w:val="center"/>
            <w:hideMark/>
          </w:tcPr>
          <w:p w14:paraId="4D803EC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008 11601173010008140</w:t>
            </w:r>
          </w:p>
        </w:tc>
        <w:tc>
          <w:tcPr>
            <w:tcW w:w="1559" w:type="dxa"/>
            <w:shd w:val="clear" w:color="auto" w:fill="auto"/>
            <w:vAlign w:val="center"/>
            <w:hideMark/>
          </w:tcPr>
          <w:p w14:paraId="4BF5729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223924C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4 611,11</w:t>
            </w:r>
          </w:p>
        </w:tc>
        <w:tc>
          <w:tcPr>
            <w:tcW w:w="851" w:type="dxa"/>
            <w:shd w:val="clear" w:color="auto" w:fill="auto"/>
            <w:vAlign w:val="center"/>
            <w:hideMark/>
          </w:tcPr>
          <w:p w14:paraId="0545BD8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23F4E835" w14:textId="77777777" w:rsidTr="0027242C">
        <w:trPr>
          <w:trHeight w:val="20"/>
        </w:trPr>
        <w:tc>
          <w:tcPr>
            <w:tcW w:w="3988" w:type="dxa"/>
            <w:shd w:val="clear" w:color="auto" w:fill="auto"/>
            <w:vAlign w:val="center"/>
            <w:hideMark/>
          </w:tcPr>
          <w:p w14:paraId="14416BC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2CD11A0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008 11601173019000140</w:t>
            </w:r>
          </w:p>
        </w:tc>
        <w:tc>
          <w:tcPr>
            <w:tcW w:w="1559" w:type="dxa"/>
            <w:shd w:val="clear" w:color="auto" w:fill="auto"/>
            <w:vAlign w:val="center"/>
            <w:hideMark/>
          </w:tcPr>
          <w:p w14:paraId="6CE0126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10 910,00</w:t>
            </w:r>
          </w:p>
        </w:tc>
        <w:tc>
          <w:tcPr>
            <w:tcW w:w="1559" w:type="dxa"/>
            <w:shd w:val="clear" w:color="auto" w:fill="auto"/>
            <w:vAlign w:val="center"/>
            <w:hideMark/>
          </w:tcPr>
          <w:p w14:paraId="6B2EB21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7971F5F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6368AB8E" w14:textId="77777777" w:rsidTr="0027242C">
        <w:trPr>
          <w:trHeight w:val="20"/>
        </w:trPr>
        <w:tc>
          <w:tcPr>
            <w:tcW w:w="3988" w:type="dxa"/>
            <w:shd w:val="clear" w:color="auto" w:fill="auto"/>
            <w:vAlign w:val="center"/>
            <w:hideMark/>
          </w:tcPr>
          <w:p w14:paraId="057D0203"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2108" w:type="dxa"/>
            <w:shd w:val="clear" w:color="auto" w:fill="auto"/>
            <w:vAlign w:val="center"/>
            <w:hideMark/>
          </w:tcPr>
          <w:p w14:paraId="27C2EEE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000 11601190010000140</w:t>
            </w:r>
          </w:p>
        </w:tc>
        <w:tc>
          <w:tcPr>
            <w:tcW w:w="1559" w:type="dxa"/>
            <w:shd w:val="clear" w:color="auto" w:fill="auto"/>
            <w:vAlign w:val="center"/>
            <w:hideMark/>
          </w:tcPr>
          <w:p w14:paraId="7C52F3A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374 544,00</w:t>
            </w:r>
          </w:p>
        </w:tc>
        <w:tc>
          <w:tcPr>
            <w:tcW w:w="1559" w:type="dxa"/>
            <w:shd w:val="clear" w:color="auto" w:fill="auto"/>
            <w:vAlign w:val="center"/>
            <w:hideMark/>
          </w:tcPr>
          <w:p w14:paraId="1559ECD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52 196,59</w:t>
            </w:r>
          </w:p>
        </w:tc>
        <w:tc>
          <w:tcPr>
            <w:tcW w:w="851" w:type="dxa"/>
            <w:shd w:val="clear" w:color="auto" w:fill="auto"/>
            <w:vAlign w:val="center"/>
            <w:hideMark/>
          </w:tcPr>
          <w:p w14:paraId="35DFBD2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13,94</w:t>
            </w:r>
          </w:p>
        </w:tc>
      </w:tr>
      <w:tr w:rsidR="00AF2E4E" w:rsidRPr="00AF2E4E" w14:paraId="5168DB5F" w14:textId="77777777" w:rsidTr="0027242C">
        <w:trPr>
          <w:trHeight w:val="20"/>
        </w:trPr>
        <w:tc>
          <w:tcPr>
            <w:tcW w:w="3988" w:type="dxa"/>
            <w:shd w:val="clear" w:color="auto" w:fill="auto"/>
            <w:vAlign w:val="center"/>
            <w:hideMark/>
          </w:tcPr>
          <w:p w14:paraId="418A4260"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702123E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000 11601193010000140</w:t>
            </w:r>
          </w:p>
        </w:tc>
        <w:tc>
          <w:tcPr>
            <w:tcW w:w="1559" w:type="dxa"/>
            <w:shd w:val="clear" w:color="auto" w:fill="auto"/>
            <w:vAlign w:val="center"/>
            <w:hideMark/>
          </w:tcPr>
          <w:p w14:paraId="426B5C9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356 680,00</w:t>
            </w:r>
          </w:p>
        </w:tc>
        <w:tc>
          <w:tcPr>
            <w:tcW w:w="1559" w:type="dxa"/>
            <w:shd w:val="clear" w:color="auto" w:fill="auto"/>
            <w:vAlign w:val="center"/>
            <w:hideMark/>
          </w:tcPr>
          <w:p w14:paraId="2BCCCB1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52 196,59</w:t>
            </w:r>
          </w:p>
        </w:tc>
        <w:tc>
          <w:tcPr>
            <w:tcW w:w="851" w:type="dxa"/>
            <w:shd w:val="clear" w:color="auto" w:fill="auto"/>
            <w:vAlign w:val="center"/>
            <w:hideMark/>
          </w:tcPr>
          <w:p w14:paraId="6A97822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14,63</w:t>
            </w:r>
          </w:p>
        </w:tc>
      </w:tr>
      <w:tr w:rsidR="00AF2E4E" w:rsidRPr="00AF2E4E" w14:paraId="57DF1226" w14:textId="77777777" w:rsidTr="0027242C">
        <w:trPr>
          <w:trHeight w:val="20"/>
        </w:trPr>
        <w:tc>
          <w:tcPr>
            <w:tcW w:w="3988" w:type="dxa"/>
            <w:shd w:val="clear" w:color="auto" w:fill="auto"/>
            <w:vAlign w:val="center"/>
            <w:hideMark/>
          </w:tcPr>
          <w:p w14:paraId="3EB4B71C"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35E180B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002 11601193010000140</w:t>
            </w:r>
          </w:p>
        </w:tc>
        <w:tc>
          <w:tcPr>
            <w:tcW w:w="1559" w:type="dxa"/>
            <w:shd w:val="clear" w:color="auto" w:fill="auto"/>
            <w:vAlign w:val="center"/>
            <w:hideMark/>
          </w:tcPr>
          <w:p w14:paraId="2713DAA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17 864,00</w:t>
            </w:r>
          </w:p>
        </w:tc>
        <w:tc>
          <w:tcPr>
            <w:tcW w:w="1559" w:type="dxa"/>
            <w:shd w:val="clear" w:color="auto" w:fill="auto"/>
            <w:vAlign w:val="center"/>
            <w:hideMark/>
          </w:tcPr>
          <w:p w14:paraId="3FB7066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6B7DE5A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43A09288" w14:textId="77777777" w:rsidTr="0027242C">
        <w:trPr>
          <w:trHeight w:val="20"/>
        </w:trPr>
        <w:tc>
          <w:tcPr>
            <w:tcW w:w="3988" w:type="dxa"/>
            <w:shd w:val="clear" w:color="auto" w:fill="auto"/>
            <w:vAlign w:val="center"/>
            <w:hideMark/>
          </w:tcPr>
          <w:p w14:paraId="23C832B8"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524E7A6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008 11601193010005140</w:t>
            </w:r>
          </w:p>
        </w:tc>
        <w:tc>
          <w:tcPr>
            <w:tcW w:w="1559" w:type="dxa"/>
            <w:shd w:val="clear" w:color="auto" w:fill="auto"/>
            <w:vAlign w:val="center"/>
            <w:hideMark/>
          </w:tcPr>
          <w:p w14:paraId="27BBDA0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42 780,00</w:t>
            </w:r>
          </w:p>
        </w:tc>
        <w:tc>
          <w:tcPr>
            <w:tcW w:w="1559" w:type="dxa"/>
            <w:shd w:val="clear" w:color="auto" w:fill="auto"/>
            <w:vAlign w:val="center"/>
            <w:hideMark/>
          </w:tcPr>
          <w:p w14:paraId="6CA71E7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9 010,55</w:t>
            </w:r>
          </w:p>
        </w:tc>
        <w:tc>
          <w:tcPr>
            <w:tcW w:w="851" w:type="dxa"/>
            <w:shd w:val="clear" w:color="auto" w:fill="auto"/>
            <w:vAlign w:val="center"/>
            <w:hideMark/>
          </w:tcPr>
          <w:p w14:paraId="6249C89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21,06</w:t>
            </w:r>
          </w:p>
        </w:tc>
      </w:tr>
      <w:tr w:rsidR="00AF2E4E" w:rsidRPr="00AF2E4E" w14:paraId="35FD48C7" w14:textId="77777777" w:rsidTr="0027242C">
        <w:trPr>
          <w:trHeight w:val="20"/>
        </w:trPr>
        <w:tc>
          <w:tcPr>
            <w:tcW w:w="3988" w:type="dxa"/>
            <w:shd w:val="clear" w:color="auto" w:fill="auto"/>
            <w:vAlign w:val="center"/>
            <w:hideMark/>
          </w:tcPr>
          <w:p w14:paraId="0222512A"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79905EF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008 11601193010007140</w:t>
            </w:r>
          </w:p>
        </w:tc>
        <w:tc>
          <w:tcPr>
            <w:tcW w:w="1559" w:type="dxa"/>
            <w:shd w:val="clear" w:color="auto" w:fill="auto"/>
            <w:vAlign w:val="center"/>
            <w:hideMark/>
          </w:tcPr>
          <w:p w14:paraId="329932F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3A44B52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3 569,53</w:t>
            </w:r>
          </w:p>
        </w:tc>
        <w:tc>
          <w:tcPr>
            <w:tcW w:w="851" w:type="dxa"/>
            <w:shd w:val="clear" w:color="auto" w:fill="auto"/>
            <w:vAlign w:val="center"/>
            <w:hideMark/>
          </w:tcPr>
          <w:p w14:paraId="78E64BF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3AD4908A" w14:textId="77777777" w:rsidTr="0027242C">
        <w:trPr>
          <w:trHeight w:val="20"/>
        </w:trPr>
        <w:tc>
          <w:tcPr>
            <w:tcW w:w="3988" w:type="dxa"/>
            <w:shd w:val="clear" w:color="auto" w:fill="auto"/>
            <w:vAlign w:val="center"/>
            <w:hideMark/>
          </w:tcPr>
          <w:p w14:paraId="50DDD27C"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осуществление деятельности, не связанной с извлечением прибыли, без специального разрешения (лицензии)</w:t>
            </w:r>
          </w:p>
        </w:tc>
        <w:tc>
          <w:tcPr>
            <w:tcW w:w="2108" w:type="dxa"/>
            <w:shd w:val="clear" w:color="auto" w:fill="auto"/>
            <w:vAlign w:val="center"/>
            <w:hideMark/>
          </w:tcPr>
          <w:p w14:paraId="68E0B0D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008 11601193010020140</w:t>
            </w:r>
          </w:p>
        </w:tc>
        <w:tc>
          <w:tcPr>
            <w:tcW w:w="1559" w:type="dxa"/>
            <w:shd w:val="clear" w:color="auto" w:fill="auto"/>
            <w:vAlign w:val="center"/>
            <w:hideMark/>
          </w:tcPr>
          <w:p w14:paraId="0EEE1BF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8 330,00</w:t>
            </w:r>
          </w:p>
        </w:tc>
        <w:tc>
          <w:tcPr>
            <w:tcW w:w="1559" w:type="dxa"/>
            <w:shd w:val="clear" w:color="auto" w:fill="auto"/>
            <w:vAlign w:val="center"/>
            <w:hideMark/>
          </w:tcPr>
          <w:p w14:paraId="5FB40BC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1935AA5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5BC84C74" w14:textId="77777777" w:rsidTr="0027242C">
        <w:trPr>
          <w:trHeight w:val="20"/>
        </w:trPr>
        <w:tc>
          <w:tcPr>
            <w:tcW w:w="3988" w:type="dxa"/>
            <w:shd w:val="clear" w:color="auto" w:fill="auto"/>
            <w:vAlign w:val="center"/>
            <w:hideMark/>
          </w:tcPr>
          <w:p w14:paraId="07B9DC2C"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незаконное вознаграждение от имени юридического лица)</w:t>
            </w:r>
          </w:p>
        </w:tc>
        <w:tc>
          <w:tcPr>
            <w:tcW w:w="2108" w:type="dxa"/>
            <w:shd w:val="clear" w:color="auto" w:fill="auto"/>
            <w:vAlign w:val="center"/>
            <w:hideMark/>
          </w:tcPr>
          <w:p w14:paraId="004035E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008 11601193010028140</w:t>
            </w:r>
          </w:p>
        </w:tc>
        <w:tc>
          <w:tcPr>
            <w:tcW w:w="1559" w:type="dxa"/>
            <w:shd w:val="clear" w:color="auto" w:fill="auto"/>
            <w:vAlign w:val="center"/>
            <w:hideMark/>
          </w:tcPr>
          <w:p w14:paraId="3A601E4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216 230,00</w:t>
            </w:r>
          </w:p>
        </w:tc>
        <w:tc>
          <w:tcPr>
            <w:tcW w:w="1559" w:type="dxa"/>
            <w:shd w:val="clear" w:color="auto" w:fill="auto"/>
            <w:vAlign w:val="center"/>
            <w:hideMark/>
          </w:tcPr>
          <w:p w14:paraId="147586D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7BC1FB0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5906F627" w14:textId="77777777" w:rsidTr="0027242C">
        <w:trPr>
          <w:trHeight w:val="20"/>
        </w:trPr>
        <w:tc>
          <w:tcPr>
            <w:tcW w:w="3988" w:type="dxa"/>
            <w:shd w:val="clear" w:color="auto" w:fill="auto"/>
            <w:vAlign w:val="center"/>
            <w:hideMark/>
          </w:tcPr>
          <w:p w14:paraId="2E29E35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tc>
        <w:tc>
          <w:tcPr>
            <w:tcW w:w="2108" w:type="dxa"/>
            <w:shd w:val="clear" w:color="auto" w:fill="auto"/>
            <w:vAlign w:val="center"/>
            <w:hideMark/>
          </w:tcPr>
          <w:p w14:paraId="1804763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008 11601193010029140</w:t>
            </w:r>
          </w:p>
        </w:tc>
        <w:tc>
          <w:tcPr>
            <w:tcW w:w="1559" w:type="dxa"/>
            <w:shd w:val="clear" w:color="auto" w:fill="auto"/>
            <w:vAlign w:val="center"/>
            <w:hideMark/>
          </w:tcPr>
          <w:p w14:paraId="7E374F5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66 660,00</w:t>
            </w:r>
          </w:p>
        </w:tc>
        <w:tc>
          <w:tcPr>
            <w:tcW w:w="1559" w:type="dxa"/>
            <w:shd w:val="clear" w:color="auto" w:fill="auto"/>
            <w:vAlign w:val="center"/>
            <w:hideMark/>
          </w:tcPr>
          <w:p w14:paraId="2AEB2A5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10 000,00</w:t>
            </w:r>
          </w:p>
        </w:tc>
        <w:tc>
          <w:tcPr>
            <w:tcW w:w="851" w:type="dxa"/>
            <w:shd w:val="clear" w:color="auto" w:fill="auto"/>
            <w:vAlign w:val="center"/>
            <w:hideMark/>
          </w:tcPr>
          <w:p w14:paraId="1AC37FB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15,00</w:t>
            </w:r>
          </w:p>
        </w:tc>
      </w:tr>
      <w:tr w:rsidR="00AF2E4E" w:rsidRPr="00AF2E4E" w14:paraId="7B2343DA" w14:textId="77777777" w:rsidTr="0027242C">
        <w:trPr>
          <w:trHeight w:val="20"/>
        </w:trPr>
        <w:tc>
          <w:tcPr>
            <w:tcW w:w="3988" w:type="dxa"/>
            <w:shd w:val="clear" w:color="auto" w:fill="auto"/>
            <w:vAlign w:val="center"/>
            <w:hideMark/>
          </w:tcPr>
          <w:p w14:paraId="7B1E273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(иные штрафы)</w:t>
            </w:r>
          </w:p>
        </w:tc>
        <w:tc>
          <w:tcPr>
            <w:tcW w:w="2108" w:type="dxa"/>
            <w:shd w:val="clear" w:color="auto" w:fill="auto"/>
            <w:vAlign w:val="center"/>
            <w:hideMark/>
          </w:tcPr>
          <w:p w14:paraId="4ED4064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008 11601193019000140</w:t>
            </w:r>
          </w:p>
        </w:tc>
        <w:tc>
          <w:tcPr>
            <w:tcW w:w="1559" w:type="dxa"/>
            <w:shd w:val="clear" w:color="auto" w:fill="auto"/>
            <w:vAlign w:val="center"/>
            <w:hideMark/>
          </w:tcPr>
          <w:p w14:paraId="3702D28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22 680,00</w:t>
            </w:r>
          </w:p>
        </w:tc>
        <w:tc>
          <w:tcPr>
            <w:tcW w:w="1559" w:type="dxa"/>
            <w:shd w:val="clear" w:color="auto" w:fill="auto"/>
            <w:vAlign w:val="center"/>
            <w:hideMark/>
          </w:tcPr>
          <w:p w14:paraId="02543A8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29 616,51</w:t>
            </w:r>
          </w:p>
        </w:tc>
        <w:tc>
          <w:tcPr>
            <w:tcW w:w="851" w:type="dxa"/>
            <w:shd w:val="clear" w:color="auto" w:fill="auto"/>
            <w:vAlign w:val="center"/>
            <w:hideMark/>
          </w:tcPr>
          <w:p w14:paraId="7454FAB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130,58</w:t>
            </w:r>
          </w:p>
        </w:tc>
      </w:tr>
      <w:tr w:rsidR="00AF2E4E" w:rsidRPr="00AF2E4E" w14:paraId="04EB4C55" w14:textId="77777777" w:rsidTr="0027242C">
        <w:trPr>
          <w:trHeight w:val="20"/>
        </w:trPr>
        <w:tc>
          <w:tcPr>
            <w:tcW w:w="3988" w:type="dxa"/>
            <w:shd w:val="clear" w:color="auto" w:fill="auto"/>
            <w:vAlign w:val="center"/>
            <w:hideMark/>
          </w:tcPr>
          <w:p w14:paraId="12EEFF67"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2108" w:type="dxa"/>
            <w:shd w:val="clear" w:color="auto" w:fill="auto"/>
            <w:vAlign w:val="center"/>
            <w:hideMark/>
          </w:tcPr>
          <w:p w14:paraId="75C8D9F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000 11601200010000140</w:t>
            </w:r>
          </w:p>
        </w:tc>
        <w:tc>
          <w:tcPr>
            <w:tcW w:w="1559" w:type="dxa"/>
            <w:shd w:val="clear" w:color="auto" w:fill="auto"/>
            <w:vAlign w:val="center"/>
            <w:hideMark/>
          </w:tcPr>
          <w:p w14:paraId="355F113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1 337 439,00</w:t>
            </w:r>
          </w:p>
        </w:tc>
        <w:tc>
          <w:tcPr>
            <w:tcW w:w="1559" w:type="dxa"/>
            <w:shd w:val="clear" w:color="auto" w:fill="auto"/>
            <w:vAlign w:val="center"/>
            <w:hideMark/>
          </w:tcPr>
          <w:p w14:paraId="1B23D98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763 686,29</w:t>
            </w:r>
          </w:p>
        </w:tc>
        <w:tc>
          <w:tcPr>
            <w:tcW w:w="851" w:type="dxa"/>
            <w:shd w:val="clear" w:color="auto" w:fill="auto"/>
            <w:vAlign w:val="center"/>
            <w:hideMark/>
          </w:tcPr>
          <w:p w14:paraId="495CB72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57,10</w:t>
            </w:r>
          </w:p>
        </w:tc>
      </w:tr>
      <w:tr w:rsidR="00AF2E4E" w:rsidRPr="00AF2E4E" w14:paraId="2F6FB52D" w14:textId="77777777" w:rsidTr="0027242C">
        <w:trPr>
          <w:trHeight w:val="20"/>
        </w:trPr>
        <w:tc>
          <w:tcPr>
            <w:tcW w:w="3988" w:type="dxa"/>
            <w:shd w:val="clear" w:color="auto" w:fill="auto"/>
            <w:vAlign w:val="center"/>
            <w:hideMark/>
          </w:tcPr>
          <w:p w14:paraId="51DC0157"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002C43B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000 11601203010000140</w:t>
            </w:r>
          </w:p>
        </w:tc>
        <w:tc>
          <w:tcPr>
            <w:tcW w:w="1559" w:type="dxa"/>
            <w:shd w:val="clear" w:color="auto" w:fill="auto"/>
            <w:vAlign w:val="center"/>
            <w:hideMark/>
          </w:tcPr>
          <w:p w14:paraId="3D2FA16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1 308 790,00</w:t>
            </w:r>
          </w:p>
        </w:tc>
        <w:tc>
          <w:tcPr>
            <w:tcW w:w="1559" w:type="dxa"/>
            <w:shd w:val="clear" w:color="auto" w:fill="auto"/>
            <w:vAlign w:val="center"/>
            <w:hideMark/>
          </w:tcPr>
          <w:p w14:paraId="674F839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754 186,29</w:t>
            </w:r>
          </w:p>
        </w:tc>
        <w:tc>
          <w:tcPr>
            <w:tcW w:w="851" w:type="dxa"/>
            <w:shd w:val="clear" w:color="auto" w:fill="auto"/>
            <w:vAlign w:val="center"/>
            <w:hideMark/>
          </w:tcPr>
          <w:p w14:paraId="7077652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57,62</w:t>
            </w:r>
          </w:p>
        </w:tc>
      </w:tr>
      <w:tr w:rsidR="00AF2E4E" w:rsidRPr="00AF2E4E" w14:paraId="0939D06B" w14:textId="77777777" w:rsidTr="0027242C">
        <w:trPr>
          <w:trHeight w:val="20"/>
        </w:trPr>
        <w:tc>
          <w:tcPr>
            <w:tcW w:w="3988" w:type="dxa"/>
            <w:shd w:val="clear" w:color="auto" w:fill="auto"/>
            <w:vAlign w:val="center"/>
            <w:hideMark/>
          </w:tcPr>
          <w:p w14:paraId="6B86418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188C00F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002 11601203010000140</w:t>
            </w:r>
          </w:p>
        </w:tc>
        <w:tc>
          <w:tcPr>
            <w:tcW w:w="1559" w:type="dxa"/>
            <w:shd w:val="clear" w:color="auto" w:fill="auto"/>
            <w:vAlign w:val="center"/>
            <w:hideMark/>
          </w:tcPr>
          <w:p w14:paraId="4E0E4E4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28 649,00</w:t>
            </w:r>
          </w:p>
        </w:tc>
        <w:tc>
          <w:tcPr>
            <w:tcW w:w="1559" w:type="dxa"/>
            <w:shd w:val="clear" w:color="auto" w:fill="auto"/>
            <w:vAlign w:val="center"/>
            <w:hideMark/>
          </w:tcPr>
          <w:p w14:paraId="15DD393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9 500,00</w:t>
            </w:r>
          </w:p>
        </w:tc>
        <w:tc>
          <w:tcPr>
            <w:tcW w:w="851" w:type="dxa"/>
            <w:shd w:val="clear" w:color="auto" w:fill="auto"/>
            <w:vAlign w:val="center"/>
            <w:hideMark/>
          </w:tcPr>
          <w:p w14:paraId="62E86A1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33,16</w:t>
            </w:r>
          </w:p>
        </w:tc>
      </w:tr>
      <w:tr w:rsidR="00AF2E4E" w:rsidRPr="00AF2E4E" w14:paraId="66897FFB" w14:textId="77777777" w:rsidTr="0027242C">
        <w:trPr>
          <w:trHeight w:val="20"/>
        </w:trPr>
        <w:tc>
          <w:tcPr>
            <w:tcW w:w="3988" w:type="dxa"/>
            <w:shd w:val="clear" w:color="auto" w:fill="auto"/>
            <w:vAlign w:val="center"/>
            <w:hideMark/>
          </w:tcPr>
          <w:p w14:paraId="09FD3BDE"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52EE607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008 11601203010008140</w:t>
            </w:r>
          </w:p>
        </w:tc>
        <w:tc>
          <w:tcPr>
            <w:tcW w:w="1559" w:type="dxa"/>
            <w:shd w:val="clear" w:color="auto" w:fill="auto"/>
            <w:vAlign w:val="center"/>
            <w:hideMark/>
          </w:tcPr>
          <w:p w14:paraId="1DF733C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9 540,00</w:t>
            </w:r>
          </w:p>
        </w:tc>
        <w:tc>
          <w:tcPr>
            <w:tcW w:w="1559" w:type="dxa"/>
            <w:shd w:val="clear" w:color="auto" w:fill="auto"/>
            <w:vAlign w:val="center"/>
            <w:hideMark/>
          </w:tcPr>
          <w:p w14:paraId="2F8B54B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500,00</w:t>
            </w:r>
          </w:p>
        </w:tc>
        <w:tc>
          <w:tcPr>
            <w:tcW w:w="851" w:type="dxa"/>
            <w:shd w:val="clear" w:color="auto" w:fill="auto"/>
            <w:vAlign w:val="center"/>
            <w:hideMark/>
          </w:tcPr>
          <w:p w14:paraId="0F3E5D2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5,24</w:t>
            </w:r>
          </w:p>
        </w:tc>
      </w:tr>
      <w:tr w:rsidR="00AF2E4E" w:rsidRPr="00AF2E4E" w14:paraId="2675057E" w14:textId="77777777" w:rsidTr="0027242C">
        <w:trPr>
          <w:trHeight w:val="20"/>
        </w:trPr>
        <w:tc>
          <w:tcPr>
            <w:tcW w:w="3988" w:type="dxa"/>
            <w:shd w:val="clear" w:color="auto" w:fill="auto"/>
            <w:vAlign w:val="center"/>
            <w:hideMark/>
          </w:tcPr>
          <w:p w14:paraId="43FFAAF5"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незаконные изготовление, продажу или передачу пневматического оружия)</w:t>
            </w:r>
          </w:p>
        </w:tc>
        <w:tc>
          <w:tcPr>
            <w:tcW w:w="2108" w:type="dxa"/>
            <w:shd w:val="clear" w:color="auto" w:fill="auto"/>
            <w:vAlign w:val="center"/>
            <w:hideMark/>
          </w:tcPr>
          <w:p w14:paraId="424E4CA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008 11601203010010140</w:t>
            </w:r>
          </w:p>
        </w:tc>
        <w:tc>
          <w:tcPr>
            <w:tcW w:w="1559" w:type="dxa"/>
            <w:shd w:val="clear" w:color="auto" w:fill="auto"/>
            <w:vAlign w:val="center"/>
            <w:hideMark/>
          </w:tcPr>
          <w:p w14:paraId="50DE64E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8 520,00</w:t>
            </w:r>
          </w:p>
        </w:tc>
        <w:tc>
          <w:tcPr>
            <w:tcW w:w="1559" w:type="dxa"/>
            <w:shd w:val="clear" w:color="auto" w:fill="auto"/>
            <w:vAlign w:val="center"/>
            <w:hideMark/>
          </w:tcPr>
          <w:p w14:paraId="7ED0BB8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5 250,00</w:t>
            </w:r>
          </w:p>
        </w:tc>
        <w:tc>
          <w:tcPr>
            <w:tcW w:w="851" w:type="dxa"/>
            <w:shd w:val="clear" w:color="auto" w:fill="auto"/>
            <w:vAlign w:val="center"/>
            <w:hideMark/>
          </w:tcPr>
          <w:p w14:paraId="28B798F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61,62</w:t>
            </w:r>
          </w:p>
        </w:tc>
      </w:tr>
      <w:tr w:rsidR="00AF2E4E" w:rsidRPr="00AF2E4E" w14:paraId="36A7EC2B" w14:textId="77777777" w:rsidTr="0027242C">
        <w:trPr>
          <w:trHeight w:val="20"/>
        </w:trPr>
        <w:tc>
          <w:tcPr>
            <w:tcW w:w="3988" w:type="dxa"/>
            <w:shd w:val="clear" w:color="auto" w:fill="auto"/>
            <w:vAlign w:val="center"/>
            <w:hideMark/>
          </w:tcPr>
          <w:p w14:paraId="7260759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стрельбу из оружия в отведенных для этого местах с нарушением установленных правил или в не отведенных для этого местах)</w:t>
            </w:r>
          </w:p>
        </w:tc>
        <w:tc>
          <w:tcPr>
            <w:tcW w:w="2108" w:type="dxa"/>
            <w:shd w:val="clear" w:color="auto" w:fill="auto"/>
            <w:vAlign w:val="center"/>
            <w:hideMark/>
          </w:tcPr>
          <w:p w14:paraId="798CBC6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008 11601203010013140</w:t>
            </w:r>
          </w:p>
        </w:tc>
        <w:tc>
          <w:tcPr>
            <w:tcW w:w="1559" w:type="dxa"/>
            <w:shd w:val="clear" w:color="auto" w:fill="auto"/>
            <w:vAlign w:val="center"/>
            <w:hideMark/>
          </w:tcPr>
          <w:p w14:paraId="2724E0C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20 010,00</w:t>
            </w:r>
          </w:p>
        </w:tc>
        <w:tc>
          <w:tcPr>
            <w:tcW w:w="1559" w:type="dxa"/>
            <w:shd w:val="clear" w:color="auto" w:fill="auto"/>
            <w:vAlign w:val="center"/>
            <w:hideMark/>
          </w:tcPr>
          <w:p w14:paraId="4CD0545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423,06</w:t>
            </w:r>
          </w:p>
        </w:tc>
        <w:tc>
          <w:tcPr>
            <w:tcW w:w="851" w:type="dxa"/>
            <w:shd w:val="clear" w:color="auto" w:fill="auto"/>
            <w:vAlign w:val="center"/>
            <w:hideMark/>
          </w:tcPr>
          <w:p w14:paraId="6F41495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2,11</w:t>
            </w:r>
          </w:p>
        </w:tc>
      </w:tr>
      <w:tr w:rsidR="00AF2E4E" w:rsidRPr="00AF2E4E" w14:paraId="2328ADD3" w14:textId="77777777" w:rsidTr="0027242C">
        <w:trPr>
          <w:trHeight w:val="20"/>
        </w:trPr>
        <w:tc>
          <w:tcPr>
            <w:tcW w:w="3988" w:type="dxa"/>
            <w:shd w:val="clear" w:color="auto" w:fill="auto"/>
            <w:vAlign w:val="center"/>
            <w:hideMark/>
          </w:tcPr>
          <w:p w14:paraId="631C0BCE"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появление в общественных местах в состоянии опьянения)</w:t>
            </w:r>
          </w:p>
        </w:tc>
        <w:tc>
          <w:tcPr>
            <w:tcW w:w="2108" w:type="dxa"/>
            <w:shd w:val="clear" w:color="auto" w:fill="auto"/>
            <w:vAlign w:val="center"/>
            <w:hideMark/>
          </w:tcPr>
          <w:p w14:paraId="45FDC40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008 11601203010021140</w:t>
            </w:r>
          </w:p>
        </w:tc>
        <w:tc>
          <w:tcPr>
            <w:tcW w:w="1559" w:type="dxa"/>
            <w:shd w:val="clear" w:color="auto" w:fill="auto"/>
            <w:vAlign w:val="center"/>
            <w:hideMark/>
          </w:tcPr>
          <w:p w14:paraId="3356842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15 690,00</w:t>
            </w:r>
          </w:p>
        </w:tc>
        <w:tc>
          <w:tcPr>
            <w:tcW w:w="1559" w:type="dxa"/>
            <w:shd w:val="clear" w:color="auto" w:fill="auto"/>
            <w:vAlign w:val="center"/>
            <w:hideMark/>
          </w:tcPr>
          <w:p w14:paraId="1919BCA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2 841,74</w:t>
            </w:r>
          </w:p>
        </w:tc>
        <w:tc>
          <w:tcPr>
            <w:tcW w:w="851" w:type="dxa"/>
            <w:shd w:val="clear" w:color="auto" w:fill="auto"/>
            <w:vAlign w:val="center"/>
            <w:hideMark/>
          </w:tcPr>
          <w:p w14:paraId="0B67AB7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18,11</w:t>
            </w:r>
          </w:p>
        </w:tc>
      </w:tr>
      <w:tr w:rsidR="00AF2E4E" w:rsidRPr="00AF2E4E" w14:paraId="64DD35CE" w14:textId="77777777" w:rsidTr="0027242C">
        <w:trPr>
          <w:trHeight w:val="20"/>
        </w:trPr>
        <w:tc>
          <w:tcPr>
            <w:tcW w:w="3988" w:type="dxa"/>
            <w:shd w:val="clear" w:color="auto" w:fill="auto"/>
            <w:vAlign w:val="center"/>
            <w:hideMark/>
          </w:tcPr>
          <w:p w14:paraId="6AA12BBA"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(иные штрафы)</w:t>
            </w:r>
          </w:p>
        </w:tc>
        <w:tc>
          <w:tcPr>
            <w:tcW w:w="2108" w:type="dxa"/>
            <w:shd w:val="clear" w:color="auto" w:fill="auto"/>
            <w:vAlign w:val="center"/>
            <w:hideMark/>
          </w:tcPr>
          <w:p w14:paraId="441761A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008 11601203019000140</w:t>
            </w:r>
          </w:p>
        </w:tc>
        <w:tc>
          <w:tcPr>
            <w:tcW w:w="1559" w:type="dxa"/>
            <w:shd w:val="clear" w:color="auto" w:fill="auto"/>
            <w:vAlign w:val="center"/>
            <w:hideMark/>
          </w:tcPr>
          <w:p w14:paraId="500915E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1 255 030,00</w:t>
            </w:r>
          </w:p>
        </w:tc>
        <w:tc>
          <w:tcPr>
            <w:tcW w:w="1559" w:type="dxa"/>
            <w:shd w:val="clear" w:color="auto" w:fill="auto"/>
            <w:vAlign w:val="center"/>
            <w:hideMark/>
          </w:tcPr>
          <w:p w14:paraId="079A5CD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745 171,49</w:t>
            </w:r>
          </w:p>
        </w:tc>
        <w:tc>
          <w:tcPr>
            <w:tcW w:w="851" w:type="dxa"/>
            <w:shd w:val="clear" w:color="auto" w:fill="auto"/>
            <w:vAlign w:val="center"/>
            <w:hideMark/>
          </w:tcPr>
          <w:p w14:paraId="47E9869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59,37</w:t>
            </w:r>
          </w:p>
        </w:tc>
      </w:tr>
      <w:tr w:rsidR="00AF2E4E" w:rsidRPr="00AF2E4E" w14:paraId="5625FCA8" w14:textId="77777777" w:rsidTr="0027242C">
        <w:trPr>
          <w:trHeight w:val="20"/>
        </w:trPr>
        <w:tc>
          <w:tcPr>
            <w:tcW w:w="3988" w:type="dxa"/>
            <w:shd w:val="clear" w:color="auto" w:fill="auto"/>
            <w:vAlign w:val="center"/>
            <w:hideMark/>
          </w:tcPr>
          <w:p w14:paraId="15660FB5"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w:t>
            </w:r>
          </w:p>
        </w:tc>
        <w:tc>
          <w:tcPr>
            <w:tcW w:w="2108" w:type="dxa"/>
            <w:shd w:val="clear" w:color="auto" w:fill="auto"/>
            <w:vAlign w:val="center"/>
            <w:hideMark/>
          </w:tcPr>
          <w:p w14:paraId="07754D8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000 11601330000000140</w:t>
            </w:r>
          </w:p>
        </w:tc>
        <w:tc>
          <w:tcPr>
            <w:tcW w:w="1559" w:type="dxa"/>
            <w:shd w:val="clear" w:color="auto" w:fill="auto"/>
            <w:vAlign w:val="center"/>
            <w:hideMark/>
          </w:tcPr>
          <w:p w14:paraId="3A2AEA9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78 570,00</w:t>
            </w:r>
          </w:p>
        </w:tc>
        <w:tc>
          <w:tcPr>
            <w:tcW w:w="1559" w:type="dxa"/>
            <w:shd w:val="clear" w:color="auto" w:fill="auto"/>
            <w:vAlign w:val="center"/>
            <w:hideMark/>
          </w:tcPr>
          <w:p w14:paraId="1B755F9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10 000,00</w:t>
            </w:r>
          </w:p>
        </w:tc>
        <w:tc>
          <w:tcPr>
            <w:tcW w:w="851" w:type="dxa"/>
            <w:shd w:val="clear" w:color="auto" w:fill="auto"/>
            <w:vAlign w:val="center"/>
            <w:hideMark/>
          </w:tcPr>
          <w:p w14:paraId="00E1166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12,73</w:t>
            </w:r>
          </w:p>
        </w:tc>
      </w:tr>
      <w:tr w:rsidR="00AF2E4E" w:rsidRPr="00AF2E4E" w14:paraId="6E048B16" w14:textId="77777777" w:rsidTr="0027242C">
        <w:trPr>
          <w:trHeight w:val="20"/>
        </w:trPr>
        <w:tc>
          <w:tcPr>
            <w:tcW w:w="3988" w:type="dxa"/>
            <w:shd w:val="clear" w:color="auto" w:fill="auto"/>
            <w:vAlign w:val="center"/>
            <w:hideMark/>
          </w:tcPr>
          <w:p w14:paraId="0A5AA78E"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и защите их прав</w:t>
            </w:r>
          </w:p>
        </w:tc>
        <w:tc>
          <w:tcPr>
            <w:tcW w:w="2108" w:type="dxa"/>
            <w:shd w:val="clear" w:color="auto" w:fill="auto"/>
            <w:vAlign w:val="center"/>
            <w:hideMark/>
          </w:tcPr>
          <w:p w14:paraId="52DAAE7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008 11601333010000140</w:t>
            </w:r>
          </w:p>
        </w:tc>
        <w:tc>
          <w:tcPr>
            <w:tcW w:w="1559" w:type="dxa"/>
            <w:shd w:val="clear" w:color="auto" w:fill="auto"/>
            <w:vAlign w:val="center"/>
            <w:hideMark/>
          </w:tcPr>
          <w:p w14:paraId="2A63770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78 570,00</w:t>
            </w:r>
          </w:p>
        </w:tc>
        <w:tc>
          <w:tcPr>
            <w:tcW w:w="1559" w:type="dxa"/>
            <w:shd w:val="clear" w:color="auto" w:fill="auto"/>
            <w:vAlign w:val="center"/>
            <w:hideMark/>
          </w:tcPr>
          <w:p w14:paraId="44D9133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10 000,00</w:t>
            </w:r>
          </w:p>
        </w:tc>
        <w:tc>
          <w:tcPr>
            <w:tcW w:w="851" w:type="dxa"/>
            <w:shd w:val="clear" w:color="auto" w:fill="auto"/>
            <w:vAlign w:val="center"/>
            <w:hideMark/>
          </w:tcPr>
          <w:p w14:paraId="56C2109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12,73</w:t>
            </w:r>
          </w:p>
        </w:tc>
      </w:tr>
      <w:tr w:rsidR="00AF2E4E" w:rsidRPr="00AF2E4E" w14:paraId="212B36D4" w14:textId="77777777" w:rsidTr="0027242C">
        <w:trPr>
          <w:trHeight w:val="20"/>
        </w:trPr>
        <w:tc>
          <w:tcPr>
            <w:tcW w:w="3988" w:type="dxa"/>
            <w:shd w:val="clear" w:color="auto" w:fill="auto"/>
            <w:vAlign w:val="center"/>
            <w:hideMark/>
          </w:tcPr>
          <w:p w14:paraId="3F58B757"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законами субъектов Российской Федерации об административных правонарушениях</w:t>
            </w:r>
          </w:p>
        </w:tc>
        <w:tc>
          <w:tcPr>
            <w:tcW w:w="2108" w:type="dxa"/>
            <w:shd w:val="clear" w:color="auto" w:fill="auto"/>
            <w:vAlign w:val="center"/>
            <w:hideMark/>
          </w:tcPr>
          <w:p w14:paraId="497E514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000 11602000020000140</w:t>
            </w:r>
          </w:p>
        </w:tc>
        <w:tc>
          <w:tcPr>
            <w:tcW w:w="1559" w:type="dxa"/>
            <w:shd w:val="clear" w:color="auto" w:fill="auto"/>
            <w:vAlign w:val="center"/>
            <w:hideMark/>
          </w:tcPr>
          <w:p w14:paraId="0E0023D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365 000,00</w:t>
            </w:r>
          </w:p>
        </w:tc>
        <w:tc>
          <w:tcPr>
            <w:tcW w:w="1559" w:type="dxa"/>
            <w:shd w:val="clear" w:color="auto" w:fill="auto"/>
            <w:vAlign w:val="center"/>
            <w:hideMark/>
          </w:tcPr>
          <w:p w14:paraId="366C11A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175 880,32</w:t>
            </w:r>
          </w:p>
        </w:tc>
        <w:tc>
          <w:tcPr>
            <w:tcW w:w="851" w:type="dxa"/>
            <w:shd w:val="clear" w:color="auto" w:fill="auto"/>
            <w:vAlign w:val="center"/>
            <w:hideMark/>
          </w:tcPr>
          <w:p w14:paraId="6AED002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48,19</w:t>
            </w:r>
          </w:p>
        </w:tc>
      </w:tr>
      <w:tr w:rsidR="00AF2E4E" w:rsidRPr="00AF2E4E" w14:paraId="5BE74F6B" w14:textId="77777777" w:rsidTr="0027242C">
        <w:trPr>
          <w:trHeight w:val="20"/>
        </w:trPr>
        <w:tc>
          <w:tcPr>
            <w:tcW w:w="3988" w:type="dxa"/>
            <w:shd w:val="clear" w:color="auto" w:fill="auto"/>
            <w:vAlign w:val="center"/>
            <w:hideMark/>
          </w:tcPr>
          <w:p w14:paraId="11E31D17"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w:t>
            </w:r>
          </w:p>
        </w:tc>
        <w:tc>
          <w:tcPr>
            <w:tcW w:w="2108" w:type="dxa"/>
            <w:shd w:val="clear" w:color="auto" w:fill="auto"/>
            <w:vAlign w:val="center"/>
            <w:hideMark/>
          </w:tcPr>
          <w:p w14:paraId="50DFA61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000 11602010020000140</w:t>
            </w:r>
          </w:p>
        </w:tc>
        <w:tc>
          <w:tcPr>
            <w:tcW w:w="1559" w:type="dxa"/>
            <w:shd w:val="clear" w:color="auto" w:fill="auto"/>
            <w:vAlign w:val="center"/>
            <w:hideMark/>
          </w:tcPr>
          <w:p w14:paraId="2EF2A22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15 000,00</w:t>
            </w:r>
          </w:p>
        </w:tc>
        <w:tc>
          <w:tcPr>
            <w:tcW w:w="1559" w:type="dxa"/>
            <w:shd w:val="clear" w:color="auto" w:fill="auto"/>
            <w:vAlign w:val="center"/>
            <w:hideMark/>
          </w:tcPr>
          <w:p w14:paraId="2D44ADE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82 225,98</w:t>
            </w:r>
          </w:p>
        </w:tc>
        <w:tc>
          <w:tcPr>
            <w:tcW w:w="851" w:type="dxa"/>
            <w:shd w:val="clear" w:color="auto" w:fill="auto"/>
            <w:vAlign w:val="center"/>
            <w:hideMark/>
          </w:tcPr>
          <w:p w14:paraId="3ED0660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548,17</w:t>
            </w:r>
          </w:p>
        </w:tc>
      </w:tr>
      <w:tr w:rsidR="00AF2E4E" w:rsidRPr="00AF2E4E" w14:paraId="0256818F" w14:textId="77777777" w:rsidTr="0027242C">
        <w:trPr>
          <w:trHeight w:val="20"/>
        </w:trPr>
        <w:tc>
          <w:tcPr>
            <w:tcW w:w="3988" w:type="dxa"/>
            <w:shd w:val="clear" w:color="auto" w:fill="auto"/>
            <w:vAlign w:val="center"/>
            <w:hideMark/>
          </w:tcPr>
          <w:p w14:paraId="53DEA824"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 (в части штрафов, налагаемых комиссиями по делам несовершеннолетних и защите их прав Ставропольского края)</w:t>
            </w:r>
          </w:p>
        </w:tc>
        <w:tc>
          <w:tcPr>
            <w:tcW w:w="2108" w:type="dxa"/>
            <w:shd w:val="clear" w:color="auto" w:fill="auto"/>
            <w:vAlign w:val="center"/>
            <w:hideMark/>
          </w:tcPr>
          <w:p w14:paraId="1FE558F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002 11602010020020140</w:t>
            </w:r>
          </w:p>
        </w:tc>
        <w:tc>
          <w:tcPr>
            <w:tcW w:w="1559" w:type="dxa"/>
            <w:shd w:val="clear" w:color="auto" w:fill="auto"/>
            <w:vAlign w:val="center"/>
            <w:hideMark/>
          </w:tcPr>
          <w:p w14:paraId="3C9337E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15 000,00</w:t>
            </w:r>
          </w:p>
        </w:tc>
        <w:tc>
          <w:tcPr>
            <w:tcW w:w="1559" w:type="dxa"/>
            <w:shd w:val="clear" w:color="auto" w:fill="auto"/>
            <w:vAlign w:val="center"/>
            <w:hideMark/>
          </w:tcPr>
          <w:p w14:paraId="76D36A0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82 225,98</w:t>
            </w:r>
          </w:p>
        </w:tc>
        <w:tc>
          <w:tcPr>
            <w:tcW w:w="851" w:type="dxa"/>
            <w:shd w:val="clear" w:color="auto" w:fill="auto"/>
            <w:vAlign w:val="center"/>
            <w:hideMark/>
          </w:tcPr>
          <w:p w14:paraId="2797B70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548,17</w:t>
            </w:r>
          </w:p>
        </w:tc>
      </w:tr>
      <w:tr w:rsidR="00AF2E4E" w:rsidRPr="00AF2E4E" w14:paraId="71BF74DE" w14:textId="77777777" w:rsidTr="0027242C">
        <w:trPr>
          <w:trHeight w:val="20"/>
        </w:trPr>
        <w:tc>
          <w:tcPr>
            <w:tcW w:w="3988" w:type="dxa"/>
            <w:shd w:val="clear" w:color="auto" w:fill="auto"/>
            <w:vAlign w:val="center"/>
            <w:hideMark/>
          </w:tcPr>
          <w:p w14:paraId="4BB50CE3"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2108" w:type="dxa"/>
            <w:shd w:val="clear" w:color="auto" w:fill="auto"/>
            <w:vAlign w:val="center"/>
            <w:hideMark/>
          </w:tcPr>
          <w:p w14:paraId="7BBC344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701 11602020020000140</w:t>
            </w:r>
          </w:p>
        </w:tc>
        <w:tc>
          <w:tcPr>
            <w:tcW w:w="1559" w:type="dxa"/>
            <w:shd w:val="clear" w:color="auto" w:fill="auto"/>
            <w:vAlign w:val="center"/>
            <w:hideMark/>
          </w:tcPr>
          <w:p w14:paraId="7E2FB55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350 000,00</w:t>
            </w:r>
          </w:p>
        </w:tc>
        <w:tc>
          <w:tcPr>
            <w:tcW w:w="1559" w:type="dxa"/>
            <w:shd w:val="clear" w:color="auto" w:fill="auto"/>
            <w:vAlign w:val="center"/>
            <w:hideMark/>
          </w:tcPr>
          <w:p w14:paraId="074D4B3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93 654,34</w:t>
            </w:r>
          </w:p>
        </w:tc>
        <w:tc>
          <w:tcPr>
            <w:tcW w:w="851" w:type="dxa"/>
            <w:shd w:val="clear" w:color="auto" w:fill="auto"/>
            <w:vAlign w:val="center"/>
            <w:hideMark/>
          </w:tcPr>
          <w:p w14:paraId="3B4C1B4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26,76</w:t>
            </w:r>
          </w:p>
        </w:tc>
      </w:tr>
      <w:tr w:rsidR="00AF2E4E" w:rsidRPr="00AF2E4E" w14:paraId="53170E61" w14:textId="77777777" w:rsidTr="0027242C">
        <w:trPr>
          <w:trHeight w:val="20"/>
        </w:trPr>
        <w:tc>
          <w:tcPr>
            <w:tcW w:w="3988" w:type="dxa"/>
            <w:shd w:val="clear" w:color="auto" w:fill="auto"/>
            <w:vAlign w:val="center"/>
            <w:hideMark/>
          </w:tcPr>
          <w:p w14:paraId="58F34F13"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2108" w:type="dxa"/>
            <w:shd w:val="clear" w:color="auto" w:fill="auto"/>
            <w:vAlign w:val="center"/>
            <w:hideMark/>
          </w:tcPr>
          <w:p w14:paraId="092D716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000 11607000000000140</w:t>
            </w:r>
          </w:p>
        </w:tc>
        <w:tc>
          <w:tcPr>
            <w:tcW w:w="1559" w:type="dxa"/>
            <w:shd w:val="clear" w:color="auto" w:fill="auto"/>
            <w:vAlign w:val="center"/>
            <w:hideMark/>
          </w:tcPr>
          <w:p w14:paraId="2F65678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275 000,00</w:t>
            </w:r>
          </w:p>
        </w:tc>
        <w:tc>
          <w:tcPr>
            <w:tcW w:w="1559" w:type="dxa"/>
            <w:shd w:val="clear" w:color="auto" w:fill="auto"/>
            <w:vAlign w:val="center"/>
            <w:hideMark/>
          </w:tcPr>
          <w:p w14:paraId="60413BF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98 581,18</w:t>
            </w:r>
          </w:p>
        </w:tc>
        <w:tc>
          <w:tcPr>
            <w:tcW w:w="851" w:type="dxa"/>
            <w:shd w:val="clear" w:color="auto" w:fill="auto"/>
            <w:vAlign w:val="center"/>
            <w:hideMark/>
          </w:tcPr>
          <w:p w14:paraId="41A787F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35,85</w:t>
            </w:r>
          </w:p>
        </w:tc>
      </w:tr>
      <w:tr w:rsidR="00AF2E4E" w:rsidRPr="00AF2E4E" w14:paraId="55EF9CB9" w14:textId="77777777" w:rsidTr="0027242C">
        <w:trPr>
          <w:trHeight w:val="20"/>
        </w:trPr>
        <w:tc>
          <w:tcPr>
            <w:tcW w:w="3988" w:type="dxa"/>
            <w:shd w:val="clear" w:color="auto" w:fill="auto"/>
            <w:vAlign w:val="center"/>
            <w:hideMark/>
          </w:tcPr>
          <w:p w14:paraId="368F734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2108" w:type="dxa"/>
            <w:shd w:val="clear" w:color="auto" w:fill="auto"/>
            <w:vAlign w:val="center"/>
            <w:hideMark/>
          </w:tcPr>
          <w:p w14:paraId="38476FE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000 11607090000000140</w:t>
            </w:r>
          </w:p>
        </w:tc>
        <w:tc>
          <w:tcPr>
            <w:tcW w:w="1559" w:type="dxa"/>
            <w:shd w:val="clear" w:color="auto" w:fill="auto"/>
            <w:vAlign w:val="center"/>
            <w:hideMark/>
          </w:tcPr>
          <w:p w14:paraId="279C87F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275 000,00</w:t>
            </w:r>
          </w:p>
        </w:tc>
        <w:tc>
          <w:tcPr>
            <w:tcW w:w="1559" w:type="dxa"/>
            <w:shd w:val="clear" w:color="auto" w:fill="auto"/>
            <w:vAlign w:val="center"/>
            <w:hideMark/>
          </w:tcPr>
          <w:p w14:paraId="3B1A196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98 581,18</w:t>
            </w:r>
          </w:p>
        </w:tc>
        <w:tc>
          <w:tcPr>
            <w:tcW w:w="851" w:type="dxa"/>
            <w:shd w:val="clear" w:color="auto" w:fill="auto"/>
            <w:vAlign w:val="center"/>
            <w:hideMark/>
          </w:tcPr>
          <w:p w14:paraId="734C6C9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35,85</w:t>
            </w:r>
          </w:p>
        </w:tc>
      </w:tr>
      <w:tr w:rsidR="00AF2E4E" w:rsidRPr="00AF2E4E" w14:paraId="124C1CB9" w14:textId="77777777" w:rsidTr="0027242C">
        <w:trPr>
          <w:trHeight w:val="20"/>
        </w:trPr>
        <w:tc>
          <w:tcPr>
            <w:tcW w:w="3988" w:type="dxa"/>
            <w:shd w:val="clear" w:color="auto" w:fill="auto"/>
            <w:vAlign w:val="center"/>
            <w:hideMark/>
          </w:tcPr>
          <w:p w14:paraId="645C4F61"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p>
        </w:tc>
        <w:tc>
          <w:tcPr>
            <w:tcW w:w="2108" w:type="dxa"/>
            <w:shd w:val="clear" w:color="auto" w:fill="auto"/>
            <w:vAlign w:val="center"/>
            <w:hideMark/>
          </w:tcPr>
          <w:p w14:paraId="445E24D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701 11607090140000140</w:t>
            </w:r>
          </w:p>
        </w:tc>
        <w:tc>
          <w:tcPr>
            <w:tcW w:w="1559" w:type="dxa"/>
            <w:shd w:val="clear" w:color="auto" w:fill="auto"/>
            <w:vAlign w:val="center"/>
            <w:hideMark/>
          </w:tcPr>
          <w:p w14:paraId="6AB8157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275 000,00</w:t>
            </w:r>
          </w:p>
        </w:tc>
        <w:tc>
          <w:tcPr>
            <w:tcW w:w="1559" w:type="dxa"/>
            <w:shd w:val="clear" w:color="auto" w:fill="auto"/>
            <w:vAlign w:val="center"/>
            <w:hideMark/>
          </w:tcPr>
          <w:p w14:paraId="331C230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98 581,18</w:t>
            </w:r>
          </w:p>
        </w:tc>
        <w:tc>
          <w:tcPr>
            <w:tcW w:w="851" w:type="dxa"/>
            <w:shd w:val="clear" w:color="auto" w:fill="auto"/>
            <w:vAlign w:val="center"/>
            <w:hideMark/>
          </w:tcPr>
          <w:p w14:paraId="597901E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35,85</w:t>
            </w:r>
          </w:p>
        </w:tc>
      </w:tr>
      <w:tr w:rsidR="00AF2E4E" w:rsidRPr="00AF2E4E" w14:paraId="4892D340" w14:textId="77777777" w:rsidTr="0027242C">
        <w:trPr>
          <w:trHeight w:val="20"/>
        </w:trPr>
        <w:tc>
          <w:tcPr>
            <w:tcW w:w="3988" w:type="dxa"/>
            <w:shd w:val="clear" w:color="auto" w:fill="auto"/>
            <w:vAlign w:val="center"/>
            <w:hideMark/>
          </w:tcPr>
          <w:p w14:paraId="0CF69218"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Платежи в целях возмещения причиненного ущерба (убытков)</w:t>
            </w:r>
          </w:p>
        </w:tc>
        <w:tc>
          <w:tcPr>
            <w:tcW w:w="2108" w:type="dxa"/>
            <w:shd w:val="clear" w:color="auto" w:fill="auto"/>
            <w:vAlign w:val="center"/>
            <w:hideMark/>
          </w:tcPr>
          <w:p w14:paraId="6A4F4EA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000 11610000000000140</w:t>
            </w:r>
          </w:p>
        </w:tc>
        <w:tc>
          <w:tcPr>
            <w:tcW w:w="1559" w:type="dxa"/>
            <w:shd w:val="clear" w:color="auto" w:fill="auto"/>
            <w:vAlign w:val="center"/>
            <w:hideMark/>
          </w:tcPr>
          <w:p w14:paraId="7F883AE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28485D2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7 550,37</w:t>
            </w:r>
          </w:p>
        </w:tc>
        <w:tc>
          <w:tcPr>
            <w:tcW w:w="851" w:type="dxa"/>
            <w:shd w:val="clear" w:color="auto" w:fill="auto"/>
            <w:vAlign w:val="center"/>
            <w:hideMark/>
          </w:tcPr>
          <w:p w14:paraId="7B2B561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4B398389" w14:textId="77777777" w:rsidTr="0027242C">
        <w:trPr>
          <w:trHeight w:val="20"/>
        </w:trPr>
        <w:tc>
          <w:tcPr>
            <w:tcW w:w="3988" w:type="dxa"/>
            <w:shd w:val="clear" w:color="auto" w:fill="auto"/>
            <w:vAlign w:val="center"/>
            <w:hideMark/>
          </w:tcPr>
          <w:p w14:paraId="43BF13E5"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2108" w:type="dxa"/>
            <w:shd w:val="clear" w:color="auto" w:fill="auto"/>
            <w:vAlign w:val="center"/>
            <w:hideMark/>
          </w:tcPr>
          <w:p w14:paraId="146B034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000 11610120000000140</w:t>
            </w:r>
          </w:p>
        </w:tc>
        <w:tc>
          <w:tcPr>
            <w:tcW w:w="1559" w:type="dxa"/>
            <w:shd w:val="clear" w:color="auto" w:fill="auto"/>
            <w:vAlign w:val="center"/>
            <w:hideMark/>
          </w:tcPr>
          <w:p w14:paraId="6869480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29FE20B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7 550,37</w:t>
            </w:r>
          </w:p>
        </w:tc>
        <w:tc>
          <w:tcPr>
            <w:tcW w:w="851" w:type="dxa"/>
            <w:shd w:val="clear" w:color="auto" w:fill="auto"/>
            <w:vAlign w:val="center"/>
            <w:hideMark/>
          </w:tcPr>
          <w:p w14:paraId="15391DD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20E7C9E9" w14:textId="77777777" w:rsidTr="0027242C">
        <w:trPr>
          <w:trHeight w:val="20"/>
        </w:trPr>
        <w:tc>
          <w:tcPr>
            <w:tcW w:w="3988" w:type="dxa"/>
            <w:shd w:val="clear" w:color="auto" w:fill="auto"/>
            <w:vAlign w:val="center"/>
            <w:hideMark/>
          </w:tcPr>
          <w:p w14:paraId="787809D7"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2108" w:type="dxa"/>
            <w:shd w:val="clear" w:color="auto" w:fill="auto"/>
            <w:vAlign w:val="center"/>
            <w:hideMark/>
          </w:tcPr>
          <w:p w14:paraId="301E6C9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000 11610129010000140</w:t>
            </w:r>
          </w:p>
        </w:tc>
        <w:tc>
          <w:tcPr>
            <w:tcW w:w="1559" w:type="dxa"/>
            <w:shd w:val="clear" w:color="auto" w:fill="auto"/>
            <w:vAlign w:val="center"/>
            <w:hideMark/>
          </w:tcPr>
          <w:p w14:paraId="1A390E3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19E3054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7 550,37</w:t>
            </w:r>
          </w:p>
        </w:tc>
        <w:tc>
          <w:tcPr>
            <w:tcW w:w="851" w:type="dxa"/>
            <w:shd w:val="clear" w:color="auto" w:fill="auto"/>
            <w:vAlign w:val="center"/>
            <w:hideMark/>
          </w:tcPr>
          <w:p w14:paraId="354E88E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39232F2B" w14:textId="77777777" w:rsidTr="0027242C">
        <w:trPr>
          <w:trHeight w:val="20"/>
        </w:trPr>
        <w:tc>
          <w:tcPr>
            <w:tcW w:w="3988" w:type="dxa"/>
            <w:shd w:val="clear" w:color="auto" w:fill="auto"/>
            <w:vAlign w:val="center"/>
            <w:hideMark/>
          </w:tcPr>
          <w:p w14:paraId="7739B301"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 (иные штрафы)</w:t>
            </w:r>
          </w:p>
        </w:tc>
        <w:tc>
          <w:tcPr>
            <w:tcW w:w="2108" w:type="dxa"/>
            <w:shd w:val="clear" w:color="auto" w:fill="auto"/>
            <w:vAlign w:val="center"/>
            <w:hideMark/>
          </w:tcPr>
          <w:p w14:paraId="7B95128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182 11610129019000140</w:t>
            </w:r>
          </w:p>
        </w:tc>
        <w:tc>
          <w:tcPr>
            <w:tcW w:w="1559" w:type="dxa"/>
            <w:shd w:val="clear" w:color="auto" w:fill="auto"/>
            <w:vAlign w:val="center"/>
            <w:hideMark/>
          </w:tcPr>
          <w:p w14:paraId="20F4343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5382CE0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7 550,37</w:t>
            </w:r>
          </w:p>
        </w:tc>
        <w:tc>
          <w:tcPr>
            <w:tcW w:w="851" w:type="dxa"/>
            <w:shd w:val="clear" w:color="auto" w:fill="auto"/>
            <w:vAlign w:val="center"/>
            <w:hideMark/>
          </w:tcPr>
          <w:p w14:paraId="5C2601E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74DA79B5" w14:textId="77777777" w:rsidTr="0027242C">
        <w:trPr>
          <w:trHeight w:val="20"/>
        </w:trPr>
        <w:tc>
          <w:tcPr>
            <w:tcW w:w="3988" w:type="dxa"/>
            <w:shd w:val="clear" w:color="auto" w:fill="auto"/>
            <w:vAlign w:val="center"/>
            <w:hideMark/>
          </w:tcPr>
          <w:p w14:paraId="15D545F6"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Платежи, уплачиваемые в целях возмещения вреда</w:t>
            </w:r>
          </w:p>
        </w:tc>
        <w:tc>
          <w:tcPr>
            <w:tcW w:w="2108" w:type="dxa"/>
            <w:shd w:val="clear" w:color="auto" w:fill="auto"/>
            <w:vAlign w:val="center"/>
            <w:hideMark/>
          </w:tcPr>
          <w:p w14:paraId="31E9B0D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000 11611000010000140</w:t>
            </w:r>
          </w:p>
        </w:tc>
        <w:tc>
          <w:tcPr>
            <w:tcW w:w="1559" w:type="dxa"/>
            <w:shd w:val="clear" w:color="auto" w:fill="auto"/>
            <w:vAlign w:val="center"/>
            <w:hideMark/>
          </w:tcPr>
          <w:p w14:paraId="6D31934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35 826,75</w:t>
            </w:r>
          </w:p>
        </w:tc>
        <w:tc>
          <w:tcPr>
            <w:tcW w:w="1559" w:type="dxa"/>
            <w:shd w:val="clear" w:color="auto" w:fill="auto"/>
            <w:vAlign w:val="center"/>
            <w:hideMark/>
          </w:tcPr>
          <w:p w14:paraId="21EBD19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108 117,41</w:t>
            </w:r>
          </w:p>
        </w:tc>
        <w:tc>
          <w:tcPr>
            <w:tcW w:w="851" w:type="dxa"/>
            <w:shd w:val="clear" w:color="auto" w:fill="auto"/>
            <w:vAlign w:val="center"/>
            <w:hideMark/>
          </w:tcPr>
          <w:p w14:paraId="6ED4CD7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301,78</w:t>
            </w:r>
          </w:p>
        </w:tc>
      </w:tr>
      <w:tr w:rsidR="00AF2E4E" w:rsidRPr="00AF2E4E" w14:paraId="0F711228" w14:textId="77777777" w:rsidTr="0027242C">
        <w:trPr>
          <w:trHeight w:val="20"/>
        </w:trPr>
        <w:tc>
          <w:tcPr>
            <w:tcW w:w="3988" w:type="dxa"/>
            <w:shd w:val="clear" w:color="auto" w:fill="auto"/>
            <w:vAlign w:val="center"/>
            <w:hideMark/>
          </w:tcPr>
          <w:p w14:paraId="7C7C1926"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2108" w:type="dxa"/>
            <w:shd w:val="clear" w:color="auto" w:fill="auto"/>
            <w:vAlign w:val="center"/>
            <w:hideMark/>
          </w:tcPr>
          <w:p w14:paraId="3FDDC58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036 11611050010000140</w:t>
            </w:r>
          </w:p>
        </w:tc>
        <w:tc>
          <w:tcPr>
            <w:tcW w:w="1559" w:type="dxa"/>
            <w:shd w:val="clear" w:color="auto" w:fill="auto"/>
            <w:vAlign w:val="center"/>
            <w:hideMark/>
          </w:tcPr>
          <w:p w14:paraId="39EEEC0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1DE2E18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68 357,00</w:t>
            </w:r>
          </w:p>
        </w:tc>
        <w:tc>
          <w:tcPr>
            <w:tcW w:w="851" w:type="dxa"/>
            <w:shd w:val="clear" w:color="auto" w:fill="auto"/>
            <w:vAlign w:val="center"/>
            <w:hideMark/>
          </w:tcPr>
          <w:p w14:paraId="23F1D47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44280928" w14:textId="77777777" w:rsidTr="0027242C">
        <w:trPr>
          <w:trHeight w:val="20"/>
        </w:trPr>
        <w:tc>
          <w:tcPr>
            <w:tcW w:w="3988" w:type="dxa"/>
            <w:shd w:val="clear" w:color="auto" w:fill="auto"/>
            <w:vAlign w:val="center"/>
            <w:hideMark/>
          </w:tcPr>
          <w:p w14:paraId="7FD24718"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Платежи, уплачиваемые в целях возмещения вреда, причиняемого автомобильным дорогам</w:t>
            </w:r>
          </w:p>
        </w:tc>
        <w:tc>
          <w:tcPr>
            <w:tcW w:w="2108" w:type="dxa"/>
            <w:shd w:val="clear" w:color="auto" w:fill="auto"/>
            <w:vAlign w:val="center"/>
            <w:hideMark/>
          </w:tcPr>
          <w:p w14:paraId="40FE574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000 11611060010000140</w:t>
            </w:r>
          </w:p>
        </w:tc>
        <w:tc>
          <w:tcPr>
            <w:tcW w:w="1559" w:type="dxa"/>
            <w:shd w:val="clear" w:color="auto" w:fill="auto"/>
            <w:vAlign w:val="center"/>
            <w:hideMark/>
          </w:tcPr>
          <w:p w14:paraId="78665C6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35 826,75</w:t>
            </w:r>
          </w:p>
        </w:tc>
        <w:tc>
          <w:tcPr>
            <w:tcW w:w="1559" w:type="dxa"/>
            <w:shd w:val="clear" w:color="auto" w:fill="auto"/>
            <w:vAlign w:val="center"/>
            <w:hideMark/>
          </w:tcPr>
          <w:p w14:paraId="09F4156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39 760,41</w:t>
            </w:r>
          </w:p>
        </w:tc>
        <w:tc>
          <w:tcPr>
            <w:tcW w:w="851" w:type="dxa"/>
            <w:shd w:val="clear" w:color="auto" w:fill="auto"/>
            <w:vAlign w:val="center"/>
            <w:hideMark/>
          </w:tcPr>
          <w:p w14:paraId="73E570D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110,98</w:t>
            </w:r>
          </w:p>
        </w:tc>
      </w:tr>
      <w:tr w:rsidR="00AF2E4E" w:rsidRPr="00AF2E4E" w14:paraId="13B10135" w14:textId="77777777" w:rsidTr="0027242C">
        <w:trPr>
          <w:trHeight w:val="20"/>
        </w:trPr>
        <w:tc>
          <w:tcPr>
            <w:tcW w:w="3988" w:type="dxa"/>
            <w:shd w:val="clear" w:color="auto" w:fill="auto"/>
            <w:vAlign w:val="center"/>
            <w:hideMark/>
          </w:tcPr>
          <w:p w14:paraId="4EF41DF8"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Платежи, уплачиваемые в целях возмещения вреда, причиняемого автомобильным дорогам местного значения тяжеловесными транспортными средствами</w:t>
            </w:r>
          </w:p>
        </w:tc>
        <w:tc>
          <w:tcPr>
            <w:tcW w:w="2108" w:type="dxa"/>
            <w:shd w:val="clear" w:color="auto" w:fill="auto"/>
            <w:vAlign w:val="center"/>
            <w:hideMark/>
          </w:tcPr>
          <w:p w14:paraId="062E962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701 11611064010000140</w:t>
            </w:r>
          </w:p>
        </w:tc>
        <w:tc>
          <w:tcPr>
            <w:tcW w:w="1559" w:type="dxa"/>
            <w:shd w:val="clear" w:color="auto" w:fill="auto"/>
            <w:vAlign w:val="center"/>
            <w:hideMark/>
          </w:tcPr>
          <w:p w14:paraId="44430E9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35 826,75</w:t>
            </w:r>
          </w:p>
        </w:tc>
        <w:tc>
          <w:tcPr>
            <w:tcW w:w="1559" w:type="dxa"/>
            <w:shd w:val="clear" w:color="auto" w:fill="auto"/>
            <w:vAlign w:val="center"/>
            <w:hideMark/>
          </w:tcPr>
          <w:p w14:paraId="5B93881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39 760,41</w:t>
            </w:r>
          </w:p>
        </w:tc>
        <w:tc>
          <w:tcPr>
            <w:tcW w:w="851" w:type="dxa"/>
            <w:shd w:val="clear" w:color="auto" w:fill="auto"/>
            <w:vAlign w:val="center"/>
            <w:hideMark/>
          </w:tcPr>
          <w:p w14:paraId="45D83D3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110,98</w:t>
            </w:r>
          </w:p>
        </w:tc>
      </w:tr>
      <w:tr w:rsidR="00AF2E4E" w:rsidRPr="00AF2E4E" w14:paraId="7215B99E" w14:textId="77777777" w:rsidTr="0027242C">
        <w:trPr>
          <w:trHeight w:val="20"/>
        </w:trPr>
        <w:tc>
          <w:tcPr>
            <w:tcW w:w="3988" w:type="dxa"/>
            <w:shd w:val="clear" w:color="auto" w:fill="auto"/>
            <w:vAlign w:val="center"/>
            <w:hideMark/>
          </w:tcPr>
          <w:p w14:paraId="088817C3"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ПРОЧИЕ НЕНАЛОГОВЫЕ ДОХОДЫ</w:t>
            </w:r>
          </w:p>
        </w:tc>
        <w:tc>
          <w:tcPr>
            <w:tcW w:w="2108" w:type="dxa"/>
            <w:shd w:val="clear" w:color="auto" w:fill="auto"/>
            <w:vAlign w:val="center"/>
            <w:hideMark/>
          </w:tcPr>
          <w:p w14:paraId="68044E9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000 11700000000000000</w:t>
            </w:r>
          </w:p>
        </w:tc>
        <w:tc>
          <w:tcPr>
            <w:tcW w:w="1559" w:type="dxa"/>
            <w:shd w:val="clear" w:color="auto" w:fill="auto"/>
            <w:vAlign w:val="center"/>
            <w:hideMark/>
          </w:tcPr>
          <w:p w14:paraId="0847938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5 796 300,00</w:t>
            </w:r>
          </w:p>
        </w:tc>
        <w:tc>
          <w:tcPr>
            <w:tcW w:w="1559" w:type="dxa"/>
            <w:shd w:val="clear" w:color="auto" w:fill="auto"/>
            <w:vAlign w:val="center"/>
            <w:hideMark/>
          </w:tcPr>
          <w:p w14:paraId="3CF477D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4 681 975,00</w:t>
            </w:r>
          </w:p>
        </w:tc>
        <w:tc>
          <w:tcPr>
            <w:tcW w:w="851" w:type="dxa"/>
            <w:shd w:val="clear" w:color="auto" w:fill="auto"/>
            <w:vAlign w:val="center"/>
            <w:hideMark/>
          </w:tcPr>
          <w:p w14:paraId="09A74BD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80,78</w:t>
            </w:r>
          </w:p>
        </w:tc>
      </w:tr>
      <w:tr w:rsidR="00AF2E4E" w:rsidRPr="00AF2E4E" w14:paraId="3643FF06" w14:textId="77777777" w:rsidTr="0027242C">
        <w:trPr>
          <w:trHeight w:val="20"/>
        </w:trPr>
        <w:tc>
          <w:tcPr>
            <w:tcW w:w="3988" w:type="dxa"/>
            <w:shd w:val="clear" w:color="auto" w:fill="auto"/>
            <w:vAlign w:val="center"/>
            <w:hideMark/>
          </w:tcPr>
          <w:p w14:paraId="467ED0E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Невыясненные поступления</w:t>
            </w:r>
          </w:p>
        </w:tc>
        <w:tc>
          <w:tcPr>
            <w:tcW w:w="2108" w:type="dxa"/>
            <w:shd w:val="clear" w:color="auto" w:fill="auto"/>
            <w:vAlign w:val="center"/>
            <w:hideMark/>
          </w:tcPr>
          <w:p w14:paraId="0A219E3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000 11701000000000180</w:t>
            </w:r>
          </w:p>
        </w:tc>
        <w:tc>
          <w:tcPr>
            <w:tcW w:w="1559" w:type="dxa"/>
            <w:shd w:val="clear" w:color="auto" w:fill="auto"/>
            <w:vAlign w:val="center"/>
            <w:hideMark/>
          </w:tcPr>
          <w:p w14:paraId="46BF6B7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388A72A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2 504,99</w:t>
            </w:r>
          </w:p>
        </w:tc>
        <w:tc>
          <w:tcPr>
            <w:tcW w:w="851" w:type="dxa"/>
            <w:shd w:val="clear" w:color="auto" w:fill="auto"/>
            <w:vAlign w:val="center"/>
            <w:hideMark/>
          </w:tcPr>
          <w:p w14:paraId="325D098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227EC3E4" w14:textId="77777777" w:rsidTr="0027242C">
        <w:trPr>
          <w:trHeight w:val="20"/>
        </w:trPr>
        <w:tc>
          <w:tcPr>
            <w:tcW w:w="3988" w:type="dxa"/>
            <w:shd w:val="clear" w:color="auto" w:fill="auto"/>
            <w:vAlign w:val="center"/>
            <w:hideMark/>
          </w:tcPr>
          <w:p w14:paraId="699B67BD"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Невыясненные поступления, зачисляемые в бюджеты муниципальных округов</w:t>
            </w:r>
          </w:p>
        </w:tc>
        <w:tc>
          <w:tcPr>
            <w:tcW w:w="2108" w:type="dxa"/>
            <w:shd w:val="clear" w:color="auto" w:fill="auto"/>
            <w:vAlign w:val="center"/>
            <w:hideMark/>
          </w:tcPr>
          <w:p w14:paraId="09E7A05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701 11701040140000180</w:t>
            </w:r>
          </w:p>
        </w:tc>
        <w:tc>
          <w:tcPr>
            <w:tcW w:w="1559" w:type="dxa"/>
            <w:shd w:val="clear" w:color="auto" w:fill="auto"/>
            <w:vAlign w:val="center"/>
            <w:hideMark/>
          </w:tcPr>
          <w:p w14:paraId="15FF0BE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7478CF7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2 504,99</w:t>
            </w:r>
          </w:p>
        </w:tc>
        <w:tc>
          <w:tcPr>
            <w:tcW w:w="851" w:type="dxa"/>
            <w:shd w:val="clear" w:color="auto" w:fill="auto"/>
            <w:vAlign w:val="center"/>
            <w:hideMark/>
          </w:tcPr>
          <w:p w14:paraId="59BC290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408FD112" w14:textId="77777777" w:rsidTr="0027242C">
        <w:trPr>
          <w:trHeight w:val="20"/>
        </w:trPr>
        <w:tc>
          <w:tcPr>
            <w:tcW w:w="3988" w:type="dxa"/>
            <w:shd w:val="clear" w:color="auto" w:fill="auto"/>
            <w:vAlign w:val="center"/>
            <w:hideMark/>
          </w:tcPr>
          <w:p w14:paraId="742DCD34"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Прочие неналоговые доходы</w:t>
            </w:r>
          </w:p>
        </w:tc>
        <w:tc>
          <w:tcPr>
            <w:tcW w:w="2108" w:type="dxa"/>
            <w:shd w:val="clear" w:color="auto" w:fill="auto"/>
            <w:vAlign w:val="center"/>
            <w:hideMark/>
          </w:tcPr>
          <w:p w14:paraId="1C2639C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000 11705000000000180</w:t>
            </w:r>
          </w:p>
        </w:tc>
        <w:tc>
          <w:tcPr>
            <w:tcW w:w="1559" w:type="dxa"/>
            <w:shd w:val="clear" w:color="auto" w:fill="auto"/>
            <w:vAlign w:val="center"/>
            <w:hideMark/>
          </w:tcPr>
          <w:p w14:paraId="0182705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5 646 300,00</w:t>
            </w:r>
          </w:p>
        </w:tc>
        <w:tc>
          <w:tcPr>
            <w:tcW w:w="1559" w:type="dxa"/>
            <w:shd w:val="clear" w:color="auto" w:fill="auto"/>
            <w:vAlign w:val="center"/>
            <w:hideMark/>
          </w:tcPr>
          <w:p w14:paraId="041B86A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4 629 470,01</w:t>
            </w:r>
          </w:p>
        </w:tc>
        <w:tc>
          <w:tcPr>
            <w:tcW w:w="851" w:type="dxa"/>
            <w:shd w:val="clear" w:color="auto" w:fill="auto"/>
            <w:vAlign w:val="center"/>
            <w:hideMark/>
          </w:tcPr>
          <w:p w14:paraId="2F0A7DF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81,99</w:t>
            </w:r>
          </w:p>
        </w:tc>
      </w:tr>
      <w:tr w:rsidR="00AF2E4E" w:rsidRPr="00AF2E4E" w14:paraId="7E62FD38" w14:textId="77777777" w:rsidTr="0027242C">
        <w:trPr>
          <w:trHeight w:val="20"/>
        </w:trPr>
        <w:tc>
          <w:tcPr>
            <w:tcW w:w="3988" w:type="dxa"/>
            <w:shd w:val="clear" w:color="auto" w:fill="auto"/>
            <w:vAlign w:val="center"/>
            <w:hideMark/>
          </w:tcPr>
          <w:p w14:paraId="685473A5"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Прочие неналоговые доходы бюджетов муниципальных округов</w:t>
            </w:r>
          </w:p>
        </w:tc>
        <w:tc>
          <w:tcPr>
            <w:tcW w:w="2108" w:type="dxa"/>
            <w:shd w:val="clear" w:color="auto" w:fill="auto"/>
            <w:vAlign w:val="center"/>
            <w:hideMark/>
          </w:tcPr>
          <w:p w14:paraId="0AE569D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701 11705040140000180</w:t>
            </w:r>
          </w:p>
        </w:tc>
        <w:tc>
          <w:tcPr>
            <w:tcW w:w="1559" w:type="dxa"/>
            <w:shd w:val="clear" w:color="auto" w:fill="auto"/>
            <w:vAlign w:val="center"/>
            <w:hideMark/>
          </w:tcPr>
          <w:p w14:paraId="1E1A425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5 646 300,00</w:t>
            </w:r>
          </w:p>
        </w:tc>
        <w:tc>
          <w:tcPr>
            <w:tcW w:w="1559" w:type="dxa"/>
            <w:shd w:val="clear" w:color="auto" w:fill="auto"/>
            <w:vAlign w:val="center"/>
            <w:hideMark/>
          </w:tcPr>
          <w:p w14:paraId="706F9FE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4 629 127,23</w:t>
            </w:r>
          </w:p>
        </w:tc>
        <w:tc>
          <w:tcPr>
            <w:tcW w:w="851" w:type="dxa"/>
            <w:shd w:val="clear" w:color="auto" w:fill="auto"/>
            <w:vAlign w:val="center"/>
            <w:hideMark/>
          </w:tcPr>
          <w:p w14:paraId="05573A4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81,99</w:t>
            </w:r>
          </w:p>
        </w:tc>
      </w:tr>
      <w:tr w:rsidR="00AF2E4E" w:rsidRPr="00AF2E4E" w14:paraId="2B070142" w14:textId="77777777" w:rsidTr="0027242C">
        <w:trPr>
          <w:trHeight w:val="20"/>
        </w:trPr>
        <w:tc>
          <w:tcPr>
            <w:tcW w:w="3988" w:type="dxa"/>
            <w:shd w:val="clear" w:color="auto" w:fill="auto"/>
            <w:vAlign w:val="center"/>
            <w:hideMark/>
          </w:tcPr>
          <w:p w14:paraId="3699483A"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Прочие неналоговые доходы бюджетов муниципальных округов</w:t>
            </w:r>
          </w:p>
        </w:tc>
        <w:tc>
          <w:tcPr>
            <w:tcW w:w="2108" w:type="dxa"/>
            <w:shd w:val="clear" w:color="auto" w:fill="auto"/>
            <w:vAlign w:val="center"/>
            <w:hideMark/>
          </w:tcPr>
          <w:p w14:paraId="3174AEB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702 11705040140000180</w:t>
            </w:r>
          </w:p>
        </w:tc>
        <w:tc>
          <w:tcPr>
            <w:tcW w:w="1559" w:type="dxa"/>
            <w:shd w:val="clear" w:color="auto" w:fill="auto"/>
            <w:vAlign w:val="center"/>
            <w:hideMark/>
          </w:tcPr>
          <w:p w14:paraId="645F6D8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3BFAE0F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342,78</w:t>
            </w:r>
          </w:p>
        </w:tc>
        <w:tc>
          <w:tcPr>
            <w:tcW w:w="851" w:type="dxa"/>
            <w:shd w:val="clear" w:color="auto" w:fill="auto"/>
            <w:vAlign w:val="center"/>
            <w:hideMark/>
          </w:tcPr>
          <w:p w14:paraId="229436C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21705F10" w14:textId="77777777" w:rsidTr="0027242C">
        <w:trPr>
          <w:trHeight w:val="20"/>
        </w:trPr>
        <w:tc>
          <w:tcPr>
            <w:tcW w:w="3988" w:type="dxa"/>
            <w:shd w:val="clear" w:color="auto" w:fill="auto"/>
            <w:vAlign w:val="center"/>
            <w:hideMark/>
          </w:tcPr>
          <w:p w14:paraId="46C80FF3"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Инициативные платежи</w:t>
            </w:r>
          </w:p>
        </w:tc>
        <w:tc>
          <w:tcPr>
            <w:tcW w:w="2108" w:type="dxa"/>
            <w:shd w:val="clear" w:color="auto" w:fill="auto"/>
            <w:vAlign w:val="center"/>
            <w:hideMark/>
          </w:tcPr>
          <w:p w14:paraId="0418C85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000 11715000000000150</w:t>
            </w:r>
          </w:p>
        </w:tc>
        <w:tc>
          <w:tcPr>
            <w:tcW w:w="1559" w:type="dxa"/>
            <w:shd w:val="clear" w:color="auto" w:fill="auto"/>
            <w:vAlign w:val="center"/>
            <w:hideMark/>
          </w:tcPr>
          <w:p w14:paraId="45CAEDD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150 000,00</w:t>
            </w:r>
          </w:p>
        </w:tc>
        <w:tc>
          <w:tcPr>
            <w:tcW w:w="1559" w:type="dxa"/>
            <w:shd w:val="clear" w:color="auto" w:fill="auto"/>
            <w:vAlign w:val="center"/>
            <w:hideMark/>
          </w:tcPr>
          <w:p w14:paraId="15129C4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50 000,00</w:t>
            </w:r>
          </w:p>
        </w:tc>
        <w:tc>
          <w:tcPr>
            <w:tcW w:w="851" w:type="dxa"/>
            <w:shd w:val="clear" w:color="auto" w:fill="auto"/>
            <w:vAlign w:val="center"/>
            <w:hideMark/>
          </w:tcPr>
          <w:p w14:paraId="06024DD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33,33</w:t>
            </w:r>
          </w:p>
        </w:tc>
      </w:tr>
      <w:tr w:rsidR="00AF2E4E" w:rsidRPr="00AF2E4E" w14:paraId="67D627C1" w14:textId="77777777" w:rsidTr="0027242C">
        <w:trPr>
          <w:trHeight w:val="20"/>
        </w:trPr>
        <w:tc>
          <w:tcPr>
            <w:tcW w:w="3988" w:type="dxa"/>
            <w:shd w:val="clear" w:color="auto" w:fill="auto"/>
            <w:vAlign w:val="center"/>
            <w:hideMark/>
          </w:tcPr>
          <w:p w14:paraId="6EFBA04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Инициативные платежи, зачисляемые в бюджеты муниципальных округов</w:t>
            </w:r>
          </w:p>
        </w:tc>
        <w:tc>
          <w:tcPr>
            <w:tcW w:w="2108" w:type="dxa"/>
            <w:shd w:val="clear" w:color="auto" w:fill="auto"/>
            <w:vAlign w:val="center"/>
            <w:hideMark/>
          </w:tcPr>
          <w:p w14:paraId="463FEDB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000 11715020140000150</w:t>
            </w:r>
          </w:p>
        </w:tc>
        <w:tc>
          <w:tcPr>
            <w:tcW w:w="1559" w:type="dxa"/>
            <w:shd w:val="clear" w:color="auto" w:fill="auto"/>
            <w:vAlign w:val="center"/>
            <w:hideMark/>
          </w:tcPr>
          <w:p w14:paraId="1D8ED14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150 000,00</w:t>
            </w:r>
          </w:p>
        </w:tc>
        <w:tc>
          <w:tcPr>
            <w:tcW w:w="1559" w:type="dxa"/>
            <w:shd w:val="clear" w:color="auto" w:fill="auto"/>
            <w:vAlign w:val="center"/>
            <w:hideMark/>
          </w:tcPr>
          <w:p w14:paraId="0AFE93A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50 000,00</w:t>
            </w:r>
          </w:p>
        </w:tc>
        <w:tc>
          <w:tcPr>
            <w:tcW w:w="851" w:type="dxa"/>
            <w:shd w:val="clear" w:color="auto" w:fill="auto"/>
            <w:vAlign w:val="center"/>
            <w:hideMark/>
          </w:tcPr>
          <w:p w14:paraId="6373AD8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33,33</w:t>
            </w:r>
          </w:p>
        </w:tc>
      </w:tr>
      <w:tr w:rsidR="00AF2E4E" w:rsidRPr="00AF2E4E" w14:paraId="7022943A" w14:textId="77777777" w:rsidTr="0027242C">
        <w:trPr>
          <w:trHeight w:val="20"/>
        </w:trPr>
        <w:tc>
          <w:tcPr>
            <w:tcW w:w="3988" w:type="dxa"/>
            <w:shd w:val="clear" w:color="auto" w:fill="auto"/>
            <w:vAlign w:val="center"/>
            <w:hideMark/>
          </w:tcPr>
          <w:p w14:paraId="1DC00B08"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Инициативные платежи зачисляемые в бюджеты муниципальных округов (поступления средств от физических лиц) на реализацию проекта "Устройство детской площадки в х. Темнореченский Шпаковского муниципального округа Ставропольского края»</w:t>
            </w:r>
          </w:p>
        </w:tc>
        <w:tc>
          <w:tcPr>
            <w:tcW w:w="2108" w:type="dxa"/>
            <w:shd w:val="clear" w:color="auto" w:fill="auto"/>
            <w:vAlign w:val="center"/>
            <w:hideMark/>
          </w:tcPr>
          <w:p w14:paraId="6B73E54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779 11715020140109150</w:t>
            </w:r>
          </w:p>
        </w:tc>
        <w:tc>
          <w:tcPr>
            <w:tcW w:w="1559" w:type="dxa"/>
            <w:shd w:val="clear" w:color="auto" w:fill="auto"/>
            <w:vAlign w:val="center"/>
            <w:hideMark/>
          </w:tcPr>
          <w:p w14:paraId="5830D26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50 000,00</w:t>
            </w:r>
          </w:p>
        </w:tc>
        <w:tc>
          <w:tcPr>
            <w:tcW w:w="1559" w:type="dxa"/>
            <w:shd w:val="clear" w:color="auto" w:fill="auto"/>
            <w:vAlign w:val="center"/>
            <w:hideMark/>
          </w:tcPr>
          <w:p w14:paraId="6404970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1F21D62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33CFF1C4" w14:textId="77777777" w:rsidTr="0027242C">
        <w:trPr>
          <w:trHeight w:val="20"/>
        </w:trPr>
        <w:tc>
          <w:tcPr>
            <w:tcW w:w="3988" w:type="dxa"/>
            <w:shd w:val="clear" w:color="auto" w:fill="auto"/>
            <w:vAlign w:val="center"/>
            <w:hideMark/>
          </w:tcPr>
          <w:p w14:paraId="799D5606"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Инициативные платежи зачисляемые в бюджеты муниципальных округов (поступления средств от индивидуальных предпринимателей) на реализацию проекта "Устройство детской площадки в х. Темнореченский Шпаковского муниципального округа Ставропольского края»</w:t>
            </w:r>
          </w:p>
        </w:tc>
        <w:tc>
          <w:tcPr>
            <w:tcW w:w="2108" w:type="dxa"/>
            <w:shd w:val="clear" w:color="auto" w:fill="auto"/>
            <w:vAlign w:val="center"/>
            <w:hideMark/>
          </w:tcPr>
          <w:p w14:paraId="23FA262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779 11715020140209150</w:t>
            </w:r>
          </w:p>
        </w:tc>
        <w:tc>
          <w:tcPr>
            <w:tcW w:w="1559" w:type="dxa"/>
            <w:shd w:val="clear" w:color="auto" w:fill="auto"/>
            <w:vAlign w:val="center"/>
            <w:hideMark/>
          </w:tcPr>
          <w:p w14:paraId="4E97923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100 000,00</w:t>
            </w:r>
          </w:p>
        </w:tc>
        <w:tc>
          <w:tcPr>
            <w:tcW w:w="1559" w:type="dxa"/>
            <w:shd w:val="clear" w:color="auto" w:fill="auto"/>
            <w:vAlign w:val="center"/>
            <w:hideMark/>
          </w:tcPr>
          <w:p w14:paraId="27D2451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50 000,00</w:t>
            </w:r>
          </w:p>
        </w:tc>
        <w:tc>
          <w:tcPr>
            <w:tcW w:w="851" w:type="dxa"/>
            <w:shd w:val="clear" w:color="auto" w:fill="auto"/>
            <w:vAlign w:val="center"/>
            <w:hideMark/>
          </w:tcPr>
          <w:p w14:paraId="48B0704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50,00</w:t>
            </w:r>
          </w:p>
        </w:tc>
      </w:tr>
      <w:tr w:rsidR="00AF2E4E" w:rsidRPr="00AF2E4E" w14:paraId="07A161A9" w14:textId="77777777" w:rsidTr="0027242C">
        <w:trPr>
          <w:trHeight w:val="20"/>
        </w:trPr>
        <w:tc>
          <w:tcPr>
            <w:tcW w:w="3988" w:type="dxa"/>
            <w:shd w:val="clear" w:color="auto" w:fill="auto"/>
            <w:vAlign w:val="center"/>
            <w:hideMark/>
          </w:tcPr>
          <w:p w14:paraId="4B7AB8D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БЕЗВОЗМЕЗДНЫЕ ПОСТУПЛЕНИЯ</w:t>
            </w:r>
          </w:p>
        </w:tc>
        <w:tc>
          <w:tcPr>
            <w:tcW w:w="2108" w:type="dxa"/>
            <w:shd w:val="clear" w:color="auto" w:fill="auto"/>
            <w:vAlign w:val="center"/>
            <w:hideMark/>
          </w:tcPr>
          <w:p w14:paraId="3E127C6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000 20000000000000000</w:t>
            </w:r>
          </w:p>
        </w:tc>
        <w:tc>
          <w:tcPr>
            <w:tcW w:w="1559" w:type="dxa"/>
            <w:shd w:val="clear" w:color="auto" w:fill="auto"/>
            <w:vAlign w:val="center"/>
            <w:hideMark/>
          </w:tcPr>
          <w:p w14:paraId="663C5DC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3 417 769 224,74</w:t>
            </w:r>
          </w:p>
        </w:tc>
        <w:tc>
          <w:tcPr>
            <w:tcW w:w="1559" w:type="dxa"/>
            <w:shd w:val="clear" w:color="auto" w:fill="auto"/>
            <w:vAlign w:val="center"/>
            <w:hideMark/>
          </w:tcPr>
          <w:p w14:paraId="34E58E2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1 627 992 827,48</w:t>
            </w:r>
          </w:p>
        </w:tc>
        <w:tc>
          <w:tcPr>
            <w:tcW w:w="851" w:type="dxa"/>
            <w:shd w:val="clear" w:color="auto" w:fill="auto"/>
            <w:vAlign w:val="center"/>
            <w:hideMark/>
          </w:tcPr>
          <w:p w14:paraId="658A59B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47,63</w:t>
            </w:r>
          </w:p>
        </w:tc>
      </w:tr>
      <w:tr w:rsidR="00AF2E4E" w:rsidRPr="00AF2E4E" w14:paraId="15E36BD8" w14:textId="77777777" w:rsidTr="0027242C">
        <w:trPr>
          <w:trHeight w:val="20"/>
        </w:trPr>
        <w:tc>
          <w:tcPr>
            <w:tcW w:w="3988" w:type="dxa"/>
            <w:shd w:val="clear" w:color="auto" w:fill="auto"/>
            <w:vAlign w:val="center"/>
            <w:hideMark/>
          </w:tcPr>
          <w:p w14:paraId="552C342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БЕЗВОЗМЕЗДНЫЕ ПОСТУПЛЕНИЯ ОТ ДРУГИХ БЮДЖЕТОВ БЮДЖЕТНОЙ СИСТЕМЫ РОССИЙСКОЙ ФЕДЕРАЦИИ</w:t>
            </w:r>
          </w:p>
        </w:tc>
        <w:tc>
          <w:tcPr>
            <w:tcW w:w="2108" w:type="dxa"/>
            <w:shd w:val="clear" w:color="auto" w:fill="auto"/>
            <w:vAlign w:val="center"/>
            <w:hideMark/>
          </w:tcPr>
          <w:p w14:paraId="1BD8EED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000 20200000000000000</w:t>
            </w:r>
          </w:p>
        </w:tc>
        <w:tc>
          <w:tcPr>
            <w:tcW w:w="1559" w:type="dxa"/>
            <w:shd w:val="clear" w:color="auto" w:fill="auto"/>
            <w:vAlign w:val="center"/>
            <w:hideMark/>
          </w:tcPr>
          <w:p w14:paraId="6C4F9CE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3 417 769 224,74</w:t>
            </w:r>
          </w:p>
        </w:tc>
        <w:tc>
          <w:tcPr>
            <w:tcW w:w="1559" w:type="dxa"/>
            <w:shd w:val="clear" w:color="auto" w:fill="auto"/>
            <w:vAlign w:val="center"/>
            <w:hideMark/>
          </w:tcPr>
          <w:p w14:paraId="4543FC6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1 636 830 028,15</w:t>
            </w:r>
          </w:p>
        </w:tc>
        <w:tc>
          <w:tcPr>
            <w:tcW w:w="851" w:type="dxa"/>
            <w:shd w:val="clear" w:color="auto" w:fill="auto"/>
            <w:vAlign w:val="center"/>
            <w:hideMark/>
          </w:tcPr>
          <w:p w14:paraId="5C35C56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47,89</w:t>
            </w:r>
          </w:p>
        </w:tc>
      </w:tr>
      <w:tr w:rsidR="00AF2E4E" w:rsidRPr="00AF2E4E" w14:paraId="47187BCE" w14:textId="77777777" w:rsidTr="0027242C">
        <w:trPr>
          <w:trHeight w:val="20"/>
        </w:trPr>
        <w:tc>
          <w:tcPr>
            <w:tcW w:w="3988" w:type="dxa"/>
            <w:shd w:val="clear" w:color="auto" w:fill="auto"/>
            <w:vAlign w:val="center"/>
            <w:hideMark/>
          </w:tcPr>
          <w:p w14:paraId="50AD0C5E"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Субсидии бюджетам бюджетной системы Российской Федерации (межбюджетные субсидии)</w:t>
            </w:r>
          </w:p>
        </w:tc>
        <w:tc>
          <w:tcPr>
            <w:tcW w:w="2108" w:type="dxa"/>
            <w:shd w:val="clear" w:color="auto" w:fill="auto"/>
            <w:vAlign w:val="center"/>
            <w:hideMark/>
          </w:tcPr>
          <w:p w14:paraId="19C0564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000 20220000000000150</w:t>
            </w:r>
          </w:p>
        </w:tc>
        <w:tc>
          <w:tcPr>
            <w:tcW w:w="1559" w:type="dxa"/>
            <w:shd w:val="clear" w:color="auto" w:fill="auto"/>
            <w:vAlign w:val="center"/>
            <w:hideMark/>
          </w:tcPr>
          <w:p w14:paraId="02B9C8D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1 089 831 704,97</w:t>
            </w:r>
          </w:p>
        </w:tc>
        <w:tc>
          <w:tcPr>
            <w:tcW w:w="1559" w:type="dxa"/>
            <w:shd w:val="clear" w:color="auto" w:fill="auto"/>
            <w:vAlign w:val="center"/>
            <w:hideMark/>
          </w:tcPr>
          <w:p w14:paraId="2C5BAA8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312 621 765,11</w:t>
            </w:r>
          </w:p>
        </w:tc>
        <w:tc>
          <w:tcPr>
            <w:tcW w:w="851" w:type="dxa"/>
            <w:shd w:val="clear" w:color="auto" w:fill="auto"/>
            <w:vAlign w:val="center"/>
            <w:hideMark/>
          </w:tcPr>
          <w:p w14:paraId="53AA4B5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28,69</w:t>
            </w:r>
          </w:p>
        </w:tc>
      </w:tr>
      <w:tr w:rsidR="00AF2E4E" w:rsidRPr="00AF2E4E" w14:paraId="023B8DBE" w14:textId="77777777" w:rsidTr="0027242C">
        <w:trPr>
          <w:trHeight w:val="20"/>
        </w:trPr>
        <w:tc>
          <w:tcPr>
            <w:tcW w:w="3988" w:type="dxa"/>
            <w:shd w:val="clear" w:color="auto" w:fill="auto"/>
            <w:vAlign w:val="center"/>
            <w:hideMark/>
          </w:tcPr>
          <w:p w14:paraId="115260B6"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2108" w:type="dxa"/>
            <w:shd w:val="clear" w:color="auto" w:fill="auto"/>
            <w:vAlign w:val="center"/>
            <w:hideMark/>
          </w:tcPr>
          <w:p w14:paraId="2054D58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000 20220216000000150</w:t>
            </w:r>
          </w:p>
        </w:tc>
        <w:tc>
          <w:tcPr>
            <w:tcW w:w="1559" w:type="dxa"/>
            <w:shd w:val="clear" w:color="auto" w:fill="auto"/>
            <w:vAlign w:val="center"/>
            <w:hideMark/>
          </w:tcPr>
          <w:p w14:paraId="719134D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187 458 120,50</w:t>
            </w:r>
          </w:p>
        </w:tc>
        <w:tc>
          <w:tcPr>
            <w:tcW w:w="1559" w:type="dxa"/>
            <w:shd w:val="clear" w:color="auto" w:fill="auto"/>
            <w:vAlign w:val="center"/>
            <w:hideMark/>
          </w:tcPr>
          <w:p w14:paraId="6AA6471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080350B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5B87BACD" w14:textId="77777777" w:rsidTr="0027242C">
        <w:trPr>
          <w:trHeight w:val="20"/>
        </w:trPr>
        <w:tc>
          <w:tcPr>
            <w:tcW w:w="3988" w:type="dxa"/>
            <w:shd w:val="clear" w:color="auto" w:fill="auto"/>
            <w:vAlign w:val="center"/>
            <w:hideMark/>
          </w:tcPr>
          <w:p w14:paraId="41B953A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Субсидии бюджетам муниципальных округов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2108" w:type="dxa"/>
            <w:shd w:val="clear" w:color="auto" w:fill="auto"/>
            <w:vAlign w:val="center"/>
            <w:hideMark/>
          </w:tcPr>
          <w:p w14:paraId="7DCB8FF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701 20220216140000150</w:t>
            </w:r>
          </w:p>
        </w:tc>
        <w:tc>
          <w:tcPr>
            <w:tcW w:w="1559" w:type="dxa"/>
            <w:shd w:val="clear" w:color="auto" w:fill="auto"/>
            <w:vAlign w:val="center"/>
            <w:hideMark/>
          </w:tcPr>
          <w:p w14:paraId="055E636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187 458 120,50</w:t>
            </w:r>
          </w:p>
        </w:tc>
        <w:tc>
          <w:tcPr>
            <w:tcW w:w="1559" w:type="dxa"/>
            <w:shd w:val="clear" w:color="auto" w:fill="auto"/>
            <w:vAlign w:val="center"/>
            <w:hideMark/>
          </w:tcPr>
          <w:p w14:paraId="11181F4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65752E8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01E4EFFB" w14:textId="77777777" w:rsidTr="0027242C">
        <w:trPr>
          <w:trHeight w:val="20"/>
        </w:trPr>
        <w:tc>
          <w:tcPr>
            <w:tcW w:w="3988" w:type="dxa"/>
            <w:shd w:val="clear" w:color="auto" w:fill="auto"/>
            <w:vAlign w:val="center"/>
            <w:hideMark/>
          </w:tcPr>
          <w:p w14:paraId="011633AD"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Субсидии бюджетам на адресное строительство детских садов в отдельных населенных пунктах с объективно выявленной потребностью инфраструктуры (зданий)</w:t>
            </w:r>
          </w:p>
        </w:tc>
        <w:tc>
          <w:tcPr>
            <w:tcW w:w="2108" w:type="dxa"/>
            <w:shd w:val="clear" w:color="auto" w:fill="auto"/>
            <w:vAlign w:val="center"/>
            <w:hideMark/>
          </w:tcPr>
          <w:p w14:paraId="4BC9283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000 20225054000000150</w:t>
            </w:r>
          </w:p>
        </w:tc>
        <w:tc>
          <w:tcPr>
            <w:tcW w:w="1559" w:type="dxa"/>
            <w:shd w:val="clear" w:color="auto" w:fill="auto"/>
            <w:vAlign w:val="center"/>
            <w:hideMark/>
          </w:tcPr>
          <w:p w14:paraId="7F18EB4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278 311 834,14</w:t>
            </w:r>
          </w:p>
        </w:tc>
        <w:tc>
          <w:tcPr>
            <w:tcW w:w="1559" w:type="dxa"/>
            <w:shd w:val="clear" w:color="auto" w:fill="auto"/>
            <w:vAlign w:val="center"/>
            <w:hideMark/>
          </w:tcPr>
          <w:p w14:paraId="7A06B63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43 365 989,54</w:t>
            </w:r>
          </w:p>
        </w:tc>
        <w:tc>
          <w:tcPr>
            <w:tcW w:w="851" w:type="dxa"/>
            <w:shd w:val="clear" w:color="auto" w:fill="auto"/>
            <w:vAlign w:val="center"/>
            <w:hideMark/>
          </w:tcPr>
          <w:p w14:paraId="6E88670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15,58</w:t>
            </w:r>
          </w:p>
        </w:tc>
      </w:tr>
      <w:tr w:rsidR="00AF2E4E" w:rsidRPr="00AF2E4E" w14:paraId="44CC432D" w14:textId="77777777" w:rsidTr="0027242C">
        <w:trPr>
          <w:trHeight w:val="20"/>
        </w:trPr>
        <w:tc>
          <w:tcPr>
            <w:tcW w:w="3988" w:type="dxa"/>
            <w:shd w:val="clear" w:color="auto" w:fill="auto"/>
            <w:vAlign w:val="center"/>
            <w:hideMark/>
          </w:tcPr>
          <w:p w14:paraId="46D71679"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Субсидии бюджетам муниципальных округов на адресное строительство детских садов в отдельных населенных пунктах с объективно выявленной потребностью инфраструктуры (зданий)</w:t>
            </w:r>
          </w:p>
        </w:tc>
        <w:tc>
          <w:tcPr>
            <w:tcW w:w="2108" w:type="dxa"/>
            <w:shd w:val="clear" w:color="auto" w:fill="auto"/>
            <w:vAlign w:val="center"/>
            <w:hideMark/>
          </w:tcPr>
          <w:p w14:paraId="4485F2D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706 20225054140000150</w:t>
            </w:r>
          </w:p>
        </w:tc>
        <w:tc>
          <w:tcPr>
            <w:tcW w:w="1559" w:type="dxa"/>
            <w:shd w:val="clear" w:color="auto" w:fill="auto"/>
            <w:vAlign w:val="center"/>
            <w:hideMark/>
          </w:tcPr>
          <w:p w14:paraId="61C19BC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278 311 834,14</w:t>
            </w:r>
          </w:p>
        </w:tc>
        <w:tc>
          <w:tcPr>
            <w:tcW w:w="1559" w:type="dxa"/>
            <w:shd w:val="clear" w:color="auto" w:fill="auto"/>
            <w:vAlign w:val="center"/>
            <w:hideMark/>
          </w:tcPr>
          <w:p w14:paraId="5B834A8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43 365 989,54</w:t>
            </w:r>
          </w:p>
        </w:tc>
        <w:tc>
          <w:tcPr>
            <w:tcW w:w="851" w:type="dxa"/>
            <w:shd w:val="clear" w:color="auto" w:fill="auto"/>
            <w:vAlign w:val="center"/>
            <w:hideMark/>
          </w:tcPr>
          <w:p w14:paraId="56CE562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15,58</w:t>
            </w:r>
          </w:p>
        </w:tc>
      </w:tr>
      <w:tr w:rsidR="00AF2E4E" w:rsidRPr="00AF2E4E" w14:paraId="0F0E9418" w14:textId="77777777" w:rsidTr="0027242C">
        <w:trPr>
          <w:trHeight w:val="20"/>
        </w:trPr>
        <w:tc>
          <w:tcPr>
            <w:tcW w:w="3988" w:type="dxa"/>
            <w:shd w:val="clear" w:color="auto" w:fill="auto"/>
            <w:vAlign w:val="center"/>
            <w:hideMark/>
          </w:tcPr>
          <w:p w14:paraId="6B39FED8"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108" w:type="dxa"/>
            <w:shd w:val="clear" w:color="auto" w:fill="auto"/>
            <w:vAlign w:val="center"/>
            <w:hideMark/>
          </w:tcPr>
          <w:p w14:paraId="2AF29B1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000 20225304000000150</w:t>
            </w:r>
          </w:p>
        </w:tc>
        <w:tc>
          <w:tcPr>
            <w:tcW w:w="1559" w:type="dxa"/>
            <w:shd w:val="clear" w:color="auto" w:fill="auto"/>
            <w:vAlign w:val="center"/>
            <w:hideMark/>
          </w:tcPr>
          <w:p w14:paraId="38343CC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125 733 749,44</w:t>
            </w:r>
          </w:p>
        </w:tc>
        <w:tc>
          <w:tcPr>
            <w:tcW w:w="1559" w:type="dxa"/>
            <w:shd w:val="clear" w:color="auto" w:fill="auto"/>
            <w:vAlign w:val="center"/>
            <w:hideMark/>
          </w:tcPr>
          <w:p w14:paraId="470CC1C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68 527 452,95</w:t>
            </w:r>
          </w:p>
        </w:tc>
        <w:tc>
          <w:tcPr>
            <w:tcW w:w="851" w:type="dxa"/>
            <w:shd w:val="clear" w:color="auto" w:fill="auto"/>
            <w:vAlign w:val="center"/>
            <w:hideMark/>
          </w:tcPr>
          <w:p w14:paraId="4F7322E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54,50</w:t>
            </w:r>
          </w:p>
        </w:tc>
      </w:tr>
      <w:tr w:rsidR="00AF2E4E" w:rsidRPr="00AF2E4E" w14:paraId="10C76513" w14:textId="77777777" w:rsidTr="0027242C">
        <w:trPr>
          <w:trHeight w:val="20"/>
        </w:trPr>
        <w:tc>
          <w:tcPr>
            <w:tcW w:w="3988" w:type="dxa"/>
            <w:shd w:val="clear" w:color="auto" w:fill="auto"/>
            <w:vAlign w:val="center"/>
            <w:hideMark/>
          </w:tcPr>
          <w:p w14:paraId="3D541B96"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108" w:type="dxa"/>
            <w:shd w:val="clear" w:color="auto" w:fill="auto"/>
            <w:vAlign w:val="center"/>
            <w:hideMark/>
          </w:tcPr>
          <w:p w14:paraId="5EB30C2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706 20225304140000150</w:t>
            </w:r>
          </w:p>
        </w:tc>
        <w:tc>
          <w:tcPr>
            <w:tcW w:w="1559" w:type="dxa"/>
            <w:shd w:val="clear" w:color="auto" w:fill="auto"/>
            <w:vAlign w:val="center"/>
            <w:hideMark/>
          </w:tcPr>
          <w:p w14:paraId="15E70D8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125 733 749,44</w:t>
            </w:r>
          </w:p>
        </w:tc>
        <w:tc>
          <w:tcPr>
            <w:tcW w:w="1559" w:type="dxa"/>
            <w:shd w:val="clear" w:color="auto" w:fill="auto"/>
            <w:vAlign w:val="center"/>
            <w:hideMark/>
          </w:tcPr>
          <w:p w14:paraId="5BFE3B6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68 527 452,95</w:t>
            </w:r>
          </w:p>
        </w:tc>
        <w:tc>
          <w:tcPr>
            <w:tcW w:w="851" w:type="dxa"/>
            <w:shd w:val="clear" w:color="auto" w:fill="auto"/>
            <w:vAlign w:val="center"/>
            <w:hideMark/>
          </w:tcPr>
          <w:p w14:paraId="4339859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54,50</w:t>
            </w:r>
          </w:p>
        </w:tc>
      </w:tr>
      <w:tr w:rsidR="00AF2E4E" w:rsidRPr="00AF2E4E" w14:paraId="196A72B2" w14:textId="77777777" w:rsidTr="0027242C">
        <w:trPr>
          <w:trHeight w:val="20"/>
        </w:trPr>
        <w:tc>
          <w:tcPr>
            <w:tcW w:w="3988" w:type="dxa"/>
            <w:shd w:val="clear" w:color="auto" w:fill="auto"/>
            <w:vAlign w:val="center"/>
            <w:hideMark/>
          </w:tcPr>
          <w:p w14:paraId="4C7D549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Субсидии бюджетам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2108" w:type="dxa"/>
            <w:shd w:val="clear" w:color="auto" w:fill="auto"/>
            <w:vAlign w:val="center"/>
            <w:hideMark/>
          </w:tcPr>
          <w:p w14:paraId="7F239BD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000 20225467000000150</w:t>
            </w:r>
          </w:p>
        </w:tc>
        <w:tc>
          <w:tcPr>
            <w:tcW w:w="1559" w:type="dxa"/>
            <w:shd w:val="clear" w:color="auto" w:fill="auto"/>
            <w:vAlign w:val="center"/>
            <w:hideMark/>
          </w:tcPr>
          <w:p w14:paraId="141D952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2 001 017,25</w:t>
            </w:r>
          </w:p>
        </w:tc>
        <w:tc>
          <w:tcPr>
            <w:tcW w:w="1559" w:type="dxa"/>
            <w:shd w:val="clear" w:color="auto" w:fill="auto"/>
            <w:vAlign w:val="center"/>
            <w:hideMark/>
          </w:tcPr>
          <w:p w14:paraId="4DEF556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2 001 017,25</w:t>
            </w:r>
          </w:p>
        </w:tc>
        <w:tc>
          <w:tcPr>
            <w:tcW w:w="851" w:type="dxa"/>
            <w:shd w:val="clear" w:color="auto" w:fill="auto"/>
            <w:vAlign w:val="center"/>
            <w:hideMark/>
          </w:tcPr>
          <w:p w14:paraId="71AD1E2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100,00</w:t>
            </w:r>
          </w:p>
        </w:tc>
      </w:tr>
      <w:tr w:rsidR="00AF2E4E" w:rsidRPr="00AF2E4E" w14:paraId="1C166BD3" w14:textId="77777777" w:rsidTr="0027242C">
        <w:trPr>
          <w:trHeight w:val="20"/>
        </w:trPr>
        <w:tc>
          <w:tcPr>
            <w:tcW w:w="3988" w:type="dxa"/>
            <w:shd w:val="clear" w:color="auto" w:fill="auto"/>
            <w:vAlign w:val="center"/>
            <w:hideMark/>
          </w:tcPr>
          <w:p w14:paraId="23BED6E1"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Субсидии бюджетам муниципальных округов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2108" w:type="dxa"/>
            <w:shd w:val="clear" w:color="auto" w:fill="auto"/>
            <w:vAlign w:val="center"/>
            <w:hideMark/>
          </w:tcPr>
          <w:p w14:paraId="6B4642C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707 20225467140000150</w:t>
            </w:r>
          </w:p>
        </w:tc>
        <w:tc>
          <w:tcPr>
            <w:tcW w:w="1559" w:type="dxa"/>
            <w:shd w:val="clear" w:color="auto" w:fill="auto"/>
            <w:vAlign w:val="center"/>
            <w:hideMark/>
          </w:tcPr>
          <w:p w14:paraId="017C288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2 001 017,25</w:t>
            </w:r>
          </w:p>
        </w:tc>
        <w:tc>
          <w:tcPr>
            <w:tcW w:w="1559" w:type="dxa"/>
            <w:shd w:val="clear" w:color="auto" w:fill="auto"/>
            <w:vAlign w:val="center"/>
            <w:hideMark/>
          </w:tcPr>
          <w:p w14:paraId="132C90D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2 001 017,25</w:t>
            </w:r>
          </w:p>
        </w:tc>
        <w:tc>
          <w:tcPr>
            <w:tcW w:w="851" w:type="dxa"/>
            <w:shd w:val="clear" w:color="auto" w:fill="auto"/>
            <w:vAlign w:val="center"/>
            <w:hideMark/>
          </w:tcPr>
          <w:p w14:paraId="2FBDB6B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100,00</w:t>
            </w:r>
          </w:p>
        </w:tc>
      </w:tr>
      <w:tr w:rsidR="00AF2E4E" w:rsidRPr="00AF2E4E" w14:paraId="13084918" w14:textId="77777777" w:rsidTr="0027242C">
        <w:trPr>
          <w:trHeight w:val="20"/>
        </w:trPr>
        <w:tc>
          <w:tcPr>
            <w:tcW w:w="3988" w:type="dxa"/>
            <w:shd w:val="clear" w:color="auto" w:fill="auto"/>
            <w:vAlign w:val="center"/>
            <w:hideMark/>
          </w:tcPr>
          <w:p w14:paraId="23332C5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Субсидии бюджетам на реализацию мероприятий по обеспечению жильем молодых семей</w:t>
            </w:r>
          </w:p>
        </w:tc>
        <w:tc>
          <w:tcPr>
            <w:tcW w:w="2108" w:type="dxa"/>
            <w:shd w:val="clear" w:color="auto" w:fill="auto"/>
            <w:vAlign w:val="center"/>
            <w:hideMark/>
          </w:tcPr>
          <w:p w14:paraId="7D3A08D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000 20225497000000150</w:t>
            </w:r>
          </w:p>
        </w:tc>
        <w:tc>
          <w:tcPr>
            <w:tcW w:w="1559" w:type="dxa"/>
            <w:shd w:val="clear" w:color="auto" w:fill="auto"/>
            <w:vAlign w:val="center"/>
            <w:hideMark/>
          </w:tcPr>
          <w:p w14:paraId="367338B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8 874 258,75</w:t>
            </w:r>
          </w:p>
        </w:tc>
        <w:tc>
          <w:tcPr>
            <w:tcW w:w="1559" w:type="dxa"/>
            <w:shd w:val="clear" w:color="auto" w:fill="auto"/>
            <w:vAlign w:val="center"/>
            <w:hideMark/>
          </w:tcPr>
          <w:p w14:paraId="7D54146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8 874 258,75</w:t>
            </w:r>
          </w:p>
        </w:tc>
        <w:tc>
          <w:tcPr>
            <w:tcW w:w="851" w:type="dxa"/>
            <w:shd w:val="clear" w:color="auto" w:fill="auto"/>
            <w:vAlign w:val="center"/>
            <w:hideMark/>
          </w:tcPr>
          <w:p w14:paraId="1D9FB5A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100,00</w:t>
            </w:r>
          </w:p>
        </w:tc>
      </w:tr>
      <w:tr w:rsidR="00AF2E4E" w:rsidRPr="00AF2E4E" w14:paraId="37CB978E" w14:textId="77777777" w:rsidTr="0027242C">
        <w:trPr>
          <w:trHeight w:val="20"/>
        </w:trPr>
        <w:tc>
          <w:tcPr>
            <w:tcW w:w="3988" w:type="dxa"/>
            <w:shd w:val="clear" w:color="auto" w:fill="auto"/>
            <w:vAlign w:val="center"/>
            <w:hideMark/>
          </w:tcPr>
          <w:p w14:paraId="3FE8E281"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Субсидии бюджетам муниципальных округов на реализацию мероприятий по обеспечению жильем молодых семей</w:t>
            </w:r>
          </w:p>
        </w:tc>
        <w:tc>
          <w:tcPr>
            <w:tcW w:w="2108" w:type="dxa"/>
            <w:shd w:val="clear" w:color="auto" w:fill="auto"/>
            <w:vAlign w:val="center"/>
            <w:hideMark/>
          </w:tcPr>
          <w:p w14:paraId="64463EF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701 20225497140000150</w:t>
            </w:r>
          </w:p>
        </w:tc>
        <w:tc>
          <w:tcPr>
            <w:tcW w:w="1559" w:type="dxa"/>
            <w:shd w:val="clear" w:color="auto" w:fill="auto"/>
            <w:vAlign w:val="center"/>
            <w:hideMark/>
          </w:tcPr>
          <w:p w14:paraId="75EA43D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8 874 258,75</w:t>
            </w:r>
          </w:p>
        </w:tc>
        <w:tc>
          <w:tcPr>
            <w:tcW w:w="1559" w:type="dxa"/>
            <w:shd w:val="clear" w:color="auto" w:fill="auto"/>
            <w:vAlign w:val="center"/>
            <w:hideMark/>
          </w:tcPr>
          <w:p w14:paraId="373AC06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8 874 258,75</w:t>
            </w:r>
          </w:p>
        </w:tc>
        <w:tc>
          <w:tcPr>
            <w:tcW w:w="851" w:type="dxa"/>
            <w:shd w:val="clear" w:color="auto" w:fill="auto"/>
            <w:vAlign w:val="center"/>
            <w:hideMark/>
          </w:tcPr>
          <w:p w14:paraId="63F48CD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100,00</w:t>
            </w:r>
          </w:p>
        </w:tc>
      </w:tr>
      <w:tr w:rsidR="00AF2E4E" w:rsidRPr="00AF2E4E" w14:paraId="6E5672C9" w14:textId="77777777" w:rsidTr="0027242C">
        <w:trPr>
          <w:trHeight w:val="20"/>
        </w:trPr>
        <w:tc>
          <w:tcPr>
            <w:tcW w:w="3988" w:type="dxa"/>
            <w:shd w:val="clear" w:color="auto" w:fill="auto"/>
            <w:vAlign w:val="center"/>
            <w:hideMark/>
          </w:tcPr>
          <w:p w14:paraId="1881E3B4"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Субсидии бюджетам на модернизацию региональных и (или) муниципальных учреждений культуры</w:t>
            </w:r>
          </w:p>
        </w:tc>
        <w:tc>
          <w:tcPr>
            <w:tcW w:w="2108" w:type="dxa"/>
            <w:shd w:val="clear" w:color="auto" w:fill="auto"/>
            <w:vAlign w:val="center"/>
            <w:hideMark/>
          </w:tcPr>
          <w:p w14:paraId="4A091DF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000 20225513000000150</w:t>
            </w:r>
          </w:p>
        </w:tc>
        <w:tc>
          <w:tcPr>
            <w:tcW w:w="1559" w:type="dxa"/>
            <w:shd w:val="clear" w:color="auto" w:fill="auto"/>
            <w:vAlign w:val="center"/>
            <w:hideMark/>
          </w:tcPr>
          <w:p w14:paraId="5ACEB78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10 101 008,00</w:t>
            </w:r>
          </w:p>
        </w:tc>
        <w:tc>
          <w:tcPr>
            <w:tcW w:w="1559" w:type="dxa"/>
            <w:shd w:val="clear" w:color="auto" w:fill="auto"/>
            <w:vAlign w:val="center"/>
            <w:hideMark/>
          </w:tcPr>
          <w:p w14:paraId="4763EED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10 101 008,00</w:t>
            </w:r>
          </w:p>
        </w:tc>
        <w:tc>
          <w:tcPr>
            <w:tcW w:w="851" w:type="dxa"/>
            <w:shd w:val="clear" w:color="auto" w:fill="auto"/>
            <w:vAlign w:val="center"/>
            <w:hideMark/>
          </w:tcPr>
          <w:p w14:paraId="5FCD9EE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100,00</w:t>
            </w:r>
          </w:p>
        </w:tc>
      </w:tr>
      <w:tr w:rsidR="00AF2E4E" w:rsidRPr="00AF2E4E" w14:paraId="53071AC6" w14:textId="77777777" w:rsidTr="0027242C">
        <w:trPr>
          <w:trHeight w:val="20"/>
        </w:trPr>
        <w:tc>
          <w:tcPr>
            <w:tcW w:w="3988" w:type="dxa"/>
            <w:shd w:val="clear" w:color="auto" w:fill="auto"/>
            <w:vAlign w:val="center"/>
            <w:hideMark/>
          </w:tcPr>
          <w:p w14:paraId="057E8BEC"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Субсидии бюджетам муниципальных округов на модернизацию муниципальных учреждений культуры</w:t>
            </w:r>
          </w:p>
        </w:tc>
        <w:tc>
          <w:tcPr>
            <w:tcW w:w="2108" w:type="dxa"/>
            <w:shd w:val="clear" w:color="auto" w:fill="auto"/>
            <w:vAlign w:val="center"/>
            <w:hideMark/>
          </w:tcPr>
          <w:p w14:paraId="62CA9CC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707 20225513140000150</w:t>
            </w:r>
          </w:p>
        </w:tc>
        <w:tc>
          <w:tcPr>
            <w:tcW w:w="1559" w:type="dxa"/>
            <w:shd w:val="clear" w:color="auto" w:fill="auto"/>
            <w:vAlign w:val="center"/>
            <w:hideMark/>
          </w:tcPr>
          <w:p w14:paraId="11EE239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10 101 008,00</w:t>
            </w:r>
          </w:p>
        </w:tc>
        <w:tc>
          <w:tcPr>
            <w:tcW w:w="1559" w:type="dxa"/>
            <w:shd w:val="clear" w:color="auto" w:fill="auto"/>
            <w:vAlign w:val="center"/>
            <w:hideMark/>
          </w:tcPr>
          <w:p w14:paraId="77D722E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10 101 008,00</w:t>
            </w:r>
          </w:p>
        </w:tc>
        <w:tc>
          <w:tcPr>
            <w:tcW w:w="851" w:type="dxa"/>
            <w:shd w:val="clear" w:color="auto" w:fill="auto"/>
            <w:vAlign w:val="center"/>
            <w:hideMark/>
          </w:tcPr>
          <w:p w14:paraId="1362DEB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100,00</w:t>
            </w:r>
          </w:p>
        </w:tc>
      </w:tr>
      <w:tr w:rsidR="00AF2E4E" w:rsidRPr="00AF2E4E" w14:paraId="1C60FBE4" w14:textId="77777777" w:rsidTr="0027242C">
        <w:trPr>
          <w:trHeight w:val="20"/>
        </w:trPr>
        <w:tc>
          <w:tcPr>
            <w:tcW w:w="3988" w:type="dxa"/>
            <w:shd w:val="clear" w:color="auto" w:fill="auto"/>
            <w:vAlign w:val="center"/>
            <w:hideMark/>
          </w:tcPr>
          <w:p w14:paraId="529B0747"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Субсидии бюджетам на поддержку отрасли культуры</w:t>
            </w:r>
          </w:p>
        </w:tc>
        <w:tc>
          <w:tcPr>
            <w:tcW w:w="2108" w:type="dxa"/>
            <w:shd w:val="clear" w:color="auto" w:fill="auto"/>
            <w:vAlign w:val="center"/>
            <w:hideMark/>
          </w:tcPr>
          <w:p w14:paraId="2073177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000 20225519000000150</w:t>
            </w:r>
          </w:p>
        </w:tc>
        <w:tc>
          <w:tcPr>
            <w:tcW w:w="1559" w:type="dxa"/>
            <w:shd w:val="clear" w:color="auto" w:fill="auto"/>
            <w:vAlign w:val="center"/>
            <w:hideMark/>
          </w:tcPr>
          <w:p w14:paraId="7A5826E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4 615 053,79</w:t>
            </w:r>
          </w:p>
        </w:tc>
        <w:tc>
          <w:tcPr>
            <w:tcW w:w="1559" w:type="dxa"/>
            <w:shd w:val="clear" w:color="auto" w:fill="auto"/>
            <w:vAlign w:val="center"/>
            <w:hideMark/>
          </w:tcPr>
          <w:p w14:paraId="22D9D46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4 615 053,79</w:t>
            </w:r>
          </w:p>
        </w:tc>
        <w:tc>
          <w:tcPr>
            <w:tcW w:w="851" w:type="dxa"/>
            <w:shd w:val="clear" w:color="auto" w:fill="auto"/>
            <w:vAlign w:val="center"/>
            <w:hideMark/>
          </w:tcPr>
          <w:p w14:paraId="19B6FEF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100,00</w:t>
            </w:r>
          </w:p>
        </w:tc>
      </w:tr>
      <w:tr w:rsidR="00AF2E4E" w:rsidRPr="00AF2E4E" w14:paraId="67FA1F6B" w14:textId="77777777" w:rsidTr="0027242C">
        <w:trPr>
          <w:trHeight w:val="20"/>
        </w:trPr>
        <w:tc>
          <w:tcPr>
            <w:tcW w:w="3988" w:type="dxa"/>
            <w:shd w:val="clear" w:color="auto" w:fill="auto"/>
            <w:vAlign w:val="center"/>
            <w:hideMark/>
          </w:tcPr>
          <w:p w14:paraId="4FAC1459"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Субсидии бюджетам муниципальных округов на поддержку отрасли культуры</w:t>
            </w:r>
          </w:p>
        </w:tc>
        <w:tc>
          <w:tcPr>
            <w:tcW w:w="2108" w:type="dxa"/>
            <w:shd w:val="clear" w:color="auto" w:fill="auto"/>
            <w:vAlign w:val="center"/>
            <w:hideMark/>
          </w:tcPr>
          <w:p w14:paraId="17956ED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707 20225519140000150</w:t>
            </w:r>
          </w:p>
        </w:tc>
        <w:tc>
          <w:tcPr>
            <w:tcW w:w="1559" w:type="dxa"/>
            <w:shd w:val="clear" w:color="auto" w:fill="auto"/>
            <w:vAlign w:val="center"/>
            <w:hideMark/>
          </w:tcPr>
          <w:p w14:paraId="5ACA76D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4 615 053,79</w:t>
            </w:r>
          </w:p>
        </w:tc>
        <w:tc>
          <w:tcPr>
            <w:tcW w:w="1559" w:type="dxa"/>
            <w:shd w:val="clear" w:color="auto" w:fill="auto"/>
            <w:vAlign w:val="center"/>
            <w:hideMark/>
          </w:tcPr>
          <w:p w14:paraId="243DE13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4 615 053,79</w:t>
            </w:r>
          </w:p>
        </w:tc>
        <w:tc>
          <w:tcPr>
            <w:tcW w:w="851" w:type="dxa"/>
            <w:shd w:val="clear" w:color="auto" w:fill="auto"/>
            <w:vAlign w:val="center"/>
            <w:hideMark/>
          </w:tcPr>
          <w:p w14:paraId="74F4A20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100,00</w:t>
            </w:r>
          </w:p>
        </w:tc>
      </w:tr>
      <w:tr w:rsidR="00AF2E4E" w:rsidRPr="00AF2E4E" w14:paraId="144F13BB" w14:textId="77777777" w:rsidTr="0027242C">
        <w:trPr>
          <w:trHeight w:val="20"/>
        </w:trPr>
        <w:tc>
          <w:tcPr>
            <w:tcW w:w="3988" w:type="dxa"/>
            <w:shd w:val="clear" w:color="auto" w:fill="auto"/>
            <w:vAlign w:val="center"/>
            <w:hideMark/>
          </w:tcPr>
          <w:p w14:paraId="01944363"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Субсидии бюджетам на реализацию программ формирования современной городской среды</w:t>
            </w:r>
          </w:p>
        </w:tc>
        <w:tc>
          <w:tcPr>
            <w:tcW w:w="2108" w:type="dxa"/>
            <w:shd w:val="clear" w:color="auto" w:fill="auto"/>
            <w:vAlign w:val="center"/>
            <w:hideMark/>
          </w:tcPr>
          <w:p w14:paraId="2FE9D59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000 20225555000000150</w:t>
            </w:r>
          </w:p>
        </w:tc>
        <w:tc>
          <w:tcPr>
            <w:tcW w:w="1559" w:type="dxa"/>
            <w:shd w:val="clear" w:color="auto" w:fill="auto"/>
            <w:vAlign w:val="center"/>
            <w:hideMark/>
          </w:tcPr>
          <w:p w14:paraId="38B3537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529643F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6 329 379,32</w:t>
            </w:r>
          </w:p>
        </w:tc>
        <w:tc>
          <w:tcPr>
            <w:tcW w:w="851" w:type="dxa"/>
            <w:shd w:val="clear" w:color="auto" w:fill="auto"/>
            <w:vAlign w:val="center"/>
            <w:hideMark/>
          </w:tcPr>
          <w:p w14:paraId="69B9B48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0FCA25CD" w14:textId="77777777" w:rsidTr="0027242C">
        <w:trPr>
          <w:trHeight w:val="20"/>
        </w:trPr>
        <w:tc>
          <w:tcPr>
            <w:tcW w:w="3988" w:type="dxa"/>
            <w:shd w:val="clear" w:color="auto" w:fill="auto"/>
            <w:vAlign w:val="center"/>
            <w:hideMark/>
          </w:tcPr>
          <w:p w14:paraId="38B4B65D"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Субсидии бюджетам муниципальных округов на реализацию программ формирования современной городской среды</w:t>
            </w:r>
          </w:p>
        </w:tc>
        <w:tc>
          <w:tcPr>
            <w:tcW w:w="2108" w:type="dxa"/>
            <w:shd w:val="clear" w:color="auto" w:fill="auto"/>
            <w:vAlign w:val="center"/>
            <w:hideMark/>
          </w:tcPr>
          <w:p w14:paraId="07C4E7E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701 20225555140000150</w:t>
            </w:r>
          </w:p>
        </w:tc>
        <w:tc>
          <w:tcPr>
            <w:tcW w:w="1559" w:type="dxa"/>
            <w:shd w:val="clear" w:color="auto" w:fill="auto"/>
            <w:vAlign w:val="center"/>
            <w:hideMark/>
          </w:tcPr>
          <w:p w14:paraId="2802364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77E9310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6 329 379,32</w:t>
            </w:r>
          </w:p>
        </w:tc>
        <w:tc>
          <w:tcPr>
            <w:tcW w:w="851" w:type="dxa"/>
            <w:shd w:val="clear" w:color="auto" w:fill="auto"/>
            <w:vAlign w:val="center"/>
            <w:hideMark/>
          </w:tcPr>
          <w:p w14:paraId="480C028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78108F7C" w14:textId="77777777" w:rsidTr="0027242C">
        <w:trPr>
          <w:trHeight w:val="20"/>
        </w:trPr>
        <w:tc>
          <w:tcPr>
            <w:tcW w:w="3988" w:type="dxa"/>
            <w:shd w:val="clear" w:color="auto" w:fill="auto"/>
            <w:vAlign w:val="center"/>
            <w:hideMark/>
          </w:tcPr>
          <w:p w14:paraId="5918EFC1"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Субсидии бюджетам на реализацию мероприятий по модернизации школьных систем образования</w:t>
            </w:r>
          </w:p>
        </w:tc>
        <w:tc>
          <w:tcPr>
            <w:tcW w:w="2108" w:type="dxa"/>
            <w:shd w:val="clear" w:color="auto" w:fill="auto"/>
            <w:vAlign w:val="center"/>
            <w:hideMark/>
          </w:tcPr>
          <w:p w14:paraId="2CB2A77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000 20225750000000150</w:t>
            </w:r>
          </w:p>
        </w:tc>
        <w:tc>
          <w:tcPr>
            <w:tcW w:w="1559" w:type="dxa"/>
            <w:shd w:val="clear" w:color="auto" w:fill="auto"/>
            <w:vAlign w:val="center"/>
            <w:hideMark/>
          </w:tcPr>
          <w:p w14:paraId="5CD0413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460 537 918,14</w:t>
            </w:r>
          </w:p>
        </w:tc>
        <w:tc>
          <w:tcPr>
            <w:tcW w:w="1559" w:type="dxa"/>
            <w:shd w:val="clear" w:color="auto" w:fill="auto"/>
            <w:vAlign w:val="center"/>
            <w:hideMark/>
          </w:tcPr>
          <w:p w14:paraId="3C63073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163 920 227,83</w:t>
            </w:r>
          </w:p>
        </w:tc>
        <w:tc>
          <w:tcPr>
            <w:tcW w:w="851" w:type="dxa"/>
            <w:shd w:val="clear" w:color="auto" w:fill="auto"/>
            <w:vAlign w:val="center"/>
            <w:hideMark/>
          </w:tcPr>
          <w:p w14:paraId="3E199FB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35,59</w:t>
            </w:r>
          </w:p>
        </w:tc>
      </w:tr>
      <w:tr w:rsidR="00AF2E4E" w:rsidRPr="00AF2E4E" w14:paraId="2ADD161C" w14:textId="77777777" w:rsidTr="0027242C">
        <w:trPr>
          <w:trHeight w:val="20"/>
        </w:trPr>
        <w:tc>
          <w:tcPr>
            <w:tcW w:w="3988" w:type="dxa"/>
            <w:shd w:val="clear" w:color="auto" w:fill="auto"/>
            <w:vAlign w:val="center"/>
            <w:hideMark/>
          </w:tcPr>
          <w:p w14:paraId="2E5D72B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Субсидии бюджетам муниципальных округов на реализацию мероприятий по модернизации школьных систем образования</w:t>
            </w:r>
          </w:p>
        </w:tc>
        <w:tc>
          <w:tcPr>
            <w:tcW w:w="2108" w:type="dxa"/>
            <w:shd w:val="clear" w:color="auto" w:fill="auto"/>
            <w:vAlign w:val="center"/>
            <w:hideMark/>
          </w:tcPr>
          <w:p w14:paraId="5207D60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706 20225750140000150</w:t>
            </w:r>
          </w:p>
        </w:tc>
        <w:tc>
          <w:tcPr>
            <w:tcW w:w="1559" w:type="dxa"/>
            <w:shd w:val="clear" w:color="auto" w:fill="auto"/>
            <w:vAlign w:val="center"/>
            <w:hideMark/>
          </w:tcPr>
          <w:p w14:paraId="11AB108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460 537 918,14</w:t>
            </w:r>
          </w:p>
        </w:tc>
        <w:tc>
          <w:tcPr>
            <w:tcW w:w="1559" w:type="dxa"/>
            <w:shd w:val="clear" w:color="auto" w:fill="auto"/>
            <w:vAlign w:val="center"/>
            <w:hideMark/>
          </w:tcPr>
          <w:p w14:paraId="6AA4FAA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163 920 227,83</w:t>
            </w:r>
          </w:p>
        </w:tc>
        <w:tc>
          <w:tcPr>
            <w:tcW w:w="851" w:type="dxa"/>
            <w:shd w:val="clear" w:color="auto" w:fill="auto"/>
            <w:vAlign w:val="center"/>
            <w:hideMark/>
          </w:tcPr>
          <w:p w14:paraId="5630D80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35,59</w:t>
            </w:r>
          </w:p>
        </w:tc>
      </w:tr>
      <w:tr w:rsidR="00AF2E4E" w:rsidRPr="00AF2E4E" w14:paraId="6EFEAAD2" w14:textId="77777777" w:rsidTr="0027242C">
        <w:trPr>
          <w:trHeight w:val="20"/>
        </w:trPr>
        <w:tc>
          <w:tcPr>
            <w:tcW w:w="3988" w:type="dxa"/>
            <w:shd w:val="clear" w:color="auto" w:fill="auto"/>
            <w:vAlign w:val="center"/>
            <w:hideMark/>
          </w:tcPr>
          <w:p w14:paraId="7EA5EA2A"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Прочие субсидии</w:t>
            </w:r>
          </w:p>
        </w:tc>
        <w:tc>
          <w:tcPr>
            <w:tcW w:w="2108" w:type="dxa"/>
            <w:shd w:val="clear" w:color="auto" w:fill="auto"/>
            <w:vAlign w:val="center"/>
            <w:hideMark/>
          </w:tcPr>
          <w:p w14:paraId="3E153DB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000 20229999000000150</w:t>
            </w:r>
          </w:p>
        </w:tc>
        <w:tc>
          <w:tcPr>
            <w:tcW w:w="1559" w:type="dxa"/>
            <w:shd w:val="clear" w:color="auto" w:fill="auto"/>
            <w:vAlign w:val="center"/>
            <w:hideMark/>
          </w:tcPr>
          <w:p w14:paraId="4FEDD4C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12 198 744,96</w:t>
            </w:r>
          </w:p>
        </w:tc>
        <w:tc>
          <w:tcPr>
            <w:tcW w:w="1559" w:type="dxa"/>
            <w:shd w:val="clear" w:color="auto" w:fill="auto"/>
            <w:vAlign w:val="center"/>
            <w:hideMark/>
          </w:tcPr>
          <w:p w14:paraId="72087F5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4 887 377,68</w:t>
            </w:r>
          </w:p>
        </w:tc>
        <w:tc>
          <w:tcPr>
            <w:tcW w:w="851" w:type="dxa"/>
            <w:shd w:val="clear" w:color="auto" w:fill="auto"/>
            <w:vAlign w:val="center"/>
            <w:hideMark/>
          </w:tcPr>
          <w:p w14:paraId="4B0A8E3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40,06</w:t>
            </w:r>
          </w:p>
        </w:tc>
      </w:tr>
      <w:tr w:rsidR="00AF2E4E" w:rsidRPr="00AF2E4E" w14:paraId="680A4A50" w14:textId="77777777" w:rsidTr="0027242C">
        <w:trPr>
          <w:trHeight w:val="20"/>
        </w:trPr>
        <w:tc>
          <w:tcPr>
            <w:tcW w:w="3988" w:type="dxa"/>
            <w:shd w:val="clear" w:color="auto" w:fill="auto"/>
            <w:vAlign w:val="center"/>
            <w:hideMark/>
          </w:tcPr>
          <w:p w14:paraId="3AEC282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Прочие субсидии бюджетам муниципальных округов</w:t>
            </w:r>
          </w:p>
        </w:tc>
        <w:tc>
          <w:tcPr>
            <w:tcW w:w="2108" w:type="dxa"/>
            <w:shd w:val="clear" w:color="auto" w:fill="auto"/>
            <w:vAlign w:val="center"/>
            <w:hideMark/>
          </w:tcPr>
          <w:p w14:paraId="10CC854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000 20229999140000150</w:t>
            </w:r>
          </w:p>
        </w:tc>
        <w:tc>
          <w:tcPr>
            <w:tcW w:w="1559" w:type="dxa"/>
            <w:shd w:val="clear" w:color="auto" w:fill="auto"/>
            <w:vAlign w:val="center"/>
            <w:hideMark/>
          </w:tcPr>
          <w:p w14:paraId="1121E85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12 198 744,96</w:t>
            </w:r>
          </w:p>
        </w:tc>
        <w:tc>
          <w:tcPr>
            <w:tcW w:w="1559" w:type="dxa"/>
            <w:shd w:val="clear" w:color="auto" w:fill="auto"/>
            <w:vAlign w:val="center"/>
            <w:hideMark/>
          </w:tcPr>
          <w:p w14:paraId="5CDAE22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4 887 377,68</w:t>
            </w:r>
          </w:p>
        </w:tc>
        <w:tc>
          <w:tcPr>
            <w:tcW w:w="851" w:type="dxa"/>
            <w:shd w:val="clear" w:color="auto" w:fill="auto"/>
            <w:vAlign w:val="center"/>
            <w:hideMark/>
          </w:tcPr>
          <w:p w14:paraId="5423449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40,06</w:t>
            </w:r>
          </w:p>
        </w:tc>
      </w:tr>
      <w:tr w:rsidR="00AF2E4E" w:rsidRPr="00AF2E4E" w14:paraId="1991B10C" w14:textId="77777777" w:rsidTr="0027242C">
        <w:trPr>
          <w:trHeight w:val="20"/>
        </w:trPr>
        <w:tc>
          <w:tcPr>
            <w:tcW w:w="3988" w:type="dxa"/>
            <w:shd w:val="clear" w:color="auto" w:fill="auto"/>
            <w:vAlign w:val="center"/>
            <w:hideMark/>
          </w:tcPr>
          <w:p w14:paraId="6DD1BE85"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Прочие субсидии бюджетам муниципальных округов (проведение информационно-пропагандистских мероприятий, направленных на профилактику идеологии терроризма)</w:t>
            </w:r>
          </w:p>
        </w:tc>
        <w:tc>
          <w:tcPr>
            <w:tcW w:w="2108" w:type="dxa"/>
            <w:shd w:val="clear" w:color="auto" w:fill="auto"/>
            <w:vAlign w:val="center"/>
            <w:hideMark/>
          </w:tcPr>
          <w:p w14:paraId="2286DDE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701 20229999141204150</w:t>
            </w:r>
          </w:p>
        </w:tc>
        <w:tc>
          <w:tcPr>
            <w:tcW w:w="1559" w:type="dxa"/>
            <w:shd w:val="clear" w:color="auto" w:fill="auto"/>
            <w:vAlign w:val="center"/>
            <w:hideMark/>
          </w:tcPr>
          <w:p w14:paraId="2AFB4B1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100 000,00</w:t>
            </w:r>
          </w:p>
        </w:tc>
        <w:tc>
          <w:tcPr>
            <w:tcW w:w="1559" w:type="dxa"/>
            <w:shd w:val="clear" w:color="auto" w:fill="auto"/>
            <w:vAlign w:val="center"/>
            <w:hideMark/>
          </w:tcPr>
          <w:p w14:paraId="057DAF3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41B6B6D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4758A102" w14:textId="77777777" w:rsidTr="0027242C">
        <w:trPr>
          <w:trHeight w:val="20"/>
        </w:trPr>
        <w:tc>
          <w:tcPr>
            <w:tcW w:w="3988" w:type="dxa"/>
            <w:shd w:val="clear" w:color="auto" w:fill="auto"/>
            <w:vAlign w:val="center"/>
            <w:hideMark/>
          </w:tcPr>
          <w:p w14:paraId="0541E9C3"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Прочие субсидии бюджетам муниципальных округов (реализация мероприятий по организации регулярных перевозок пассажиров и багажа автомобильным транспортом по муниципальным маршрутам регулярных перевозок пассажиров и багажа автомобильным транспортом по регулируемым тарифам)</w:t>
            </w:r>
          </w:p>
        </w:tc>
        <w:tc>
          <w:tcPr>
            <w:tcW w:w="2108" w:type="dxa"/>
            <w:shd w:val="clear" w:color="auto" w:fill="auto"/>
            <w:vAlign w:val="center"/>
            <w:hideMark/>
          </w:tcPr>
          <w:p w14:paraId="4CB18D7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701 20229999141320150</w:t>
            </w:r>
          </w:p>
        </w:tc>
        <w:tc>
          <w:tcPr>
            <w:tcW w:w="1559" w:type="dxa"/>
            <w:shd w:val="clear" w:color="auto" w:fill="auto"/>
            <w:vAlign w:val="center"/>
            <w:hideMark/>
          </w:tcPr>
          <w:p w14:paraId="528E08B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12 098 744,96</w:t>
            </w:r>
          </w:p>
        </w:tc>
        <w:tc>
          <w:tcPr>
            <w:tcW w:w="1559" w:type="dxa"/>
            <w:shd w:val="clear" w:color="auto" w:fill="auto"/>
            <w:vAlign w:val="center"/>
            <w:hideMark/>
          </w:tcPr>
          <w:p w14:paraId="2DF05A0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4 887 377,68</w:t>
            </w:r>
          </w:p>
        </w:tc>
        <w:tc>
          <w:tcPr>
            <w:tcW w:w="851" w:type="dxa"/>
            <w:shd w:val="clear" w:color="auto" w:fill="auto"/>
            <w:vAlign w:val="center"/>
            <w:hideMark/>
          </w:tcPr>
          <w:p w14:paraId="78BB5FD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40,40</w:t>
            </w:r>
          </w:p>
        </w:tc>
      </w:tr>
      <w:tr w:rsidR="00AF2E4E" w:rsidRPr="00AF2E4E" w14:paraId="2C8B76A3" w14:textId="77777777" w:rsidTr="0027242C">
        <w:trPr>
          <w:trHeight w:val="20"/>
        </w:trPr>
        <w:tc>
          <w:tcPr>
            <w:tcW w:w="3988" w:type="dxa"/>
            <w:shd w:val="clear" w:color="auto" w:fill="auto"/>
            <w:vAlign w:val="center"/>
            <w:hideMark/>
          </w:tcPr>
          <w:p w14:paraId="2E25A4C4"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бюджетной системы Российской Федерации</w:t>
            </w:r>
          </w:p>
        </w:tc>
        <w:tc>
          <w:tcPr>
            <w:tcW w:w="2108" w:type="dxa"/>
            <w:shd w:val="clear" w:color="auto" w:fill="auto"/>
            <w:vAlign w:val="center"/>
            <w:hideMark/>
          </w:tcPr>
          <w:p w14:paraId="752EC14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000 20230000000000150</w:t>
            </w:r>
          </w:p>
        </w:tc>
        <w:tc>
          <w:tcPr>
            <w:tcW w:w="1559" w:type="dxa"/>
            <w:shd w:val="clear" w:color="auto" w:fill="auto"/>
            <w:vAlign w:val="center"/>
            <w:hideMark/>
          </w:tcPr>
          <w:p w14:paraId="1DB9A4F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2 322 484 205,01</w:t>
            </w:r>
          </w:p>
        </w:tc>
        <w:tc>
          <w:tcPr>
            <w:tcW w:w="1559" w:type="dxa"/>
            <w:shd w:val="clear" w:color="auto" w:fill="auto"/>
            <w:vAlign w:val="center"/>
            <w:hideMark/>
          </w:tcPr>
          <w:p w14:paraId="75FAB8C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1 320 326 554,31</w:t>
            </w:r>
          </w:p>
        </w:tc>
        <w:tc>
          <w:tcPr>
            <w:tcW w:w="851" w:type="dxa"/>
            <w:shd w:val="clear" w:color="auto" w:fill="auto"/>
            <w:vAlign w:val="center"/>
            <w:hideMark/>
          </w:tcPr>
          <w:p w14:paraId="2E8E84D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56,85</w:t>
            </w:r>
          </w:p>
        </w:tc>
      </w:tr>
      <w:tr w:rsidR="00AF2E4E" w:rsidRPr="00AF2E4E" w14:paraId="7473BF25" w14:textId="77777777" w:rsidTr="0027242C">
        <w:trPr>
          <w:trHeight w:val="20"/>
        </w:trPr>
        <w:tc>
          <w:tcPr>
            <w:tcW w:w="3988" w:type="dxa"/>
            <w:shd w:val="clear" w:color="auto" w:fill="auto"/>
            <w:vAlign w:val="center"/>
            <w:hideMark/>
          </w:tcPr>
          <w:p w14:paraId="7D532414"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местным бюджетам на выполнение передаваемых полномочий субъектов Российской Федерации</w:t>
            </w:r>
          </w:p>
        </w:tc>
        <w:tc>
          <w:tcPr>
            <w:tcW w:w="2108" w:type="dxa"/>
            <w:shd w:val="clear" w:color="auto" w:fill="auto"/>
            <w:vAlign w:val="center"/>
            <w:hideMark/>
          </w:tcPr>
          <w:p w14:paraId="799BFD7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000 20230024000000150</w:t>
            </w:r>
          </w:p>
        </w:tc>
        <w:tc>
          <w:tcPr>
            <w:tcW w:w="1559" w:type="dxa"/>
            <w:shd w:val="clear" w:color="auto" w:fill="auto"/>
            <w:vAlign w:val="center"/>
            <w:hideMark/>
          </w:tcPr>
          <w:p w14:paraId="70569A5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1 742 611 248,45</w:t>
            </w:r>
          </w:p>
        </w:tc>
        <w:tc>
          <w:tcPr>
            <w:tcW w:w="1559" w:type="dxa"/>
            <w:shd w:val="clear" w:color="auto" w:fill="auto"/>
            <w:vAlign w:val="center"/>
            <w:hideMark/>
          </w:tcPr>
          <w:p w14:paraId="456CB22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1 018 189 564,00</w:t>
            </w:r>
          </w:p>
        </w:tc>
        <w:tc>
          <w:tcPr>
            <w:tcW w:w="851" w:type="dxa"/>
            <w:shd w:val="clear" w:color="auto" w:fill="auto"/>
            <w:vAlign w:val="center"/>
            <w:hideMark/>
          </w:tcPr>
          <w:p w14:paraId="75FC8B2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58,43</w:t>
            </w:r>
          </w:p>
        </w:tc>
      </w:tr>
      <w:tr w:rsidR="00AF2E4E" w:rsidRPr="00AF2E4E" w14:paraId="44532DD1" w14:textId="77777777" w:rsidTr="0027242C">
        <w:trPr>
          <w:trHeight w:val="20"/>
        </w:trPr>
        <w:tc>
          <w:tcPr>
            <w:tcW w:w="3988" w:type="dxa"/>
            <w:shd w:val="clear" w:color="auto" w:fill="auto"/>
            <w:vAlign w:val="center"/>
            <w:hideMark/>
          </w:tcPr>
          <w:p w14:paraId="1778D61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w:t>
            </w:r>
          </w:p>
        </w:tc>
        <w:tc>
          <w:tcPr>
            <w:tcW w:w="2108" w:type="dxa"/>
            <w:shd w:val="clear" w:color="auto" w:fill="auto"/>
            <w:vAlign w:val="center"/>
            <w:hideMark/>
          </w:tcPr>
          <w:p w14:paraId="11B92C1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000 20230024140000150</w:t>
            </w:r>
          </w:p>
        </w:tc>
        <w:tc>
          <w:tcPr>
            <w:tcW w:w="1559" w:type="dxa"/>
            <w:shd w:val="clear" w:color="auto" w:fill="auto"/>
            <w:vAlign w:val="center"/>
            <w:hideMark/>
          </w:tcPr>
          <w:p w14:paraId="07DDF12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1 742 611 248,45</w:t>
            </w:r>
          </w:p>
        </w:tc>
        <w:tc>
          <w:tcPr>
            <w:tcW w:w="1559" w:type="dxa"/>
            <w:shd w:val="clear" w:color="auto" w:fill="auto"/>
            <w:vAlign w:val="center"/>
            <w:hideMark/>
          </w:tcPr>
          <w:p w14:paraId="6879743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1 018 189 564,00</w:t>
            </w:r>
          </w:p>
        </w:tc>
        <w:tc>
          <w:tcPr>
            <w:tcW w:w="851" w:type="dxa"/>
            <w:shd w:val="clear" w:color="auto" w:fill="auto"/>
            <w:vAlign w:val="center"/>
            <w:hideMark/>
          </w:tcPr>
          <w:p w14:paraId="166BE59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58,43</w:t>
            </w:r>
          </w:p>
        </w:tc>
      </w:tr>
      <w:tr w:rsidR="00AF2E4E" w:rsidRPr="00AF2E4E" w14:paraId="26CC6924" w14:textId="77777777" w:rsidTr="0027242C">
        <w:trPr>
          <w:trHeight w:val="20"/>
        </w:trPr>
        <w:tc>
          <w:tcPr>
            <w:tcW w:w="3988" w:type="dxa"/>
            <w:shd w:val="clear" w:color="auto" w:fill="auto"/>
            <w:vAlign w:val="center"/>
            <w:hideMark/>
          </w:tcPr>
          <w:p w14:paraId="4611769A"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(организация и осуществление деятельности по опеке и попечительству в области здравоохранения)</w:t>
            </w:r>
          </w:p>
        </w:tc>
        <w:tc>
          <w:tcPr>
            <w:tcW w:w="2108" w:type="dxa"/>
            <w:shd w:val="clear" w:color="auto" w:fill="auto"/>
            <w:vAlign w:val="center"/>
            <w:hideMark/>
          </w:tcPr>
          <w:p w14:paraId="26FFDD5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701 20230024140026150</w:t>
            </w:r>
          </w:p>
        </w:tc>
        <w:tc>
          <w:tcPr>
            <w:tcW w:w="1559" w:type="dxa"/>
            <w:shd w:val="clear" w:color="auto" w:fill="auto"/>
            <w:vAlign w:val="center"/>
            <w:hideMark/>
          </w:tcPr>
          <w:p w14:paraId="40DA516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1 309 207,71</w:t>
            </w:r>
          </w:p>
        </w:tc>
        <w:tc>
          <w:tcPr>
            <w:tcW w:w="1559" w:type="dxa"/>
            <w:shd w:val="clear" w:color="auto" w:fill="auto"/>
            <w:vAlign w:val="center"/>
            <w:hideMark/>
          </w:tcPr>
          <w:p w14:paraId="1272BD1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452 469,22</w:t>
            </w:r>
          </w:p>
        </w:tc>
        <w:tc>
          <w:tcPr>
            <w:tcW w:w="851" w:type="dxa"/>
            <w:shd w:val="clear" w:color="auto" w:fill="auto"/>
            <w:vAlign w:val="center"/>
            <w:hideMark/>
          </w:tcPr>
          <w:p w14:paraId="56CD8DF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34,56</w:t>
            </w:r>
          </w:p>
        </w:tc>
      </w:tr>
      <w:tr w:rsidR="00AF2E4E" w:rsidRPr="00AF2E4E" w14:paraId="2D4506B7" w14:textId="77777777" w:rsidTr="0027242C">
        <w:trPr>
          <w:trHeight w:val="20"/>
        </w:trPr>
        <w:tc>
          <w:tcPr>
            <w:tcW w:w="3988" w:type="dxa"/>
            <w:shd w:val="clear" w:color="auto" w:fill="auto"/>
            <w:vAlign w:val="center"/>
            <w:hideMark/>
          </w:tcPr>
          <w:p w14:paraId="0AEA6233"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(организация и осуществление деятельности по опеке и попечительству в области образования)</w:t>
            </w:r>
          </w:p>
        </w:tc>
        <w:tc>
          <w:tcPr>
            <w:tcW w:w="2108" w:type="dxa"/>
            <w:shd w:val="clear" w:color="auto" w:fill="auto"/>
            <w:vAlign w:val="center"/>
            <w:hideMark/>
          </w:tcPr>
          <w:p w14:paraId="5CC5E30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706 20230024140028150</w:t>
            </w:r>
          </w:p>
        </w:tc>
        <w:tc>
          <w:tcPr>
            <w:tcW w:w="1559" w:type="dxa"/>
            <w:shd w:val="clear" w:color="auto" w:fill="auto"/>
            <w:vAlign w:val="center"/>
            <w:hideMark/>
          </w:tcPr>
          <w:p w14:paraId="2EA2FBE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11 373 082,28</w:t>
            </w:r>
          </w:p>
        </w:tc>
        <w:tc>
          <w:tcPr>
            <w:tcW w:w="1559" w:type="dxa"/>
            <w:shd w:val="clear" w:color="auto" w:fill="auto"/>
            <w:vAlign w:val="center"/>
            <w:hideMark/>
          </w:tcPr>
          <w:p w14:paraId="3DA6928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3 580 971,51</w:t>
            </w:r>
          </w:p>
        </w:tc>
        <w:tc>
          <w:tcPr>
            <w:tcW w:w="851" w:type="dxa"/>
            <w:shd w:val="clear" w:color="auto" w:fill="auto"/>
            <w:vAlign w:val="center"/>
            <w:hideMark/>
          </w:tcPr>
          <w:p w14:paraId="3A50151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31,49</w:t>
            </w:r>
          </w:p>
        </w:tc>
      </w:tr>
      <w:tr w:rsidR="00AF2E4E" w:rsidRPr="00AF2E4E" w14:paraId="1604F705" w14:textId="77777777" w:rsidTr="0027242C">
        <w:trPr>
          <w:trHeight w:val="20"/>
        </w:trPr>
        <w:tc>
          <w:tcPr>
            <w:tcW w:w="3988" w:type="dxa"/>
            <w:shd w:val="clear" w:color="auto" w:fill="auto"/>
            <w:vAlign w:val="center"/>
            <w:hideMark/>
          </w:tcPr>
          <w:p w14:paraId="4C1F76A4"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(и проведение мероприятий по борьбе с иксодовыми клещами-переносчиками Крымской геморрагической лихорадки в природных биотопах (на пастбищах)</w:t>
            </w:r>
          </w:p>
        </w:tc>
        <w:tc>
          <w:tcPr>
            <w:tcW w:w="2108" w:type="dxa"/>
            <w:shd w:val="clear" w:color="auto" w:fill="auto"/>
            <w:vAlign w:val="center"/>
            <w:hideMark/>
          </w:tcPr>
          <w:p w14:paraId="6E175B7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701 20230024140032150</w:t>
            </w:r>
          </w:p>
        </w:tc>
        <w:tc>
          <w:tcPr>
            <w:tcW w:w="1559" w:type="dxa"/>
            <w:shd w:val="clear" w:color="auto" w:fill="auto"/>
            <w:vAlign w:val="center"/>
            <w:hideMark/>
          </w:tcPr>
          <w:p w14:paraId="111C3DD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578 671,40</w:t>
            </w:r>
          </w:p>
        </w:tc>
        <w:tc>
          <w:tcPr>
            <w:tcW w:w="1559" w:type="dxa"/>
            <w:shd w:val="clear" w:color="auto" w:fill="auto"/>
            <w:vAlign w:val="center"/>
            <w:hideMark/>
          </w:tcPr>
          <w:p w14:paraId="037E477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578 671,40</w:t>
            </w:r>
          </w:p>
        </w:tc>
        <w:tc>
          <w:tcPr>
            <w:tcW w:w="851" w:type="dxa"/>
            <w:shd w:val="clear" w:color="auto" w:fill="auto"/>
            <w:vAlign w:val="center"/>
            <w:hideMark/>
          </w:tcPr>
          <w:p w14:paraId="1E89581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100,00</w:t>
            </w:r>
          </w:p>
        </w:tc>
      </w:tr>
      <w:tr w:rsidR="00AF2E4E" w:rsidRPr="00AF2E4E" w14:paraId="2A3C320A" w14:textId="77777777" w:rsidTr="0027242C">
        <w:trPr>
          <w:trHeight w:val="20"/>
        </w:trPr>
        <w:tc>
          <w:tcPr>
            <w:tcW w:w="3988" w:type="dxa"/>
            <w:shd w:val="clear" w:color="auto" w:fill="auto"/>
            <w:vAlign w:val="center"/>
            <w:hideMark/>
          </w:tcPr>
          <w:p w14:paraId="5785490A"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(администрирование переданных отдельных государственных полномочий в области сельского хозяйства)</w:t>
            </w:r>
          </w:p>
        </w:tc>
        <w:tc>
          <w:tcPr>
            <w:tcW w:w="2108" w:type="dxa"/>
            <w:shd w:val="clear" w:color="auto" w:fill="auto"/>
            <w:vAlign w:val="center"/>
            <w:hideMark/>
          </w:tcPr>
          <w:p w14:paraId="2F4FF6C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701 20230024140036150</w:t>
            </w:r>
          </w:p>
        </w:tc>
        <w:tc>
          <w:tcPr>
            <w:tcW w:w="1559" w:type="dxa"/>
            <w:shd w:val="clear" w:color="auto" w:fill="auto"/>
            <w:vAlign w:val="center"/>
            <w:hideMark/>
          </w:tcPr>
          <w:p w14:paraId="29B9EFB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3 417 462,18</w:t>
            </w:r>
          </w:p>
        </w:tc>
        <w:tc>
          <w:tcPr>
            <w:tcW w:w="1559" w:type="dxa"/>
            <w:shd w:val="clear" w:color="auto" w:fill="auto"/>
            <w:vAlign w:val="center"/>
            <w:hideMark/>
          </w:tcPr>
          <w:p w14:paraId="5D2E937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1 953 498,23</w:t>
            </w:r>
          </w:p>
        </w:tc>
        <w:tc>
          <w:tcPr>
            <w:tcW w:w="851" w:type="dxa"/>
            <w:shd w:val="clear" w:color="auto" w:fill="auto"/>
            <w:vAlign w:val="center"/>
            <w:hideMark/>
          </w:tcPr>
          <w:p w14:paraId="5EDB9DA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57,16</w:t>
            </w:r>
          </w:p>
        </w:tc>
      </w:tr>
      <w:tr w:rsidR="00AF2E4E" w:rsidRPr="00AF2E4E" w14:paraId="4869EB53" w14:textId="77777777" w:rsidTr="0027242C">
        <w:trPr>
          <w:trHeight w:val="20"/>
        </w:trPr>
        <w:tc>
          <w:tcPr>
            <w:tcW w:w="3988" w:type="dxa"/>
            <w:shd w:val="clear" w:color="auto" w:fill="auto"/>
            <w:vAlign w:val="center"/>
            <w:hideMark/>
          </w:tcPr>
          <w:p w14:paraId="625874B6"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(предоставление государственной социальной помощи малоимущим семьям, малоимущим одиноко проживающим гражданам)</w:t>
            </w:r>
          </w:p>
        </w:tc>
        <w:tc>
          <w:tcPr>
            <w:tcW w:w="2108" w:type="dxa"/>
            <w:shd w:val="clear" w:color="auto" w:fill="auto"/>
            <w:vAlign w:val="center"/>
            <w:hideMark/>
          </w:tcPr>
          <w:p w14:paraId="7682441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709 20230024140040150</w:t>
            </w:r>
          </w:p>
        </w:tc>
        <w:tc>
          <w:tcPr>
            <w:tcW w:w="1559" w:type="dxa"/>
            <w:shd w:val="clear" w:color="auto" w:fill="auto"/>
            <w:vAlign w:val="center"/>
            <w:hideMark/>
          </w:tcPr>
          <w:p w14:paraId="7E7B9F6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3 338 951,60</w:t>
            </w:r>
          </w:p>
        </w:tc>
        <w:tc>
          <w:tcPr>
            <w:tcW w:w="1559" w:type="dxa"/>
            <w:shd w:val="clear" w:color="auto" w:fill="auto"/>
            <w:vAlign w:val="center"/>
            <w:hideMark/>
          </w:tcPr>
          <w:p w14:paraId="679F9D0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2 199 208,23</w:t>
            </w:r>
          </w:p>
        </w:tc>
        <w:tc>
          <w:tcPr>
            <w:tcW w:w="851" w:type="dxa"/>
            <w:shd w:val="clear" w:color="auto" w:fill="auto"/>
            <w:vAlign w:val="center"/>
            <w:hideMark/>
          </w:tcPr>
          <w:p w14:paraId="715797D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65,87</w:t>
            </w:r>
          </w:p>
        </w:tc>
      </w:tr>
      <w:tr w:rsidR="00AF2E4E" w:rsidRPr="00AF2E4E" w14:paraId="454D9E13" w14:textId="77777777" w:rsidTr="0027242C">
        <w:trPr>
          <w:trHeight w:val="20"/>
        </w:trPr>
        <w:tc>
          <w:tcPr>
            <w:tcW w:w="3988" w:type="dxa"/>
            <w:shd w:val="clear" w:color="auto" w:fill="auto"/>
            <w:vAlign w:val="center"/>
            <w:hideMark/>
          </w:tcPr>
          <w:p w14:paraId="2275BAAD"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(выплата ежемесячной денежной компенсации на каждого ребенка в возрасте до 18 лет многодетным семьям)</w:t>
            </w:r>
          </w:p>
        </w:tc>
        <w:tc>
          <w:tcPr>
            <w:tcW w:w="2108" w:type="dxa"/>
            <w:shd w:val="clear" w:color="auto" w:fill="auto"/>
            <w:vAlign w:val="center"/>
            <w:hideMark/>
          </w:tcPr>
          <w:p w14:paraId="19874B6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709 20230024140041150</w:t>
            </w:r>
          </w:p>
        </w:tc>
        <w:tc>
          <w:tcPr>
            <w:tcW w:w="1559" w:type="dxa"/>
            <w:shd w:val="clear" w:color="auto" w:fill="auto"/>
            <w:vAlign w:val="center"/>
            <w:hideMark/>
          </w:tcPr>
          <w:p w14:paraId="7665607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115 999 905,04</w:t>
            </w:r>
          </w:p>
        </w:tc>
        <w:tc>
          <w:tcPr>
            <w:tcW w:w="1559" w:type="dxa"/>
            <w:shd w:val="clear" w:color="auto" w:fill="auto"/>
            <w:vAlign w:val="center"/>
            <w:hideMark/>
          </w:tcPr>
          <w:p w14:paraId="2A33E86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56 100 000,00</w:t>
            </w:r>
          </w:p>
        </w:tc>
        <w:tc>
          <w:tcPr>
            <w:tcW w:w="851" w:type="dxa"/>
            <w:shd w:val="clear" w:color="auto" w:fill="auto"/>
            <w:vAlign w:val="center"/>
            <w:hideMark/>
          </w:tcPr>
          <w:p w14:paraId="2468032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48,36</w:t>
            </w:r>
          </w:p>
        </w:tc>
      </w:tr>
      <w:tr w:rsidR="00AF2E4E" w:rsidRPr="00AF2E4E" w14:paraId="2C553103" w14:textId="77777777" w:rsidTr="0027242C">
        <w:trPr>
          <w:trHeight w:val="20"/>
        </w:trPr>
        <w:tc>
          <w:tcPr>
            <w:tcW w:w="3988" w:type="dxa"/>
            <w:shd w:val="clear" w:color="auto" w:fill="auto"/>
            <w:vAlign w:val="center"/>
            <w:hideMark/>
          </w:tcPr>
          <w:p w14:paraId="4DB60D80"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(выплата ежегодного социального пособия на проезд студентам)</w:t>
            </w:r>
          </w:p>
        </w:tc>
        <w:tc>
          <w:tcPr>
            <w:tcW w:w="2108" w:type="dxa"/>
            <w:shd w:val="clear" w:color="auto" w:fill="auto"/>
            <w:vAlign w:val="center"/>
            <w:hideMark/>
          </w:tcPr>
          <w:p w14:paraId="5C30D61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709 20230024140042150</w:t>
            </w:r>
          </w:p>
        </w:tc>
        <w:tc>
          <w:tcPr>
            <w:tcW w:w="1559" w:type="dxa"/>
            <w:shd w:val="clear" w:color="auto" w:fill="auto"/>
            <w:vAlign w:val="center"/>
            <w:hideMark/>
          </w:tcPr>
          <w:p w14:paraId="5892347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201 256,72</w:t>
            </w:r>
          </w:p>
        </w:tc>
        <w:tc>
          <w:tcPr>
            <w:tcW w:w="1559" w:type="dxa"/>
            <w:shd w:val="clear" w:color="auto" w:fill="auto"/>
            <w:vAlign w:val="center"/>
            <w:hideMark/>
          </w:tcPr>
          <w:p w14:paraId="7BF328E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192 639,34</w:t>
            </w:r>
          </w:p>
        </w:tc>
        <w:tc>
          <w:tcPr>
            <w:tcW w:w="851" w:type="dxa"/>
            <w:shd w:val="clear" w:color="auto" w:fill="auto"/>
            <w:vAlign w:val="center"/>
            <w:hideMark/>
          </w:tcPr>
          <w:p w14:paraId="3A74C27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95,72</w:t>
            </w:r>
          </w:p>
        </w:tc>
      </w:tr>
      <w:tr w:rsidR="00AF2E4E" w:rsidRPr="00AF2E4E" w14:paraId="56743B60" w14:textId="77777777" w:rsidTr="0027242C">
        <w:trPr>
          <w:trHeight w:val="20"/>
        </w:trPr>
        <w:tc>
          <w:tcPr>
            <w:tcW w:w="3988" w:type="dxa"/>
            <w:shd w:val="clear" w:color="auto" w:fill="auto"/>
            <w:vAlign w:val="center"/>
            <w:hideMark/>
          </w:tcPr>
          <w:p w14:paraId="5B461B80"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(осуществление отдельных государственных полномочий Ставропольского края по формированию, содержанию и использованию Архивного фонда Ставропольского края)</w:t>
            </w:r>
          </w:p>
        </w:tc>
        <w:tc>
          <w:tcPr>
            <w:tcW w:w="2108" w:type="dxa"/>
            <w:shd w:val="clear" w:color="auto" w:fill="auto"/>
            <w:vAlign w:val="center"/>
            <w:hideMark/>
          </w:tcPr>
          <w:p w14:paraId="2B99EE6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701 20230024140045150</w:t>
            </w:r>
          </w:p>
        </w:tc>
        <w:tc>
          <w:tcPr>
            <w:tcW w:w="1559" w:type="dxa"/>
            <w:shd w:val="clear" w:color="auto" w:fill="auto"/>
            <w:vAlign w:val="center"/>
            <w:hideMark/>
          </w:tcPr>
          <w:p w14:paraId="4B5C4E7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2 291 138,28</w:t>
            </w:r>
          </w:p>
        </w:tc>
        <w:tc>
          <w:tcPr>
            <w:tcW w:w="1559" w:type="dxa"/>
            <w:shd w:val="clear" w:color="auto" w:fill="auto"/>
            <w:vAlign w:val="center"/>
            <w:hideMark/>
          </w:tcPr>
          <w:p w14:paraId="2F3A418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1 338 484,11</w:t>
            </w:r>
          </w:p>
        </w:tc>
        <w:tc>
          <w:tcPr>
            <w:tcW w:w="851" w:type="dxa"/>
            <w:shd w:val="clear" w:color="auto" w:fill="auto"/>
            <w:vAlign w:val="center"/>
            <w:hideMark/>
          </w:tcPr>
          <w:p w14:paraId="68EFE6C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58,42</w:t>
            </w:r>
          </w:p>
        </w:tc>
      </w:tr>
      <w:tr w:rsidR="00AF2E4E" w:rsidRPr="00AF2E4E" w14:paraId="7C934869" w14:textId="77777777" w:rsidTr="0027242C">
        <w:trPr>
          <w:trHeight w:val="20"/>
        </w:trPr>
        <w:tc>
          <w:tcPr>
            <w:tcW w:w="3988" w:type="dxa"/>
            <w:shd w:val="clear" w:color="auto" w:fill="auto"/>
            <w:vAlign w:val="center"/>
            <w:hideMark/>
          </w:tcPr>
          <w:p w14:paraId="4416B3B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(создание и организация деятельности комиссий по делам несовершеннолетних и защите их прав)</w:t>
            </w:r>
          </w:p>
        </w:tc>
        <w:tc>
          <w:tcPr>
            <w:tcW w:w="2108" w:type="dxa"/>
            <w:shd w:val="clear" w:color="auto" w:fill="auto"/>
            <w:vAlign w:val="center"/>
            <w:hideMark/>
          </w:tcPr>
          <w:p w14:paraId="35F9EF5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701 20230024140047150</w:t>
            </w:r>
          </w:p>
        </w:tc>
        <w:tc>
          <w:tcPr>
            <w:tcW w:w="1559" w:type="dxa"/>
            <w:shd w:val="clear" w:color="auto" w:fill="auto"/>
            <w:vAlign w:val="center"/>
            <w:hideMark/>
          </w:tcPr>
          <w:p w14:paraId="505EBCD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2 632 625,99</w:t>
            </w:r>
          </w:p>
        </w:tc>
        <w:tc>
          <w:tcPr>
            <w:tcW w:w="1559" w:type="dxa"/>
            <w:shd w:val="clear" w:color="auto" w:fill="auto"/>
            <w:vAlign w:val="center"/>
            <w:hideMark/>
          </w:tcPr>
          <w:p w14:paraId="5D8013D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1 174 177,77</w:t>
            </w:r>
          </w:p>
        </w:tc>
        <w:tc>
          <w:tcPr>
            <w:tcW w:w="851" w:type="dxa"/>
            <w:shd w:val="clear" w:color="auto" w:fill="auto"/>
            <w:vAlign w:val="center"/>
            <w:hideMark/>
          </w:tcPr>
          <w:p w14:paraId="1587249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44,60</w:t>
            </w:r>
          </w:p>
        </w:tc>
      </w:tr>
      <w:tr w:rsidR="00AF2E4E" w:rsidRPr="00AF2E4E" w14:paraId="172E3A67" w14:textId="77777777" w:rsidTr="0027242C">
        <w:trPr>
          <w:trHeight w:val="20"/>
        </w:trPr>
        <w:tc>
          <w:tcPr>
            <w:tcW w:w="3988" w:type="dxa"/>
            <w:shd w:val="clear" w:color="auto" w:fill="auto"/>
            <w:vAlign w:val="center"/>
            <w:hideMark/>
          </w:tcPr>
          <w:p w14:paraId="394DCDA5"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(предоставление мер социальной поддержки по оплате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w:t>
            </w:r>
          </w:p>
        </w:tc>
        <w:tc>
          <w:tcPr>
            <w:tcW w:w="2108" w:type="dxa"/>
            <w:shd w:val="clear" w:color="auto" w:fill="auto"/>
            <w:vAlign w:val="center"/>
            <w:hideMark/>
          </w:tcPr>
          <w:p w14:paraId="78D7033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706 20230024140090150</w:t>
            </w:r>
          </w:p>
        </w:tc>
        <w:tc>
          <w:tcPr>
            <w:tcW w:w="1559" w:type="dxa"/>
            <w:shd w:val="clear" w:color="auto" w:fill="auto"/>
            <w:vAlign w:val="center"/>
            <w:hideMark/>
          </w:tcPr>
          <w:p w14:paraId="6BA236E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26 007 803,25</w:t>
            </w:r>
          </w:p>
        </w:tc>
        <w:tc>
          <w:tcPr>
            <w:tcW w:w="1559" w:type="dxa"/>
            <w:shd w:val="clear" w:color="auto" w:fill="auto"/>
            <w:vAlign w:val="center"/>
            <w:hideMark/>
          </w:tcPr>
          <w:p w14:paraId="49204C0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20 458 921,25</w:t>
            </w:r>
          </w:p>
        </w:tc>
        <w:tc>
          <w:tcPr>
            <w:tcW w:w="851" w:type="dxa"/>
            <w:shd w:val="clear" w:color="auto" w:fill="auto"/>
            <w:vAlign w:val="center"/>
            <w:hideMark/>
          </w:tcPr>
          <w:p w14:paraId="7712615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78,66</w:t>
            </w:r>
          </w:p>
        </w:tc>
      </w:tr>
      <w:tr w:rsidR="00AF2E4E" w:rsidRPr="00AF2E4E" w14:paraId="0FA2DE6B" w14:textId="77777777" w:rsidTr="0027242C">
        <w:trPr>
          <w:trHeight w:val="20"/>
        </w:trPr>
        <w:tc>
          <w:tcPr>
            <w:tcW w:w="3988" w:type="dxa"/>
            <w:shd w:val="clear" w:color="auto" w:fill="auto"/>
            <w:vAlign w:val="center"/>
            <w:hideMark/>
          </w:tcPr>
          <w:p w14:paraId="63834095"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(осуществление отдельных государственных полномочий в области труда и социальной защиты отдельных категорий граждан)</w:t>
            </w:r>
          </w:p>
        </w:tc>
        <w:tc>
          <w:tcPr>
            <w:tcW w:w="2108" w:type="dxa"/>
            <w:shd w:val="clear" w:color="auto" w:fill="auto"/>
            <w:vAlign w:val="center"/>
            <w:hideMark/>
          </w:tcPr>
          <w:p w14:paraId="3D5172B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709 20230024140147150</w:t>
            </w:r>
          </w:p>
        </w:tc>
        <w:tc>
          <w:tcPr>
            <w:tcW w:w="1559" w:type="dxa"/>
            <w:shd w:val="clear" w:color="auto" w:fill="auto"/>
            <w:vAlign w:val="center"/>
            <w:hideMark/>
          </w:tcPr>
          <w:p w14:paraId="78A9AC9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42 341 422,68</w:t>
            </w:r>
          </w:p>
        </w:tc>
        <w:tc>
          <w:tcPr>
            <w:tcW w:w="1559" w:type="dxa"/>
            <w:shd w:val="clear" w:color="auto" w:fill="auto"/>
            <w:vAlign w:val="center"/>
            <w:hideMark/>
          </w:tcPr>
          <w:p w14:paraId="20500BB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17 268 473,99</w:t>
            </w:r>
          </w:p>
        </w:tc>
        <w:tc>
          <w:tcPr>
            <w:tcW w:w="851" w:type="dxa"/>
            <w:shd w:val="clear" w:color="auto" w:fill="auto"/>
            <w:vAlign w:val="center"/>
            <w:hideMark/>
          </w:tcPr>
          <w:p w14:paraId="39DDDE3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40,78</w:t>
            </w:r>
          </w:p>
        </w:tc>
      </w:tr>
      <w:tr w:rsidR="00AF2E4E" w:rsidRPr="00AF2E4E" w14:paraId="074EB505" w14:textId="77777777" w:rsidTr="0027242C">
        <w:trPr>
          <w:trHeight w:val="20"/>
        </w:trPr>
        <w:tc>
          <w:tcPr>
            <w:tcW w:w="3988" w:type="dxa"/>
            <w:shd w:val="clear" w:color="auto" w:fill="auto"/>
            <w:vAlign w:val="center"/>
            <w:hideMark/>
          </w:tcPr>
          <w:p w14:paraId="763B5AB3"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(осуществление отдельных государственных полномочий Ставропольского края по созданию административных комиссий)</w:t>
            </w:r>
          </w:p>
        </w:tc>
        <w:tc>
          <w:tcPr>
            <w:tcW w:w="2108" w:type="dxa"/>
            <w:shd w:val="clear" w:color="auto" w:fill="auto"/>
            <w:vAlign w:val="center"/>
            <w:hideMark/>
          </w:tcPr>
          <w:p w14:paraId="5E138F3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701 20230024140181150</w:t>
            </w:r>
          </w:p>
        </w:tc>
        <w:tc>
          <w:tcPr>
            <w:tcW w:w="1559" w:type="dxa"/>
            <w:shd w:val="clear" w:color="auto" w:fill="auto"/>
            <w:vAlign w:val="center"/>
            <w:hideMark/>
          </w:tcPr>
          <w:p w14:paraId="2F6948E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36 000,00</w:t>
            </w:r>
          </w:p>
        </w:tc>
        <w:tc>
          <w:tcPr>
            <w:tcW w:w="1559" w:type="dxa"/>
            <w:shd w:val="clear" w:color="auto" w:fill="auto"/>
            <w:vAlign w:val="center"/>
            <w:hideMark/>
          </w:tcPr>
          <w:p w14:paraId="751EBAA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36 000,00</w:t>
            </w:r>
          </w:p>
        </w:tc>
        <w:tc>
          <w:tcPr>
            <w:tcW w:w="851" w:type="dxa"/>
            <w:shd w:val="clear" w:color="auto" w:fill="auto"/>
            <w:vAlign w:val="center"/>
            <w:hideMark/>
          </w:tcPr>
          <w:p w14:paraId="36EB98B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100,00</w:t>
            </w:r>
          </w:p>
        </w:tc>
      </w:tr>
      <w:tr w:rsidR="00AF2E4E" w:rsidRPr="00AF2E4E" w14:paraId="1E323F36" w14:textId="77777777" w:rsidTr="0027242C">
        <w:trPr>
          <w:trHeight w:val="20"/>
        </w:trPr>
        <w:tc>
          <w:tcPr>
            <w:tcW w:w="3988" w:type="dxa"/>
            <w:shd w:val="clear" w:color="auto" w:fill="auto"/>
            <w:vAlign w:val="center"/>
            <w:hideMark/>
          </w:tcPr>
          <w:p w14:paraId="7183430D"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(обеспечение государственных гарантий реализации прав на получение общедоступного и бесплатного дошкольного образования в муниципальных дошкольных и общеобразовательных организациях и на финансовое обеспечение получения дошкольного образования в частных дошкольных и частных общеобразовательных организациях)</w:t>
            </w:r>
          </w:p>
        </w:tc>
        <w:tc>
          <w:tcPr>
            <w:tcW w:w="2108" w:type="dxa"/>
            <w:shd w:val="clear" w:color="auto" w:fill="auto"/>
            <w:vAlign w:val="center"/>
            <w:hideMark/>
          </w:tcPr>
          <w:p w14:paraId="53B0397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706 20230024141107150</w:t>
            </w:r>
          </w:p>
        </w:tc>
        <w:tc>
          <w:tcPr>
            <w:tcW w:w="1559" w:type="dxa"/>
            <w:shd w:val="clear" w:color="auto" w:fill="auto"/>
            <w:vAlign w:val="center"/>
            <w:hideMark/>
          </w:tcPr>
          <w:p w14:paraId="2A98774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482 580 460,18</w:t>
            </w:r>
          </w:p>
        </w:tc>
        <w:tc>
          <w:tcPr>
            <w:tcW w:w="1559" w:type="dxa"/>
            <w:shd w:val="clear" w:color="auto" w:fill="auto"/>
            <w:vAlign w:val="center"/>
            <w:hideMark/>
          </w:tcPr>
          <w:p w14:paraId="362570E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255 314 744,18</w:t>
            </w:r>
          </w:p>
        </w:tc>
        <w:tc>
          <w:tcPr>
            <w:tcW w:w="851" w:type="dxa"/>
            <w:shd w:val="clear" w:color="auto" w:fill="auto"/>
            <w:vAlign w:val="center"/>
            <w:hideMark/>
          </w:tcPr>
          <w:p w14:paraId="5568528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52,91</w:t>
            </w:r>
          </w:p>
        </w:tc>
      </w:tr>
      <w:tr w:rsidR="00AF2E4E" w:rsidRPr="00AF2E4E" w14:paraId="4990FA2C" w14:textId="77777777" w:rsidTr="0027242C">
        <w:trPr>
          <w:trHeight w:val="20"/>
        </w:trPr>
        <w:tc>
          <w:tcPr>
            <w:tcW w:w="3988" w:type="dxa"/>
            <w:shd w:val="clear" w:color="auto" w:fill="auto"/>
            <w:vAlign w:val="center"/>
            <w:hideMark/>
          </w:tcPr>
          <w:p w14:paraId="08AFC95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а также обеспечение дополнительного образования детей в муниципальных общеобразовательных организациях и на финансовое обеспечение получения начального общего, основного общего, среднего общего образования в частных общеобразовательных организациях)</w:t>
            </w:r>
          </w:p>
        </w:tc>
        <w:tc>
          <w:tcPr>
            <w:tcW w:w="2108" w:type="dxa"/>
            <w:shd w:val="clear" w:color="auto" w:fill="auto"/>
            <w:vAlign w:val="center"/>
            <w:hideMark/>
          </w:tcPr>
          <w:p w14:paraId="5ACCF15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706 20230024141108150</w:t>
            </w:r>
          </w:p>
        </w:tc>
        <w:tc>
          <w:tcPr>
            <w:tcW w:w="1559" w:type="dxa"/>
            <w:shd w:val="clear" w:color="auto" w:fill="auto"/>
            <w:vAlign w:val="center"/>
            <w:hideMark/>
          </w:tcPr>
          <w:p w14:paraId="035285E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966 450 067,67</w:t>
            </w:r>
          </w:p>
        </w:tc>
        <w:tc>
          <w:tcPr>
            <w:tcW w:w="1559" w:type="dxa"/>
            <w:shd w:val="clear" w:color="auto" w:fill="auto"/>
            <w:vAlign w:val="center"/>
            <w:hideMark/>
          </w:tcPr>
          <w:p w14:paraId="0FE86BE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594 559 776,36</w:t>
            </w:r>
          </w:p>
        </w:tc>
        <w:tc>
          <w:tcPr>
            <w:tcW w:w="851" w:type="dxa"/>
            <w:shd w:val="clear" w:color="auto" w:fill="auto"/>
            <w:vAlign w:val="center"/>
            <w:hideMark/>
          </w:tcPr>
          <w:p w14:paraId="627F529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61,52</w:t>
            </w:r>
          </w:p>
        </w:tc>
      </w:tr>
      <w:tr w:rsidR="00AF2E4E" w:rsidRPr="00AF2E4E" w14:paraId="118653BA" w14:textId="77777777" w:rsidTr="0027242C">
        <w:trPr>
          <w:trHeight w:val="20"/>
        </w:trPr>
        <w:tc>
          <w:tcPr>
            <w:tcW w:w="3988" w:type="dxa"/>
            <w:shd w:val="clear" w:color="auto" w:fill="auto"/>
            <w:vAlign w:val="center"/>
            <w:hideMark/>
          </w:tcPr>
          <w:p w14:paraId="59DA391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(выплата ежегодной денежной компенсации многодетным семьям на каждого из детей не старше 18 лет, обучающихся в общеобразовательных организациях, на приобретение комплекта школьной одежды, спортивной одежды и обуви и школьных письменных принадлежностей)</w:t>
            </w:r>
          </w:p>
        </w:tc>
        <w:tc>
          <w:tcPr>
            <w:tcW w:w="2108" w:type="dxa"/>
            <w:shd w:val="clear" w:color="auto" w:fill="auto"/>
            <w:vAlign w:val="center"/>
            <w:hideMark/>
          </w:tcPr>
          <w:p w14:paraId="23CDB9D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709 20230024141122150</w:t>
            </w:r>
          </w:p>
        </w:tc>
        <w:tc>
          <w:tcPr>
            <w:tcW w:w="1559" w:type="dxa"/>
            <w:shd w:val="clear" w:color="auto" w:fill="auto"/>
            <w:vAlign w:val="center"/>
            <w:hideMark/>
          </w:tcPr>
          <w:p w14:paraId="265E6E2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31 497 351,18</w:t>
            </w:r>
          </w:p>
        </w:tc>
        <w:tc>
          <w:tcPr>
            <w:tcW w:w="1559" w:type="dxa"/>
            <w:shd w:val="clear" w:color="auto" w:fill="auto"/>
            <w:vAlign w:val="center"/>
            <w:hideMark/>
          </w:tcPr>
          <w:p w14:paraId="0FB599B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17 482 804,21</w:t>
            </w:r>
          </w:p>
        </w:tc>
        <w:tc>
          <w:tcPr>
            <w:tcW w:w="851" w:type="dxa"/>
            <w:shd w:val="clear" w:color="auto" w:fill="auto"/>
            <w:vAlign w:val="center"/>
            <w:hideMark/>
          </w:tcPr>
          <w:p w14:paraId="44D7453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55,51</w:t>
            </w:r>
          </w:p>
        </w:tc>
      </w:tr>
      <w:tr w:rsidR="00AF2E4E" w:rsidRPr="00AF2E4E" w14:paraId="65C3ED7A" w14:textId="77777777" w:rsidTr="0027242C">
        <w:trPr>
          <w:trHeight w:val="20"/>
        </w:trPr>
        <w:tc>
          <w:tcPr>
            <w:tcW w:w="3988" w:type="dxa"/>
            <w:shd w:val="clear" w:color="auto" w:fill="auto"/>
            <w:vAlign w:val="center"/>
            <w:hideMark/>
          </w:tcPr>
          <w:p w14:paraId="6946C1C3"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(ежегодная денежная выплата гражданам Российской Федерации, не достигшим совершеннолетия на 3 сентября 1945 года и постоянно проживающим на территории Ставропольского края)</w:t>
            </w:r>
          </w:p>
        </w:tc>
        <w:tc>
          <w:tcPr>
            <w:tcW w:w="2108" w:type="dxa"/>
            <w:shd w:val="clear" w:color="auto" w:fill="auto"/>
            <w:vAlign w:val="center"/>
            <w:hideMark/>
          </w:tcPr>
          <w:p w14:paraId="5A8442B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709 20230024141221150</w:t>
            </w:r>
          </w:p>
        </w:tc>
        <w:tc>
          <w:tcPr>
            <w:tcW w:w="1559" w:type="dxa"/>
            <w:shd w:val="clear" w:color="auto" w:fill="auto"/>
            <w:vAlign w:val="center"/>
            <w:hideMark/>
          </w:tcPr>
          <w:p w14:paraId="1F00170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24 194 249,73</w:t>
            </w:r>
          </w:p>
        </w:tc>
        <w:tc>
          <w:tcPr>
            <w:tcW w:w="1559" w:type="dxa"/>
            <w:shd w:val="clear" w:color="auto" w:fill="auto"/>
            <w:vAlign w:val="center"/>
            <w:hideMark/>
          </w:tcPr>
          <w:p w14:paraId="618082B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26 749 236,76</w:t>
            </w:r>
          </w:p>
        </w:tc>
        <w:tc>
          <w:tcPr>
            <w:tcW w:w="851" w:type="dxa"/>
            <w:shd w:val="clear" w:color="auto" w:fill="auto"/>
            <w:vAlign w:val="center"/>
            <w:hideMark/>
          </w:tcPr>
          <w:p w14:paraId="1A23AD8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110,56</w:t>
            </w:r>
          </w:p>
        </w:tc>
      </w:tr>
      <w:tr w:rsidR="00AF2E4E" w:rsidRPr="00AF2E4E" w14:paraId="68EC268B" w14:textId="77777777" w:rsidTr="0027242C">
        <w:trPr>
          <w:trHeight w:val="20"/>
        </w:trPr>
        <w:tc>
          <w:tcPr>
            <w:tcW w:w="3988" w:type="dxa"/>
            <w:shd w:val="clear" w:color="auto" w:fill="auto"/>
            <w:vAlign w:val="center"/>
            <w:hideMark/>
          </w:tcPr>
          <w:p w14:paraId="287A4354"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(обеспечение отдыха и оздоровления детей)</w:t>
            </w:r>
          </w:p>
        </w:tc>
        <w:tc>
          <w:tcPr>
            <w:tcW w:w="2108" w:type="dxa"/>
            <w:shd w:val="clear" w:color="auto" w:fill="auto"/>
            <w:vAlign w:val="center"/>
            <w:hideMark/>
          </w:tcPr>
          <w:p w14:paraId="7575B77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706 20230024141256150</w:t>
            </w:r>
          </w:p>
        </w:tc>
        <w:tc>
          <w:tcPr>
            <w:tcW w:w="1559" w:type="dxa"/>
            <w:shd w:val="clear" w:color="auto" w:fill="auto"/>
            <w:vAlign w:val="center"/>
            <w:hideMark/>
          </w:tcPr>
          <w:p w14:paraId="400C5B2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16 991 142,67</w:t>
            </w:r>
          </w:p>
        </w:tc>
        <w:tc>
          <w:tcPr>
            <w:tcW w:w="1559" w:type="dxa"/>
            <w:shd w:val="clear" w:color="auto" w:fill="auto"/>
            <w:vAlign w:val="center"/>
            <w:hideMark/>
          </w:tcPr>
          <w:p w14:paraId="351191A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13 211 461,88</w:t>
            </w:r>
          </w:p>
        </w:tc>
        <w:tc>
          <w:tcPr>
            <w:tcW w:w="851" w:type="dxa"/>
            <w:shd w:val="clear" w:color="auto" w:fill="auto"/>
            <w:vAlign w:val="center"/>
            <w:hideMark/>
          </w:tcPr>
          <w:p w14:paraId="7E0D8D2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77,75</w:t>
            </w:r>
          </w:p>
        </w:tc>
      </w:tr>
      <w:tr w:rsidR="00AF2E4E" w:rsidRPr="00AF2E4E" w14:paraId="43D5891A" w14:textId="77777777" w:rsidTr="0027242C">
        <w:trPr>
          <w:trHeight w:val="20"/>
        </w:trPr>
        <w:tc>
          <w:tcPr>
            <w:tcW w:w="3988" w:type="dxa"/>
            <w:shd w:val="clear" w:color="auto" w:fill="auto"/>
            <w:vAlign w:val="center"/>
            <w:hideMark/>
          </w:tcPr>
          <w:p w14:paraId="468F9091"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(осуществление выплаты социального пособия на погребение)</w:t>
            </w:r>
          </w:p>
        </w:tc>
        <w:tc>
          <w:tcPr>
            <w:tcW w:w="2108" w:type="dxa"/>
            <w:shd w:val="clear" w:color="auto" w:fill="auto"/>
            <w:vAlign w:val="center"/>
            <w:hideMark/>
          </w:tcPr>
          <w:p w14:paraId="0CA9DE0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709 20230024141260150</w:t>
            </w:r>
          </w:p>
        </w:tc>
        <w:tc>
          <w:tcPr>
            <w:tcW w:w="1559" w:type="dxa"/>
            <w:shd w:val="clear" w:color="auto" w:fill="auto"/>
            <w:vAlign w:val="center"/>
            <w:hideMark/>
          </w:tcPr>
          <w:p w14:paraId="6BB658E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1 458 221,82</w:t>
            </w:r>
          </w:p>
        </w:tc>
        <w:tc>
          <w:tcPr>
            <w:tcW w:w="1559" w:type="dxa"/>
            <w:shd w:val="clear" w:color="auto" w:fill="auto"/>
            <w:vAlign w:val="center"/>
            <w:hideMark/>
          </w:tcPr>
          <w:p w14:paraId="4D7C700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724 423,96</w:t>
            </w:r>
          </w:p>
        </w:tc>
        <w:tc>
          <w:tcPr>
            <w:tcW w:w="851" w:type="dxa"/>
            <w:shd w:val="clear" w:color="auto" w:fill="auto"/>
            <w:vAlign w:val="center"/>
            <w:hideMark/>
          </w:tcPr>
          <w:p w14:paraId="39E290B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49,68</w:t>
            </w:r>
          </w:p>
        </w:tc>
      </w:tr>
      <w:tr w:rsidR="00AF2E4E" w:rsidRPr="00AF2E4E" w14:paraId="20476B5E" w14:textId="77777777" w:rsidTr="0027242C">
        <w:trPr>
          <w:trHeight w:val="20"/>
        </w:trPr>
        <w:tc>
          <w:tcPr>
            <w:tcW w:w="3988" w:type="dxa"/>
            <w:shd w:val="clear" w:color="auto" w:fill="auto"/>
            <w:vAlign w:val="center"/>
            <w:hideMark/>
          </w:tcPr>
          <w:p w14:paraId="71F98A20"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(обеспечение ребенка (детей) участника специальной военной операции, обучающегося (обучающихся) по образовательным программам основного общего или среднего общего образования в муниципальной образовательной организации, бесплатным горячим питанием)</w:t>
            </w:r>
          </w:p>
        </w:tc>
        <w:tc>
          <w:tcPr>
            <w:tcW w:w="2108" w:type="dxa"/>
            <w:shd w:val="clear" w:color="auto" w:fill="auto"/>
            <w:vAlign w:val="center"/>
            <w:hideMark/>
          </w:tcPr>
          <w:p w14:paraId="0D34EC1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706 20230024141287150</w:t>
            </w:r>
          </w:p>
        </w:tc>
        <w:tc>
          <w:tcPr>
            <w:tcW w:w="1559" w:type="dxa"/>
            <w:shd w:val="clear" w:color="auto" w:fill="auto"/>
            <w:vAlign w:val="center"/>
            <w:hideMark/>
          </w:tcPr>
          <w:p w14:paraId="425292A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6 357 453,96</w:t>
            </w:r>
          </w:p>
        </w:tc>
        <w:tc>
          <w:tcPr>
            <w:tcW w:w="1559" w:type="dxa"/>
            <w:shd w:val="clear" w:color="auto" w:fill="auto"/>
            <w:vAlign w:val="center"/>
            <w:hideMark/>
          </w:tcPr>
          <w:p w14:paraId="74D148D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3 500 000,00</w:t>
            </w:r>
          </w:p>
        </w:tc>
        <w:tc>
          <w:tcPr>
            <w:tcW w:w="851" w:type="dxa"/>
            <w:shd w:val="clear" w:color="auto" w:fill="auto"/>
            <w:vAlign w:val="center"/>
            <w:hideMark/>
          </w:tcPr>
          <w:p w14:paraId="1BE44C1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55,05</w:t>
            </w:r>
          </w:p>
        </w:tc>
      </w:tr>
      <w:tr w:rsidR="00AF2E4E" w:rsidRPr="00AF2E4E" w14:paraId="3FBD2402" w14:textId="77777777" w:rsidTr="0027242C">
        <w:trPr>
          <w:trHeight w:val="20"/>
        </w:trPr>
        <w:tc>
          <w:tcPr>
            <w:tcW w:w="3988" w:type="dxa"/>
            <w:shd w:val="clear" w:color="auto" w:fill="auto"/>
            <w:vAlign w:val="center"/>
            <w:hideMark/>
          </w:tcPr>
          <w:p w14:paraId="6EEEAF4A"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(проведение мероприятий при осуществлении деятельности по обращению с животными без владельцев)</w:t>
            </w:r>
          </w:p>
        </w:tc>
        <w:tc>
          <w:tcPr>
            <w:tcW w:w="2108" w:type="dxa"/>
            <w:shd w:val="clear" w:color="auto" w:fill="auto"/>
            <w:vAlign w:val="center"/>
            <w:hideMark/>
          </w:tcPr>
          <w:p w14:paraId="55C7A84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701 20230024141303150</w:t>
            </w:r>
          </w:p>
        </w:tc>
        <w:tc>
          <w:tcPr>
            <w:tcW w:w="1559" w:type="dxa"/>
            <w:shd w:val="clear" w:color="auto" w:fill="auto"/>
            <w:vAlign w:val="center"/>
            <w:hideMark/>
          </w:tcPr>
          <w:p w14:paraId="678FE2D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1 349 027,30</w:t>
            </w:r>
          </w:p>
        </w:tc>
        <w:tc>
          <w:tcPr>
            <w:tcW w:w="1559" w:type="dxa"/>
            <w:shd w:val="clear" w:color="auto" w:fill="auto"/>
            <w:vAlign w:val="center"/>
            <w:hideMark/>
          </w:tcPr>
          <w:p w14:paraId="15FE48A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1 313 601,60</w:t>
            </w:r>
          </w:p>
        </w:tc>
        <w:tc>
          <w:tcPr>
            <w:tcW w:w="851" w:type="dxa"/>
            <w:shd w:val="clear" w:color="auto" w:fill="auto"/>
            <w:vAlign w:val="center"/>
            <w:hideMark/>
          </w:tcPr>
          <w:p w14:paraId="5735A30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97,37</w:t>
            </w:r>
          </w:p>
        </w:tc>
      </w:tr>
      <w:tr w:rsidR="00AF2E4E" w:rsidRPr="00AF2E4E" w14:paraId="40166430" w14:textId="77777777" w:rsidTr="0027242C">
        <w:trPr>
          <w:trHeight w:val="20"/>
        </w:trPr>
        <w:tc>
          <w:tcPr>
            <w:tcW w:w="3988" w:type="dxa"/>
            <w:shd w:val="clear" w:color="auto" w:fill="auto"/>
            <w:vAlign w:val="center"/>
            <w:hideMark/>
          </w:tcPr>
          <w:p w14:paraId="561B24FC"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выполнение передаваемых полномочий субъектов Российской Федерации (выплата педагогическим работникам образовательных организаций, участвующим в проведении государственной итоговой аттестации по образовательным программам основного общего и среднего общего образования,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tc>
        <w:tc>
          <w:tcPr>
            <w:tcW w:w="2108" w:type="dxa"/>
            <w:shd w:val="clear" w:color="auto" w:fill="auto"/>
            <w:vAlign w:val="center"/>
            <w:hideMark/>
          </w:tcPr>
          <w:p w14:paraId="6A66C39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706 20230024141314150</w:t>
            </w:r>
          </w:p>
        </w:tc>
        <w:tc>
          <w:tcPr>
            <w:tcW w:w="1559" w:type="dxa"/>
            <w:shd w:val="clear" w:color="auto" w:fill="auto"/>
            <w:vAlign w:val="center"/>
            <w:hideMark/>
          </w:tcPr>
          <w:p w14:paraId="036A753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2 205 746,81</w:t>
            </w:r>
          </w:p>
        </w:tc>
        <w:tc>
          <w:tcPr>
            <w:tcW w:w="1559" w:type="dxa"/>
            <w:shd w:val="clear" w:color="auto" w:fill="auto"/>
            <w:vAlign w:val="center"/>
            <w:hideMark/>
          </w:tcPr>
          <w:p w14:paraId="261F6E0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851" w:type="dxa"/>
            <w:shd w:val="clear" w:color="auto" w:fill="auto"/>
            <w:vAlign w:val="center"/>
            <w:hideMark/>
          </w:tcPr>
          <w:p w14:paraId="1ECD2BC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48A881EF" w14:textId="77777777" w:rsidTr="0027242C">
        <w:trPr>
          <w:trHeight w:val="20"/>
        </w:trPr>
        <w:tc>
          <w:tcPr>
            <w:tcW w:w="3988" w:type="dxa"/>
            <w:shd w:val="clear" w:color="auto" w:fill="auto"/>
            <w:vAlign w:val="center"/>
            <w:hideMark/>
          </w:tcPr>
          <w:p w14:paraId="360E63EC"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2108" w:type="dxa"/>
            <w:shd w:val="clear" w:color="auto" w:fill="auto"/>
            <w:vAlign w:val="center"/>
            <w:hideMark/>
          </w:tcPr>
          <w:p w14:paraId="611C307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000 20230029000000150</w:t>
            </w:r>
          </w:p>
        </w:tc>
        <w:tc>
          <w:tcPr>
            <w:tcW w:w="1559" w:type="dxa"/>
            <w:shd w:val="clear" w:color="auto" w:fill="auto"/>
            <w:vAlign w:val="center"/>
            <w:hideMark/>
          </w:tcPr>
          <w:p w14:paraId="117B6BD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30 819 663,39</w:t>
            </w:r>
          </w:p>
        </w:tc>
        <w:tc>
          <w:tcPr>
            <w:tcW w:w="1559" w:type="dxa"/>
            <w:shd w:val="clear" w:color="auto" w:fill="auto"/>
            <w:vAlign w:val="center"/>
            <w:hideMark/>
          </w:tcPr>
          <w:p w14:paraId="46E4FC8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15 526 600,00</w:t>
            </w:r>
          </w:p>
        </w:tc>
        <w:tc>
          <w:tcPr>
            <w:tcW w:w="851" w:type="dxa"/>
            <w:shd w:val="clear" w:color="auto" w:fill="auto"/>
            <w:vAlign w:val="center"/>
            <w:hideMark/>
          </w:tcPr>
          <w:p w14:paraId="59B9D18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50,38</w:t>
            </w:r>
          </w:p>
        </w:tc>
      </w:tr>
      <w:tr w:rsidR="00AF2E4E" w:rsidRPr="00AF2E4E" w14:paraId="01B39F4A" w14:textId="77777777" w:rsidTr="0027242C">
        <w:trPr>
          <w:trHeight w:val="20"/>
        </w:trPr>
        <w:tc>
          <w:tcPr>
            <w:tcW w:w="3988" w:type="dxa"/>
            <w:shd w:val="clear" w:color="auto" w:fill="auto"/>
            <w:vAlign w:val="center"/>
            <w:hideMark/>
          </w:tcPr>
          <w:p w14:paraId="038D8FC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2108" w:type="dxa"/>
            <w:shd w:val="clear" w:color="auto" w:fill="auto"/>
            <w:vAlign w:val="center"/>
            <w:hideMark/>
          </w:tcPr>
          <w:p w14:paraId="68D0C87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706 20230029140000150</w:t>
            </w:r>
          </w:p>
        </w:tc>
        <w:tc>
          <w:tcPr>
            <w:tcW w:w="1559" w:type="dxa"/>
            <w:shd w:val="clear" w:color="auto" w:fill="auto"/>
            <w:vAlign w:val="center"/>
            <w:hideMark/>
          </w:tcPr>
          <w:p w14:paraId="2CA73F8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30 819 663,39</w:t>
            </w:r>
          </w:p>
        </w:tc>
        <w:tc>
          <w:tcPr>
            <w:tcW w:w="1559" w:type="dxa"/>
            <w:shd w:val="clear" w:color="auto" w:fill="auto"/>
            <w:vAlign w:val="center"/>
            <w:hideMark/>
          </w:tcPr>
          <w:p w14:paraId="273D87D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15 526 600,00</w:t>
            </w:r>
          </w:p>
        </w:tc>
        <w:tc>
          <w:tcPr>
            <w:tcW w:w="851" w:type="dxa"/>
            <w:shd w:val="clear" w:color="auto" w:fill="auto"/>
            <w:vAlign w:val="center"/>
            <w:hideMark/>
          </w:tcPr>
          <w:p w14:paraId="7E90525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50,38</w:t>
            </w:r>
          </w:p>
        </w:tc>
      </w:tr>
      <w:tr w:rsidR="00AF2E4E" w:rsidRPr="00AF2E4E" w14:paraId="6E874F1E" w14:textId="77777777" w:rsidTr="0027242C">
        <w:trPr>
          <w:trHeight w:val="20"/>
        </w:trPr>
        <w:tc>
          <w:tcPr>
            <w:tcW w:w="3988" w:type="dxa"/>
            <w:shd w:val="clear" w:color="auto" w:fill="auto"/>
            <w:vAlign w:val="center"/>
            <w:hideMark/>
          </w:tcPr>
          <w:p w14:paraId="62F278AD"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образований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2108" w:type="dxa"/>
            <w:shd w:val="clear" w:color="auto" w:fill="auto"/>
            <w:vAlign w:val="center"/>
            <w:hideMark/>
          </w:tcPr>
          <w:p w14:paraId="0B0C77C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000 20235050000000150</w:t>
            </w:r>
          </w:p>
        </w:tc>
        <w:tc>
          <w:tcPr>
            <w:tcW w:w="1559" w:type="dxa"/>
            <w:shd w:val="clear" w:color="auto" w:fill="auto"/>
            <w:vAlign w:val="center"/>
            <w:hideMark/>
          </w:tcPr>
          <w:p w14:paraId="785C634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2 031 120,00</w:t>
            </w:r>
          </w:p>
        </w:tc>
        <w:tc>
          <w:tcPr>
            <w:tcW w:w="1559" w:type="dxa"/>
            <w:shd w:val="clear" w:color="auto" w:fill="auto"/>
            <w:vAlign w:val="center"/>
            <w:hideMark/>
          </w:tcPr>
          <w:p w14:paraId="0B59DEB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1 387 844,00</w:t>
            </w:r>
          </w:p>
        </w:tc>
        <w:tc>
          <w:tcPr>
            <w:tcW w:w="851" w:type="dxa"/>
            <w:shd w:val="clear" w:color="auto" w:fill="auto"/>
            <w:vAlign w:val="center"/>
            <w:hideMark/>
          </w:tcPr>
          <w:p w14:paraId="11C2857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68,33</w:t>
            </w:r>
          </w:p>
        </w:tc>
      </w:tr>
      <w:tr w:rsidR="00AF2E4E" w:rsidRPr="00AF2E4E" w14:paraId="49924432" w14:textId="77777777" w:rsidTr="0027242C">
        <w:trPr>
          <w:trHeight w:val="20"/>
        </w:trPr>
        <w:tc>
          <w:tcPr>
            <w:tcW w:w="3988" w:type="dxa"/>
            <w:shd w:val="clear" w:color="auto" w:fill="auto"/>
            <w:vAlign w:val="center"/>
            <w:hideMark/>
          </w:tcPr>
          <w:p w14:paraId="57F31BC5"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2108" w:type="dxa"/>
            <w:shd w:val="clear" w:color="auto" w:fill="auto"/>
            <w:vAlign w:val="center"/>
            <w:hideMark/>
          </w:tcPr>
          <w:p w14:paraId="247D47B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706 20235050140000150</w:t>
            </w:r>
          </w:p>
        </w:tc>
        <w:tc>
          <w:tcPr>
            <w:tcW w:w="1559" w:type="dxa"/>
            <w:shd w:val="clear" w:color="auto" w:fill="auto"/>
            <w:vAlign w:val="center"/>
            <w:hideMark/>
          </w:tcPr>
          <w:p w14:paraId="7535B1B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2 031 120,00</w:t>
            </w:r>
          </w:p>
        </w:tc>
        <w:tc>
          <w:tcPr>
            <w:tcW w:w="1559" w:type="dxa"/>
            <w:shd w:val="clear" w:color="auto" w:fill="auto"/>
            <w:vAlign w:val="center"/>
            <w:hideMark/>
          </w:tcPr>
          <w:p w14:paraId="27F0939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1 387 844,00</w:t>
            </w:r>
          </w:p>
        </w:tc>
        <w:tc>
          <w:tcPr>
            <w:tcW w:w="851" w:type="dxa"/>
            <w:shd w:val="clear" w:color="auto" w:fill="auto"/>
            <w:vAlign w:val="center"/>
            <w:hideMark/>
          </w:tcPr>
          <w:p w14:paraId="535A483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68,33</w:t>
            </w:r>
          </w:p>
        </w:tc>
      </w:tr>
      <w:tr w:rsidR="00AF2E4E" w:rsidRPr="00AF2E4E" w14:paraId="07EC8642" w14:textId="77777777" w:rsidTr="0027242C">
        <w:trPr>
          <w:trHeight w:val="20"/>
        </w:trPr>
        <w:tc>
          <w:tcPr>
            <w:tcW w:w="3988" w:type="dxa"/>
            <w:shd w:val="clear" w:color="auto" w:fill="auto"/>
            <w:vAlign w:val="center"/>
            <w:hideMark/>
          </w:tcPr>
          <w:p w14:paraId="0B4F0B8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2108" w:type="dxa"/>
            <w:shd w:val="clear" w:color="auto" w:fill="auto"/>
            <w:vAlign w:val="center"/>
            <w:hideMark/>
          </w:tcPr>
          <w:p w14:paraId="727B14C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000 20235118000000150</w:t>
            </w:r>
          </w:p>
        </w:tc>
        <w:tc>
          <w:tcPr>
            <w:tcW w:w="1559" w:type="dxa"/>
            <w:shd w:val="clear" w:color="auto" w:fill="auto"/>
            <w:vAlign w:val="center"/>
            <w:hideMark/>
          </w:tcPr>
          <w:p w14:paraId="76DA3B5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6 954 849,79</w:t>
            </w:r>
          </w:p>
        </w:tc>
        <w:tc>
          <w:tcPr>
            <w:tcW w:w="1559" w:type="dxa"/>
            <w:shd w:val="clear" w:color="auto" w:fill="auto"/>
            <w:vAlign w:val="center"/>
            <w:hideMark/>
          </w:tcPr>
          <w:p w14:paraId="2D225E7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2 433 874,93</w:t>
            </w:r>
          </w:p>
        </w:tc>
        <w:tc>
          <w:tcPr>
            <w:tcW w:w="851" w:type="dxa"/>
            <w:shd w:val="clear" w:color="auto" w:fill="auto"/>
            <w:vAlign w:val="center"/>
            <w:hideMark/>
          </w:tcPr>
          <w:p w14:paraId="1A8F564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35,00</w:t>
            </w:r>
          </w:p>
        </w:tc>
      </w:tr>
      <w:tr w:rsidR="00AF2E4E" w:rsidRPr="00AF2E4E" w14:paraId="03F8BD51" w14:textId="77777777" w:rsidTr="0027242C">
        <w:trPr>
          <w:trHeight w:val="20"/>
        </w:trPr>
        <w:tc>
          <w:tcPr>
            <w:tcW w:w="3988" w:type="dxa"/>
            <w:shd w:val="clear" w:color="auto" w:fill="auto"/>
            <w:vAlign w:val="center"/>
            <w:hideMark/>
          </w:tcPr>
          <w:p w14:paraId="17E73D83"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w:t>
            </w:r>
          </w:p>
        </w:tc>
        <w:tc>
          <w:tcPr>
            <w:tcW w:w="2108" w:type="dxa"/>
            <w:shd w:val="clear" w:color="auto" w:fill="auto"/>
            <w:vAlign w:val="center"/>
            <w:hideMark/>
          </w:tcPr>
          <w:p w14:paraId="1D2F928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701 20235118140000150</w:t>
            </w:r>
          </w:p>
        </w:tc>
        <w:tc>
          <w:tcPr>
            <w:tcW w:w="1559" w:type="dxa"/>
            <w:shd w:val="clear" w:color="auto" w:fill="auto"/>
            <w:vAlign w:val="center"/>
            <w:hideMark/>
          </w:tcPr>
          <w:p w14:paraId="4514E08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6 954 849,79</w:t>
            </w:r>
          </w:p>
        </w:tc>
        <w:tc>
          <w:tcPr>
            <w:tcW w:w="1559" w:type="dxa"/>
            <w:shd w:val="clear" w:color="auto" w:fill="auto"/>
            <w:vAlign w:val="center"/>
            <w:hideMark/>
          </w:tcPr>
          <w:p w14:paraId="4CF7015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2 433 874,93</w:t>
            </w:r>
          </w:p>
        </w:tc>
        <w:tc>
          <w:tcPr>
            <w:tcW w:w="851" w:type="dxa"/>
            <w:shd w:val="clear" w:color="auto" w:fill="auto"/>
            <w:vAlign w:val="center"/>
            <w:hideMark/>
          </w:tcPr>
          <w:p w14:paraId="3AFC814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35,00</w:t>
            </w:r>
          </w:p>
        </w:tc>
      </w:tr>
      <w:tr w:rsidR="00AF2E4E" w:rsidRPr="00AF2E4E" w14:paraId="3F3AADE4" w14:textId="77777777" w:rsidTr="0027242C">
        <w:trPr>
          <w:trHeight w:val="20"/>
        </w:trPr>
        <w:tc>
          <w:tcPr>
            <w:tcW w:w="3988" w:type="dxa"/>
            <w:shd w:val="clear" w:color="auto" w:fill="auto"/>
            <w:vAlign w:val="center"/>
            <w:hideMark/>
          </w:tcPr>
          <w:p w14:paraId="78838033"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108" w:type="dxa"/>
            <w:shd w:val="clear" w:color="auto" w:fill="auto"/>
            <w:vAlign w:val="center"/>
            <w:hideMark/>
          </w:tcPr>
          <w:p w14:paraId="67DA121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000 20235120000000150</w:t>
            </w:r>
          </w:p>
        </w:tc>
        <w:tc>
          <w:tcPr>
            <w:tcW w:w="1559" w:type="dxa"/>
            <w:shd w:val="clear" w:color="auto" w:fill="auto"/>
            <w:vAlign w:val="center"/>
            <w:hideMark/>
          </w:tcPr>
          <w:p w14:paraId="33F42BF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209 757,00</w:t>
            </w:r>
          </w:p>
        </w:tc>
        <w:tc>
          <w:tcPr>
            <w:tcW w:w="1559" w:type="dxa"/>
            <w:shd w:val="clear" w:color="auto" w:fill="auto"/>
            <w:vAlign w:val="center"/>
            <w:hideMark/>
          </w:tcPr>
          <w:p w14:paraId="394733A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141 891,84</w:t>
            </w:r>
          </w:p>
        </w:tc>
        <w:tc>
          <w:tcPr>
            <w:tcW w:w="851" w:type="dxa"/>
            <w:shd w:val="clear" w:color="auto" w:fill="auto"/>
            <w:vAlign w:val="center"/>
            <w:hideMark/>
          </w:tcPr>
          <w:p w14:paraId="7B95DC8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67,65</w:t>
            </w:r>
          </w:p>
        </w:tc>
      </w:tr>
      <w:tr w:rsidR="00AF2E4E" w:rsidRPr="00AF2E4E" w14:paraId="2A828F0B" w14:textId="77777777" w:rsidTr="0027242C">
        <w:trPr>
          <w:trHeight w:val="20"/>
        </w:trPr>
        <w:tc>
          <w:tcPr>
            <w:tcW w:w="3988" w:type="dxa"/>
            <w:shd w:val="clear" w:color="auto" w:fill="auto"/>
            <w:vAlign w:val="center"/>
            <w:hideMark/>
          </w:tcPr>
          <w:p w14:paraId="492DE529"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108" w:type="dxa"/>
            <w:shd w:val="clear" w:color="auto" w:fill="auto"/>
            <w:vAlign w:val="center"/>
            <w:hideMark/>
          </w:tcPr>
          <w:p w14:paraId="00BD2DD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701 20235120140000150</w:t>
            </w:r>
          </w:p>
        </w:tc>
        <w:tc>
          <w:tcPr>
            <w:tcW w:w="1559" w:type="dxa"/>
            <w:shd w:val="clear" w:color="auto" w:fill="auto"/>
            <w:vAlign w:val="center"/>
            <w:hideMark/>
          </w:tcPr>
          <w:p w14:paraId="7495343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209 757,00</w:t>
            </w:r>
          </w:p>
        </w:tc>
        <w:tc>
          <w:tcPr>
            <w:tcW w:w="1559" w:type="dxa"/>
            <w:shd w:val="clear" w:color="auto" w:fill="auto"/>
            <w:vAlign w:val="center"/>
            <w:hideMark/>
          </w:tcPr>
          <w:p w14:paraId="1B007C3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141 891,84</w:t>
            </w:r>
          </w:p>
        </w:tc>
        <w:tc>
          <w:tcPr>
            <w:tcW w:w="851" w:type="dxa"/>
            <w:shd w:val="clear" w:color="auto" w:fill="auto"/>
            <w:vAlign w:val="center"/>
            <w:hideMark/>
          </w:tcPr>
          <w:p w14:paraId="7CAA40B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67,65</w:t>
            </w:r>
          </w:p>
        </w:tc>
      </w:tr>
      <w:tr w:rsidR="00AF2E4E" w:rsidRPr="00AF2E4E" w14:paraId="54340819" w14:textId="77777777" w:rsidTr="0027242C">
        <w:trPr>
          <w:trHeight w:val="20"/>
        </w:trPr>
        <w:tc>
          <w:tcPr>
            <w:tcW w:w="3988" w:type="dxa"/>
            <w:shd w:val="clear" w:color="auto" w:fill="auto"/>
            <w:vAlign w:val="center"/>
            <w:hideMark/>
          </w:tcPr>
          <w:p w14:paraId="6DB6608D"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108" w:type="dxa"/>
            <w:shd w:val="clear" w:color="auto" w:fill="auto"/>
            <w:vAlign w:val="center"/>
            <w:hideMark/>
          </w:tcPr>
          <w:p w14:paraId="08A2ECF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000 20235179000000150</w:t>
            </w:r>
          </w:p>
        </w:tc>
        <w:tc>
          <w:tcPr>
            <w:tcW w:w="1559" w:type="dxa"/>
            <w:shd w:val="clear" w:color="auto" w:fill="auto"/>
            <w:vAlign w:val="center"/>
            <w:hideMark/>
          </w:tcPr>
          <w:p w14:paraId="6D69C7B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6 073 816,56</w:t>
            </w:r>
          </w:p>
        </w:tc>
        <w:tc>
          <w:tcPr>
            <w:tcW w:w="1559" w:type="dxa"/>
            <w:shd w:val="clear" w:color="auto" w:fill="auto"/>
            <w:vAlign w:val="center"/>
            <w:hideMark/>
          </w:tcPr>
          <w:p w14:paraId="0E1FF80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4 343 364,76</w:t>
            </w:r>
          </w:p>
        </w:tc>
        <w:tc>
          <w:tcPr>
            <w:tcW w:w="851" w:type="dxa"/>
            <w:shd w:val="clear" w:color="auto" w:fill="auto"/>
            <w:vAlign w:val="center"/>
            <w:hideMark/>
          </w:tcPr>
          <w:p w14:paraId="7B7BB74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71,51</w:t>
            </w:r>
          </w:p>
        </w:tc>
      </w:tr>
      <w:tr w:rsidR="00AF2E4E" w:rsidRPr="00AF2E4E" w14:paraId="0D0B85E3" w14:textId="77777777" w:rsidTr="0027242C">
        <w:trPr>
          <w:trHeight w:val="20"/>
        </w:trPr>
        <w:tc>
          <w:tcPr>
            <w:tcW w:w="3988" w:type="dxa"/>
            <w:shd w:val="clear" w:color="auto" w:fill="auto"/>
            <w:vAlign w:val="center"/>
            <w:hideMark/>
          </w:tcPr>
          <w:p w14:paraId="6B277C20"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108" w:type="dxa"/>
            <w:shd w:val="clear" w:color="auto" w:fill="auto"/>
            <w:vAlign w:val="center"/>
            <w:hideMark/>
          </w:tcPr>
          <w:p w14:paraId="64D1B7A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706 20235179140000150</w:t>
            </w:r>
          </w:p>
        </w:tc>
        <w:tc>
          <w:tcPr>
            <w:tcW w:w="1559" w:type="dxa"/>
            <w:shd w:val="clear" w:color="auto" w:fill="auto"/>
            <w:vAlign w:val="center"/>
            <w:hideMark/>
          </w:tcPr>
          <w:p w14:paraId="5C80895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6 073 816,56</w:t>
            </w:r>
          </w:p>
        </w:tc>
        <w:tc>
          <w:tcPr>
            <w:tcW w:w="1559" w:type="dxa"/>
            <w:shd w:val="clear" w:color="auto" w:fill="auto"/>
            <w:vAlign w:val="center"/>
            <w:hideMark/>
          </w:tcPr>
          <w:p w14:paraId="4A20D2F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4 343 364,76</w:t>
            </w:r>
          </w:p>
        </w:tc>
        <w:tc>
          <w:tcPr>
            <w:tcW w:w="851" w:type="dxa"/>
            <w:shd w:val="clear" w:color="auto" w:fill="auto"/>
            <w:vAlign w:val="center"/>
            <w:hideMark/>
          </w:tcPr>
          <w:p w14:paraId="684A7F8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71,51</w:t>
            </w:r>
          </w:p>
        </w:tc>
      </w:tr>
      <w:tr w:rsidR="00AF2E4E" w:rsidRPr="00AF2E4E" w14:paraId="2F1E7E1B" w14:textId="77777777" w:rsidTr="0027242C">
        <w:trPr>
          <w:trHeight w:val="20"/>
        </w:trPr>
        <w:tc>
          <w:tcPr>
            <w:tcW w:w="3988" w:type="dxa"/>
            <w:shd w:val="clear" w:color="auto" w:fill="auto"/>
            <w:vAlign w:val="center"/>
            <w:hideMark/>
          </w:tcPr>
          <w:p w14:paraId="0E1C0426"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2108" w:type="dxa"/>
            <w:shd w:val="clear" w:color="auto" w:fill="auto"/>
            <w:vAlign w:val="center"/>
            <w:hideMark/>
          </w:tcPr>
          <w:p w14:paraId="63D7DF7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000 20235220000000150</w:t>
            </w:r>
          </w:p>
        </w:tc>
        <w:tc>
          <w:tcPr>
            <w:tcW w:w="1559" w:type="dxa"/>
            <w:shd w:val="clear" w:color="auto" w:fill="auto"/>
            <w:vAlign w:val="center"/>
            <w:hideMark/>
          </w:tcPr>
          <w:p w14:paraId="6BA6061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6 055 784,43</w:t>
            </w:r>
          </w:p>
        </w:tc>
        <w:tc>
          <w:tcPr>
            <w:tcW w:w="1559" w:type="dxa"/>
            <w:shd w:val="clear" w:color="auto" w:fill="auto"/>
            <w:vAlign w:val="center"/>
            <w:hideMark/>
          </w:tcPr>
          <w:p w14:paraId="5B44A35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6 181 116,55</w:t>
            </w:r>
          </w:p>
        </w:tc>
        <w:tc>
          <w:tcPr>
            <w:tcW w:w="851" w:type="dxa"/>
            <w:shd w:val="clear" w:color="auto" w:fill="auto"/>
            <w:vAlign w:val="center"/>
            <w:hideMark/>
          </w:tcPr>
          <w:p w14:paraId="733ABAD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102,07</w:t>
            </w:r>
          </w:p>
        </w:tc>
      </w:tr>
      <w:tr w:rsidR="00AF2E4E" w:rsidRPr="00AF2E4E" w14:paraId="62E38C94" w14:textId="77777777" w:rsidTr="0027242C">
        <w:trPr>
          <w:trHeight w:val="20"/>
        </w:trPr>
        <w:tc>
          <w:tcPr>
            <w:tcW w:w="3988" w:type="dxa"/>
            <w:shd w:val="clear" w:color="auto" w:fill="auto"/>
            <w:vAlign w:val="center"/>
            <w:hideMark/>
          </w:tcPr>
          <w:p w14:paraId="3FD8AE0C"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2108" w:type="dxa"/>
            <w:shd w:val="clear" w:color="auto" w:fill="auto"/>
            <w:vAlign w:val="center"/>
            <w:hideMark/>
          </w:tcPr>
          <w:p w14:paraId="7699CCD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709 20235220140000150</w:t>
            </w:r>
          </w:p>
        </w:tc>
        <w:tc>
          <w:tcPr>
            <w:tcW w:w="1559" w:type="dxa"/>
            <w:shd w:val="clear" w:color="auto" w:fill="auto"/>
            <w:vAlign w:val="center"/>
            <w:hideMark/>
          </w:tcPr>
          <w:p w14:paraId="05541CB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6 055 784,43</w:t>
            </w:r>
          </w:p>
        </w:tc>
        <w:tc>
          <w:tcPr>
            <w:tcW w:w="1559" w:type="dxa"/>
            <w:shd w:val="clear" w:color="auto" w:fill="auto"/>
            <w:vAlign w:val="center"/>
            <w:hideMark/>
          </w:tcPr>
          <w:p w14:paraId="06DE4C6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6 181 116,55</w:t>
            </w:r>
          </w:p>
        </w:tc>
        <w:tc>
          <w:tcPr>
            <w:tcW w:w="851" w:type="dxa"/>
            <w:shd w:val="clear" w:color="auto" w:fill="auto"/>
            <w:vAlign w:val="center"/>
            <w:hideMark/>
          </w:tcPr>
          <w:p w14:paraId="192606E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102,07</w:t>
            </w:r>
          </w:p>
        </w:tc>
      </w:tr>
      <w:tr w:rsidR="00AF2E4E" w:rsidRPr="00AF2E4E" w14:paraId="7549AFCB" w14:textId="77777777" w:rsidTr="0027242C">
        <w:trPr>
          <w:trHeight w:val="20"/>
        </w:trPr>
        <w:tc>
          <w:tcPr>
            <w:tcW w:w="3988" w:type="dxa"/>
            <w:shd w:val="clear" w:color="auto" w:fill="auto"/>
            <w:vAlign w:val="center"/>
            <w:hideMark/>
          </w:tcPr>
          <w:p w14:paraId="4E95009A"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на оплату жилищно-коммунальных услуг отдельным категориям граждан</w:t>
            </w:r>
          </w:p>
        </w:tc>
        <w:tc>
          <w:tcPr>
            <w:tcW w:w="2108" w:type="dxa"/>
            <w:shd w:val="clear" w:color="auto" w:fill="auto"/>
            <w:vAlign w:val="center"/>
            <w:hideMark/>
          </w:tcPr>
          <w:p w14:paraId="4544F0E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000 20235250000000150</w:t>
            </w:r>
          </w:p>
        </w:tc>
        <w:tc>
          <w:tcPr>
            <w:tcW w:w="1559" w:type="dxa"/>
            <w:shd w:val="clear" w:color="auto" w:fill="auto"/>
            <w:vAlign w:val="center"/>
            <w:hideMark/>
          </w:tcPr>
          <w:p w14:paraId="00DBC44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107 403 289,92</w:t>
            </w:r>
          </w:p>
        </w:tc>
        <w:tc>
          <w:tcPr>
            <w:tcW w:w="1559" w:type="dxa"/>
            <w:shd w:val="clear" w:color="auto" w:fill="auto"/>
            <w:vAlign w:val="center"/>
            <w:hideMark/>
          </w:tcPr>
          <w:p w14:paraId="0A05041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81 250 000,00</w:t>
            </w:r>
          </w:p>
        </w:tc>
        <w:tc>
          <w:tcPr>
            <w:tcW w:w="851" w:type="dxa"/>
            <w:shd w:val="clear" w:color="auto" w:fill="auto"/>
            <w:vAlign w:val="center"/>
            <w:hideMark/>
          </w:tcPr>
          <w:p w14:paraId="7D7B110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75,65</w:t>
            </w:r>
          </w:p>
        </w:tc>
      </w:tr>
      <w:tr w:rsidR="00AF2E4E" w:rsidRPr="00AF2E4E" w14:paraId="408EAAF9" w14:textId="77777777" w:rsidTr="0027242C">
        <w:trPr>
          <w:trHeight w:val="20"/>
        </w:trPr>
        <w:tc>
          <w:tcPr>
            <w:tcW w:w="3988" w:type="dxa"/>
            <w:shd w:val="clear" w:color="auto" w:fill="auto"/>
            <w:vAlign w:val="center"/>
            <w:hideMark/>
          </w:tcPr>
          <w:p w14:paraId="26E9EA6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оплату жилищно-коммунальных услуг отдельным категориям граждан</w:t>
            </w:r>
          </w:p>
        </w:tc>
        <w:tc>
          <w:tcPr>
            <w:tcW w:w="2108" w:type="dxa"/>
            <w:shd w:val="clear" w:color="auto" w:fill="auto"/>
            <w:vAlign w:val="center"/>
            <w:hideMark/>
          </w:tcPr>
          <w:p w14:paraId="76D2E57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709 20235250140000150</w:t>
            </w:r>
          </w:p>
        </w:tc>
        <w:tc>
          <w:tcPr>
            <w:tcW w:w="1559" w:type="dxa"/>
            <w:shd w:val="clear" w:color="auto" w:fill="auto"/>
            <w:vAlign w:val="center"/>
            <w:hideMark/>
          </w:tcPr>
          <w:p w14:paraId="13B9AA8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107 403 289,92</w:t>
            </w:r>
          </w:p>
        </w:tc>
        <w:tc>
          <w:tcPr>
            <w:tcW w:w="1559" w:type="dxa"/>
            <w:shd w:val="clear" w:color="auto" w:fill="auto"/>
            <w:vAlign w:val="center"/>
            <w:hideMark/>
          </w:tcPr>
          <w:p w14:paraId="54CEA0A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81 250 000,00</w:t>
            </w:r>
          </w:p>
        </w:tc>
        <w:tc>
          <w:tcPr>
            <w:tcW w:w="851" w:type="dxa"/>
            <w:shd w:val="clear" w:color="auto" w:fill="auto"/>
            <w:vAlign w:val="center"/>
            <w:hideMark/>
          </w:tcPr>
          <w:p w14:paraId="15F7052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75,65</w:t>
            </w:r>
          </w:p>
        </w:tc>
      </w:tr>
      <w:tr w:rsidR="00AF2E4E" w:rsidRPr="00AF2E4E" w14:paraId="364D558C" w14:textId="77777777" w:rsidTr="0027242C">
        <w:trPr>
          <w:trHeight w:val="20"/>
        </w:trPr>
        <w:tc>
          <w:tcPr>
            <w:tcW w:w="3988" w:type="dxa"/>
            <w:shd w:val="clear" w:color="auto" w:fill="auto"/>
            <w:vAlign w:val="center"/>
            <w:hideMark/>
          </w:tcPr>
          <w:p w14:paraId="3C41F690"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108" w:type="dxa"/>
            <w:shd w:val="clear" w:color="auto" w:fill="auto"/>
            <w:vAlign w:val="center"/>
            <w:hideMark/>
          </w:tcPr>
          <w:p w14:paraId="499CBF9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000 20235303000000150</w:t>
            </w:r>
          </w:p>
        </w:tc>
        <w:tc>
          <w:tcPr>
            <w:tcW w:w="1559" w:type="dxa"/>
            <w:shd w:val="clear" w:color="auto" w:fill="auto"/>
            <w:vAlign w:val="center"/>
            <w:hideMark/>
          </w:tcPr>
          <w:p w14:paraId="1D6DDB9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94 325 994,00</w:t>
            </w:r>
          </w:p>
        </w:tc>
        <w:tc>
          <w:tcPr>
            <w:tcW w:w="1559" w:type="dxa"/>
            <w:shd w:val="clear" w:color="auto" w:fill="auto"/>
            <w:vAlign w:val="center"/>
            <w:hideMark/>
          </w:tcPr>
          <w:p w14:paraId="1A8D24D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57 776 090,17</w:t>
            </w:r>
          </w:p>
        </w:tc>
        <w:tc>
          <w:tcPr>
            <w:tcW w:w="851" w:type="dxa"/>
            <w:shd w:val="clear" w:color="auto" w:fill="auto"/>
            <w:vAlign w:val="center"/>
            <w:hideMark/>
          </w:tcPr>
          <w:p w14:paraId="33CC0E4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61,25</w:t>
            </w:r>
          </w:p>
        </w:tc>
      </w:tr>
      <w:tr w:rsidR="00AF2E4E" w:rsidRPr="00AF2E4E" w14:paraId="4231A2CD" w14:textId="77777777" w:rsidTr="0027242C">
        <w:trPr>
          <w:trHeight w:val="20"/>
        </w:trPr>
        <w:tc>
          <w:tcPr>
            <w:tcW w:w="3988" w:type="dxa"/>
            <w:shd w:val="clear" w:color="auto" w:fill="auto"/>
            <w:vAlign w:val="center"/>
            <w:hideMark/>
          </w:tcPr>
          <w:p w14:paraId="4FD7B0D4"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108" w:type="dxa"/>
            <w:shd w:val="clear" w:color="auto" w:fill="auto"/>
            <w:vAlign w:val="center"/>
            <w:hideMark/>
          </w:tcPr>
          <w:p w14:paraId="20A78E1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706 20235303140000150</w:t>
            </w:r>
          </w:p>
        </w:tc>
        <w:tc>
          <w:tcPr>
            <w:tcW w:w="1559" w:type="dxa"/>
            <w:shd w:val="clear" w:color="auto" w:fill="auto"/>
            <w:vAlign w:val="center"/>
            <w:hideMark/>
          </w:tcPr>
          <w:p w14:paraId="57037A8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94 325 994,00</w:t>
            </w:r>
          </w:p>
        </w:tc>
        <w:tc>
          <w:tcPr>
            <w:tcW w:w="1559" w:type="dxa"/>
            <w:shd w:val="clear" w:color="auto" w:fill="auto"/>
            <w:vAlign w:val="center"/>
            <w:hideMark/>
          </w:tcPr>
          <w:p w14:paraId="3B8042E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57 776 090,17</w:t>
            </w:r>
          </w:p>
        </w:tc>
        <w:tc>
          <w:tcPr>
            <w:tcW w:w="851" w:type="dxa"/>
            <w:shd w:val="clear" w:color="auto" w:fill="auto"/>
            <w:vAlign w:val="center"/>
            <w:hideMark/>
          </w:tcPr>
          <w:p w14:paraId="4293FBD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61,25</w:t>
            </w:r>
          </w:p>
        </w:tc>
      </w:tr>
      <w:tr w:rsidR="00AF2E4E" w:rsidRPr="00AF2E4E" w14:paraId="018A1D63" w14:textId="77777777" w:rsidTr="0027242C">
        <w:trPr>
          <w:trHeight w:val="20"/>
        </w:trPr>
        <w:tc>
          <w:tcPr>
            <w:tcW w:w="3988" w:type="dxa"/>
            <w:shd w:val="clear" w:color="auto" w:fill="auto"/>
            <w:vAlign w:val="center"/>
            <w:hideMark/>
          </w:tcPr>
          <w:p w14:paraId="053F6CB1"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w:t>
            </w:r>
          </w:p>
        </w:tc>
        <w:tc>
          <w:tcPr>
            <w:tcW w:w="2108" w:type="dxa"/>
            <w:shd w:val="clear" w:color="auto" w:fill="auto"/>
            <w:vAlign w:val="center"/>
            <w:hideMark/>
          </w:tcPr>
          <w:p w14:paraId="6D396A1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000 20235404000000150</w:t>
            </w:r>
          </w:p>
        </w:tc>
        <w:tc>
          <w:tcPr>
            <w:tcW w:w="1559" w:type="dxa"/>
            <w:shd w:val="clear" w:color="auto" w:fill="auto"/>
            <w:vAlign w:val="center"/>
            <w:hideMark/>
          </w:tcPr>
          <w:p w14:paraId="4EA7B92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63 257 773,66</w:t>
            </w:r>
          </w:p>
        </w:tc>
        <w:tc>
          <w:tcPr>
            <w:tcW w:w="1559" w:type="dxa"/>
            <w:shd w:val="clear" w:color="auto" w:fill="auto"/>
            <w:vAlign w:val="center"/>
            <w:hideMark/>
          </w:tcPr>
          <w:p w14:paraId="13766A5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3 755 834,00</w:t>
            </w:r>
          </w:p>
        </w:tc>
        <w:tc>
          <w:tcPr>
            <w:tcW w:w="851" w:type="dxa"/>
            <w:shd w:val="clear" w:color="auto" w:fill="auto"/>
            <w:vAlign w:val="center"/>
            <w:hideMark/>
          </w:tcPr>
          <w:p w14:paraId="40D9E09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5,94</w:t>
            </w:r>
          </w:p>
        </w:tc>
      </w:tr>
      <w:tr w:rsidR="00AF2E4E" w:rsidRPr="00AF2E4E" w14:paraId="33B6EF47" w14:textId="77777777" w:rsidTr="0027242C">
        <w:trPr>
          <w:trHeight w:val="20"/>
        </w:trPr>
        <w:tc>
          <w:tcPr>
            <w:tcW w:w="3988" w:type="dxa"/>
            <w:shd w:val="clear" w:color="auto" w:fill="auto"/>
            <w:vAlign w:val="center"/>
            <w:hideMark/>
          </w:tcPr>
          <w:p w14:paraId="2A95FD3D"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оказание государственной социальной помощи на основании социального контракта отдельным категориям граждан</w:t>
            </w:r>
          </w:p>
        </w:tc>
        <w:tc>
          <w:tcPr>
            <w:tcW w:w="2108" w:type="dxa"/>
            <w:shd w:val="clear" w:color="auto" w:fill="auto"/>
            <w:vAlign w:val="center"/>
            <w:hideMark/>
          </w:tcPr>
          <w:p w14:paraId="5720CF5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709 20235404140000150</w:t>
            </w:r>
          </w:p>
        </w:tc>
        <w:tc>
          <w:tcPr>
            <w:tcW w:w="1559" w:type="dxa"/>
            <w:shd w:val="clear" w:color="auto" w:fill="auto"/>
            <w:vAlign w:val="center"/>
            <w:hideMark/>
          </w:tcPr>
          <w:p w14:paraId="20BE710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63 257 773,66</w:t>
            </w:r>
          </w:p>
        </w:tc>
        <w:tc>
          <w:tcPr>
            <w:tcW w:w="1559" w:type="dxa"/>
            <w:shd w:val="clear" w:color="auto" w:fill="auto"/>
            <w:vAlign w:val="center"/>
            <w:hideMark/>
          </w:tcPr>
          <w:p w14:paraId="4503728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3 755 834,00</w:t>
            </w:r>
          </w:p>
        </w:tc>
        <w:tc>
          <w:tcPr>
            <w:tcW w:w="851" w:type="dxa"/>
            <w:shd w:val="clear" w:color="auto" w:fill="auto"/>
            <w:vAlign w:val="center"/>
            <w:hideMark/>
          </w:tcPr>
          <w:p w14:paraId="304DCCC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5,94</w:t>
            </w:r>
          </w:p>
        </w:tc>
      </w:tr>
      <w:tr w:rsidR="00AF2E4E" w:rsidRPr="00AF2E4E" w14:paraId="4D21D3F9" w14:textId="77777777" w:rsidTr="0027242C">
        <w:trPr>
          <w:trHeight w:val="20"/>
        </w:trPr>
        <w:tc>
          <w:tcPr>
            <w:tcW w:w="3988" w:type="dxa"/>
            <w:shd w:val="clear" w:color="auto" w:fill="auto"/>
            <w:vAlign w:val="center"/>
            <w:hideMark/>
          </w:tcPr>
          <w:p w14:paraId="0C06349D"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образований на компенсацию отдельным категориям граждан оплаты взноса на капитальный ремонт общего имущества в многоквартирном доме</w:t>
            </w:r>
          </w:p>
        </w:tc>
        <w:tc>
          <w:tcPr>
            <w:tcW w:w="2108" w:type="dxa"/>
            <w:shd w:val="clear" w:color="auto" w:fill="auto"/>
            <w:vAlign w:val="center"/>
            <w:hideMark/>
          </w:tcPr>
          <w:p w14:paraId="651D18E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000 20235462000000150</w:t>
            </w:r>
          </w:p>
        </w:tc>
        <w:tc>
          <w:tcPr>
            <w:tcW w:w="1559" w:type="dxa"/>
            <w:shd w:val="clear" w:color="auto" w:fill="auto"/>
            <w:vAlign w:val="center"/>
            <w:hideMark/>
          </w:tcPr>
          <w:p w14:paraId="2850C2F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2 698 901,03</w:t>
            </w:r>
          </w:p>
        </w:tc>
        <w:tc>
          <w:tcPr>
            <w:tcW w:w="1559" w:type="dxa"/>
            <w:shd w:val="clear" w:color="auto" w:fill="auto"/>
            <w:vAlign w:val="center"/>
            <w:hideMark/>
          </w:tcPr>
          <w:p w14:paraId="3D5432E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1 267 441,30</w:t>
            </w:r>
          </w:p>
        </w:tc>
        <w:tc>
          <w:tcPr>
            <w:tcW w:w="851" w:type="dxa"/>
            <w:shd w:val="clear" w:color="auto" w:fill="auto"/>
            <w:vAlign w:val="center"/>
            <w:hideMark/>
          </w:tcPr>
          <w:p w14:paraId="6232ACF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46,96</w:t>
            </w:r>
          </w:p>
        </w:tc>
      </w:tr>
      <w:tr w:rsidR="00AF2E4E" w:rsidRPr="00AF2E4E" w14:paraId="4048142E" w14:textId="77777777" w:rsidTr="0027242C">
        <w:trPr>
          <w:trHeight w:val="20"/>
        </w:trPr>
        <w:tc>
          <w:tcPr>
            <w:tcW w:w="3988" w:type="dxa"/>
            <w:shd w:val="clear" w:color="auto" w:fill="auto"/>
            <w:vAlign w:val="center"/>
            <w:hideMark/>
          </w:tcPr>
          <w:p w14:paraId="25CDCE4D"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Субвенции бюджетам муниципальных округов на компенсацию отдельным категориям граждан оплаты взноса на капитальный ремонт общего имущества в многоквартирном доме</w:t>
            </w:r>
          </w:p>
        </w:tc>
        <w:tc>
          <w:tcPr>
            <w:tcW w:w="2108" w:type="dxa"/>
            <w:shd w:val="clear" w:color="auto" w:fill="auto"/>
            <w:vAlign w:val="center"/>
            <w:hideMark/>
          </w:tcPr>
          <w:p w14:paraId="6370277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709 20235462140000150</w:t>
            </w:r>
          </w:p>
        </w:tc>
        <w:tc>
          <w:tcPr>
            <w:tcW w:w="1559" w:type="dxa"/>
            <w:shd w:val="clear" w:color="auto" w:fill="auto"/>
            <w:vAlign w:val="center"/>
            <w:hideMark/>
          </w:tcPr>
          <w:p w14:paraId="60A671E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2 698 901,03</w:t>
            </w:r>
          </w:p>
        </w:tc>
        <w:tc>
          <w:tcPr>
            <w:tcW w:w="1559" w:type="dxa"/>
            <w:shd w:val="clear" w:color="auto" w:fill="auto"/>
            <w:vAlign w:val="center"/>
            <w:hideMark/>
          </w:tcPr>
          <w:p w14:paraId="6C6D29F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1 267 441,30</w:t>
            </w:r>
          </w:p>
        </w:tc>
        <w:tc>
          <w:tcPr>
            <w:tcW w:w="851" w:type="dxa"/>
            <w:shd w:val="clear" w:color="auto" w:fill="auto"/>
            <w:vAlign w:val="center"/>
            <w:hideMark/>
          </w:tcPr>
          <w:p w14:paraId="32F01AF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46,96</w:t>
            </w:r>
          </w:p>
        </w:tc>
      </w:tr>
      <w:tr w:rsidR="00AF2E4E" w:rsidRPr="00AF2E4E" w14:paraId="26FC02CD" w14:textId="77777777" w:rsidTr="0027242C">
        <w:trPr>
          <w:trHeight w:val="20"/>
        </w:trPr>
        <w:tc>
          <w:tcPr>
            <w:tcW w:w="3988" w:type="dxa"/>
            <w:shd w:val="clear" w:color="auto" w:fill="auto"/>
            <w:vAlign w:val="center"/>
            <w:hideMark/>
          </w:tcPr>
          <w:p w14:paraId="283B125D"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Единая субвенция местным бюджетам</w:t>
            </w:r>
          </w:p>
        </w:tc>
        <w:tc>
          <w:tcPr>
            <w:tcW w:w="2108" w:type="dxa"/>
            <w:shd w:val="clear" w:color="auto" w:fill="auto"/>
            <w:vAlign w:val="center"/>
            <w:hideMark/>
          </w:tcPr>
          <w:p w14:paraId="7D3C319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000 20239998000000150</w:t>
            </w:r>
          </w:p>
        </w:tc>
        <w:tc>
          <w:tcPr>
            <w:tcW w:w="1559" w:type="dxa"/>
            <w:shd w:val="clear" w:color="auto" w:fill="auto"/>
            <w:vAlign w:val="center"/>
            <w:hideMark/>
          </w:tcPr>
          <w:p w14:paraId="0947ED8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260 042 006,78</w:t>
            </w:r>
          </w:p>
        </w:tc>
        <w:tc>
          <w:tcPr>
            <w:tcW w:w="1559" w:type="dxa"/>
            <w:shd w:val="clear" w:color="auto" w:fill="auto"/>
            <w:vAlign w:val="center"/>
            <w:hideMark/>
          </w:tcPr>
          <w:p w14:paraId="276F8B2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128 072 932,76</w:t>
            </w:r>
          </w:p>
        </w:tc>
        <w:tc>
          <w:tcPr>
            <w:tcW w:w="851" w:type="dxa"/>
            <w:shd w:val="clear" w:color="auto" w:fill="auto"/>
            <w:vAlign w:val="center"/>
            <w:hideMark/>
          </w:tcPr>
          <w:p w14:paraId="7D39A1A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49,25</w:t>
            </w:r>
          </w:p>
        </w:tc>
      </w:tr>
      <w:tr w:rsidR="00AF2E4E" w:rsidRPr="00AF2E4E" w14:paraId="481EA152" w14:textId="77777777" w:rsidTr="0027242C">
        <w:trPr>
          <w:trHeight w:val="20"/>
        </w:trPr>
        <w:tc>
          <w:tcPr>
            <w:tcW w:w="3988" w:type="dxa"/>
            <w:shd w:val="clear" w:color="auto" w:fill="auto"/>
            <w:vAlign w:val="center"/>
            <w:hideMark/>
          </w:tcPr>
          <w:p w14:paraId="2D0438A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Единая субвенция бюджетам муниципальных округов</w:t>
            </w:r>
          </w:p>
        </w:tc>
        <w:tc>
          <w:tcPr>
            <w:tcW w:w="2108" w:type="dxa"/>
            <w:shd w:val="clear" w:color="auto" w:fill="auto"/>
            <w:vAlign w:val="center"/>
            <w:hideMark/>
          </w:tcPr>
          <w:p w14:paraId="15FF4C9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000 20239998140000150</w:t>
            </w:r>
          </w:p>
        </w:tc>
        <w:tc>
          <w:tcPr>
            <w:tcW w:w="1559" w:type="dxa"/>
            <w:shd w:val="clear" w:color="auto" w:fill="auto"/>
            <w:vAlign w:val="center"/>
            <w:hideMark/>
          </w:tcPr>
          <w:p w14:paraId="7E2B285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260 042 006,78</w:t>
            </w:r>
          </w:p>
        </w:tc>
        <w:tc>
          <w:tcPr>
            <w:tcW w:w="1559" w:type="dxa"/>
            <w:shd w:val="clear" w:color="auto" w:fill="auto"/>
            <w:vAlign w:val="center"/>
            <w:hideMark/>
          </w:tcPr>
          <w:p w14:paraId="58B7240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128 072 932,76</w:t>
            </w:r>
          </w:p>
        </w:tc>
        <w:tc>
          <w:tcPr>
            <w:tcW w:w="851" w:type="dxa"/>
            <w:shd w:val="clear" w:color="auto" w:fill="auto"/>
            <w:vAlign w:val="center"/>
            <w:hideMark/>
          </w:tcPr>
          <w:p w14:paraId="04EE617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49,25</w:t>
            </w:r>
          </w:p>
        </w:tc>
      </w:tr>
      <w:tr w:rsidR="00AF2E4E" w:rsidRPr="00AF2E4E" w14:paraId="08FB6BA4" w14:textId="77777777" w:rsidTr="0027242C">
        <w:trPr>
          <w:trHeight w:val="20"/>
        </w:trPr>
        <w:tc>
          <w:tcPr>
            <w:tcW w:w="3988" w:type="dxa"/>
            <w:shd w:val="clear" w:color="auto" w:fill="auto"/>
            <w:vAlign w:val="center"/>
            <w:hideMark/>
          </w:tcPr>
          <w:p w14:paraId="5A1FA75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Единая субвенция бюджетам муниципальных округов (осуществления отдельных государственных полномочий по социальной защите отдельных категорий граждан)</w:t>
            </w:r>
          </w:p>
        </w:tc>
        <w:tc>
          <w:tcPr>
            <w:tcW w:w="2108" w:type="dxa"/>
            <w:shd w:val="clear" w:color="auto" w:fill="auto"/>
            <w:vAlign w:val="center"/>
            <w:hideMark/>
          </w:tcPr>
          <w:p w14:paraId="0B64C68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709 20239998141157150</w:t>
            </w:r>
          </w:p>
        </w:tc>
        <w:tc>
          <w:tcPr>
            <w:tcW w:w="1559" w:type="dxa"/>
            <w:shd w:val="clear" w:color="auto" w:fill="auto"/>
            <w:vAlign w:val="center"/>
            <w:hideMark/>
          </w:tcPr>
          <w:p w14:paraId="3420C27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216 097 102,38</w:t>
            </w:r>
          </w:p>
        </w:tc>
        <w:tc>
          <w:tcPr>
            <w:tcW w:w="1559" w:type="dxa"/>
            <w:shd w:val="clear" w:color="auto" w:fill="auto"/>
            <w:vAlign w:val="center"/>
            <w:hideMark/>
          </w:tcPr>
          <w:p w14:paraId="67D058F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109 416 355,21</w:t>
            </w:r>
          </w:p>
        </w:tc>
        <w:tc>
          <w:tcPr>
            <w:tcW w:w="851" w:type="dxa"/>
            <w:shd w:val="clear" w:color="auto" w:fill="auto"/>
            <w:vAlign w:val="center"/>
            <w:hideMark/>
          </w:tcPr>
          <w:p w14:paraId="3EF2F05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50,63</w:t>
            </w:r>
          </w:p>
        </w:tc>
      </w:tr>
      <w:tr w:rsidR="00AF2E4E" w:rsidRPr="00AF2E4E" w14:paraId="4F0C6E10" w14:textId="77777777" w:rsidTr="0027242C">
        <w:trPr>
          <w:trHeight w:val="20"/>
        </w:trPr>
        <w:tc>
          <w:tcPr>
            <w:tcW w:w="3988" w:type="dxa"/>
            <w:shd w:val="clear" w:color="auto" w:fill="auto"/>
            <w:vAlign w:val="center"/>
            <w:hideMark/>
          </w:tcPr>
          <w:p w14:paraId="305D15D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Единая субвенция бюджетам муниципальных округов (осуществление отдельных государственных полномочий по социальной поддержке семьи и детей)</w:t>
            </w:r>
          </w:p>
        </w:tc>
        <w:tc>
          <w:tcPr>
            <w:tcW w:w="2108" w:type="dxa"/>
            <w:shd w:val="clear" w:color="auto" w:fill="auto"/>
            <w:vAlign w:val="center"/>
            <w:hideMark/>
          </w:tcPr>
          <w:p w14:paraId="7E1CD4B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706 20239998141158150</w:t>
            </w:r>
          </w:p>
        </w:tc>
        <w:tc>
          <w:tcPr>
            <w:tcW w:w="1559" w:type="dxa"/>
            <w:shd w:val="clear" w:color="auto" w:fill="auto"/>
            <w:vAlign w:val="center"/>
            <w:hideMark/>
          </w:tcPr>
          <w:p w14:paraId="33186B7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43 944 904,40</w:t>
            </w:r>
          </w:p>
        </w:tc>
        <w:tc>
          <w:tcPr>
            <w:tcW w:w="1559" w:type="dxa"/>
            <w:shd w:val="clear" w:color="auto" w:fill="auto"/>
            <w:vAlign w:val="center"/>
            <w:hideMark/>
          </w:tcPr>
          <w:p w14:paraId="4AE03E2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18 656 577,55</w:t>
            </w:r>
          </w:p>
        </w:tc>
        <w:tc>
          <w:tcPr>
            <w:tcW w:w="851" w:type="dxa"/>
            <w:shd w:val="clear" w:color="auto" w:fill="auto"/>
            <w:vAlign w:val="center"/>
            <w:hideMark/>
          </w:tcPr>
          <w:p w14:paraId="17BD2A4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42,45</w:t>
            </w:r>
          </w:p>
        </w:tc>
      </w:tr>
      <w:tr w:rsidR="00AF2E4E" w:rsidRPr="00AF2E4E" w14:paraId="5B89C6A4" w14:textId="77777777" w:rsidTr="0027242C">
        <w:trPr>
          <w:trHeight w:val="20"/>
        </w:trPr>
        <w:tc>
          <w:tcPr>
            <w:tcW w:w="3988" w:type="dxa"/>
            <w:shd w:val="clear" w:color="auto" w:fill="auto"/>
            <w:vAlign w:val="center"/>
            <w:hideMark/>
          </w:tcPr>
          <w:p w14:paraId="2AE74E74"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Иные межбюджетные трансферты</w:t>
            </w:r>
          </w:p>
        </w:tc>
        <w:tc>
          <w:tcPr>
            <w:tcW w:w="2108" w:type="dxa"/>
            <w:shd w:val="clear" w:color="auto" w:fill="auto"/>
            <w:vAlign w:val="center"/>
            <w:hideMark/>
          </w:tcPr>
          <w:p w14:paraId="06B98E8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000 20240000000000150</w:t>
            </w:r>
          </w:p>
        </w:tc>
        <w:tc>
          <w:tcPr>
            <w:tcW w:w="1559" w:type="dxa"/>
            <w:shd w:val="clear" w:color="auto" w:fill="auto"/>
            <w:vAlign w:val="center"/>
            <w:hideMark/>
          </w:tcPr>
          <w:p w14:paraId="179DE1C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5 453 314,76</w:t>
            </w:r>
          </w:p>
        </w:tc>
        <w:tc>
          <w:tcPr>
            <w:tcW w:w="1559" w:type="dxa"/>
            <w:shd w:val="clear" w:color="auto" w:fill="auto"/>
            <w:vAlign w:val="center"/>
            <w:hideMark/>
          </w:tcPr>
          <w:p w14:paraId="1EEC72F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3 881 708,73</w:t>
            </w:r>
          </w:p>
        </w:tc>
        <w:tc>
          <w:tcPr>
            <w:tcW w:w="851" w:type="dxa"/>
            <w:shd w:val="clear" w:color="auto" w:fill="auto"/>
            <w:vAlign w:val="center"/>
            <w:hideMark/>
          </w:tcPr>
          <w:p w14:paraId="7003C42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71,18</w:t>
            </w:r>
          </w:p>
        </w:tc>
      </w:tr>
      <w:tr w:rsidR="00AF2E4E" w:rsidRPr="00AF2E4E" w14:paraId="1B85B06A" w14:textId="77777777" w:rsidTr="0027242C">
        <w:trPr>
          <w:trHeight w:val="20"/>
        </w:trPr>
        <w:tc>
          <w:tcPr>
            <w:tcW w:w="3988" w:type="dxa"/>
            <w:shd w:val="clear" w:color="auto" w:fill="auto"/>
            <w:vAlign w:val="center"/>
            <w:hideMark/>
          </w:tcPr>
          <w:p w14:paraId="4F9668C1"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Прочие межбюджетные трансферты, передаваемые бюджетам</w:t>
            </w:r>
          </w:p>
        </w:tc>
        <w:tc>
          <w:tcPr>
            <w:tcW w:w="2108" w:type="dxa"/>
            <w:shd w:val="clear" w:color="auto" w:fill="auto"/>
            <w:vAlign w:val="center"/>
            <w:hideMark/>
          </w:tcPr>
          <w:p w14:paraId="583D928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000 20249999000000150</w:t>
            </w:r>
          </w:p>
        </w:tc>
        <w:tc>
          <w:tcPr>
            <w:tcW w:w="1559" w:type="dxa"/>
            <w:shd w:val="clear" w:color="auto" w:fill="auto"/>
            <w:vAlign w:val="center"/>
            <w:hideMark/>
          </w:tcPr>
          <w:p w14:paraId="4D2AF36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5 453 314,76</w:t>
            </w:r>
          </w:p>
        </w:tc>
        <w:tc>
          <w:tcPr>
            <w:tcW w:w="1559" w:type="dxa"/>
            <w:shd w:val="clear" w:color="auto" w:fill="auto"/>
            <w:vAlign w:val="center"/>
            <w:hideMark/>
          </w:tcPr>
          <w:p w14:paraId="03C960C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3 881 708,73</w:t>
            </w:r>
          </w:p>
        </w:tc>
        <w:tc>
          <w:tcPr>
            <w:tcW w:w="851" w:type="dxa"/>
            <w:shd w:val="clear" w:color="auto" w:fill="auto"/>
            <w:vAlign w:val="center"/>
            <w:hideMark/>
          </w:tcPr>
          <w:p w14:paraId="5F92BDB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71,18</w:t>
            </w:r>
          </w:p>
        </w:tc>
      </w:tr>
      <w:tr w:rsidR="00AF2E4E" w:rsidRPr="00AF2E4E" w14:paraId="0E55F5B3" w14:textId="77777777" w:rsidTr="0027242C">
        <w:trPr>
          <w:trHeight w:val="20"/>
        </w:trPr>
        <w:tc>
          <w:tcPr>
            <w:tcW w:w="3988" w:type="dxa"/>
            <w:shd w:val="clear" w:color="auto" w:fill="auto"/>
            <w:vAlign w:val="center"/>
            <w:hideMark/>
          </w:tcPr>
          <w:p w14:paraId="72CD812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Прочие межбюджетные трансферты, передаваемые бюджетам муниципальных округов</w:t>
            </w:r>
          </w:p>
        </w:tc>
        <w:tc>
          <w:tcPr>
            <w:tcW w:w="2108" w:type="dxa"/>
            <w:shd w:val="clear" w:color="auto" w:fill="auto"/>
            <w:vAlign w:val="center"/>
            <w:hideMark/>
          </w:tcPr>
          <w:p w14:paraId="50E1EE7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000 20249999140000150</w:t>
            </w:r>
          </w:p>
        </w:tc>
        <w:tc>
          <w:tcPr>
            <w:tcW w:w="1559" w:type="dxa"/>
            <w:shd w:val="clear" w:color="auto" w:fill="auto"/>
            <w:vAlign w:val="center"/>
            <w:hideMark/>
          </w:tcPr>
          <w:p w14:paraId="068752E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5 453 314,76</w:t>
            </w:r>
          </w:p>
        </w:tc>
        <w:tc>
          <w:tcPr>
            <w:tcW w:w="1559" w:type="dxa"/>
            <w:shd w:val="clear" w:color="auto" w:fill="auto"/>
            <w:vAlign w:val="center"/>
            <w:hideMark/>
          </w:tcPr>
          <w:p w14:paraId="10836C4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3 881 708,73</w:t>
            </w:r>
          </w:p>
        </w:tc>
        <w:tc>
          <w:tcPr>
            <w:tcW w:w="851" w:type="dxa"/>
            <w:shd w:val="clear" w:color="auto" w:fill="auto"/>
            <w:vAlign w:val="center"/>
            <w:hideMark/>
          </w:tcPr>
          <w:p w14:paraId="1CDE119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71,18</w:t>
            </w:r>
          </w:p>
        </w:tc>
      </w:tr>
      <w:tr w:rsidR="00AF2E4E" w:rsidRPr="00AF2E4E" w14:paraId="214C806C" w14:textId="77777777" w:rsidTr="0027242C">
        <w:trPr>
          <w:trHeight w:val="20"/>
        </w:trPr>
        <w:tc>
          <w:tcPr>
            <w:tcW w:w="3988" w:type="dxa"/>
            <w:shd w:val="clear" w:color="auto" w:fill="auto"/>
            <w:vAlign w:val="center"/>
            <w:hideMark/>
          </w:tcPr>
          <w:p w14:paraId="12BF82B6"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Прочие межбюджетные трансферты, передаваемые бюджетам муниципальных округов (обеспечение деятельности депутатов Думы Ставропольского края и их помощников в избирательном округе)</w:t>
            </w:r>
          </w:p>
        </w:tc>
        <w:tc>
          <w:tcPr>
            <w:tcW w:w="2108" w:type="dxa"/>
            <w:shd w:val="clear" w:color="auto" w:fill="auto"/>
            <w:vAlign w:val="center"/>
            <w:hideMark/>
          </w:tcPr>
          <w:p w14:paraId="580639D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701 20249999140064150</w:t>
            </w:r>
          </w:p>
        </w:tc>
        <w:tc>
          <w:tcPr>
            <w:tcW w:w="1559" w:type="dxa"/>
            <w:shd w:val="clear" w:color="auto" w:fill="auto"/>
            <w:vAlign w:val="center"/>
            <w:hideMark/>
          </w:tcPr>
          <w:p w14:paraId="01E4B52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3 077 058,01</w:t>
            </w:r>
          </w:p>
        </w:tc>
        <w:tc>
          <w:tcPr>
            <w:tcW w:w="1559" w:type="dxa"/>
            <w:shd w:val="clear" w:color="auto" w:fill="auto"/>
            <w:vAlign w:val="center"/>
            <w:hideMark/>
          </w:tcPr>
          <w:p w14:paraId="3E069C2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1 505 451,98</w:t>
            </w:r>
          </w:p>
        </w:tc>
        <w:tc>
          <w:tcPr>
            <w:tcW w:w="851" w:type="dxa"/>
            <w:shd w:val="clear" w:color="auto" w:fill="auto"/>
            <w:vAlign w:val="center"/>
            <w:hideMark/>
          </w:tcPr>
          <w:p w14:paraId="1EA0FE6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48,93</w:t>
            </w:r>
          </w:p>
        </w:tc>
      </w:tr>
      <w:tr w:rsidR="00AF2E4E" w:rsidRPr="00AF2E4E" w14:paraId="73F2E6FA" w14:textId="77777777" w:rsidTr="0027242C">
        <w:trPr>
          <w:trHeight w:val="20"/>
        </w:trPr>
        <w:tc>
          <w:tcPr>
            <w:tcW w:w="3988" w:type="dxa"/>
            <w:shd w:val="clear" w:color="auto" w:fill="auto"/>
            <w:vAlign w:val="center"/>
            <w:hideMark/>
          </w:tcPr>
          <w:p w14:paraId="0EE7824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Прочие  межбюджетные трансферты, передаваемые бюджетам муниципальных округов (повышение заработной платы работников муниципальных центров по работе с молодежью)</w:t>
            </w:r>
          </w:p>
        </w:tc>
        <w:tc>
          <w:tcPr>
            <w:tcW w:w="2108" w:type="dxa"/>
            <w:shd w:val="clear" w:color="auto" w:fill="auto"/>
            <w:vAlign w:val="center"/>
            <w:hideMark/>
          </w:tcPr>
          <w:p w14:paraId="627CDB5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706 20249999141319150</w:t>
            </w:r>
          </w:p>
        </w:tc>
        <w:tc>
          <w:tcPr>
            <w:tcW w:w="1559" w:type="dxa"/>
            <w:shd w:val="clear" w:color="auto" w:fill="auto"/>
            <w:vAlign w:val="center"/>
            <w:hideMark/>
          </w:tcPr>
          <w:p w14:paraId="6AF78FB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2 376 256,75</w:t>
            </w:r>
          </w:p>
        </w:tc>
        <w:tc>
          <w:tcPr>
            <w:tcW w:w="1559" w:type="dxa"/>
            <w:shd w:val="clear" w:color="auto" w:fill="auto"/>
            <w:vAlign w:val="center"/>
            <w:hideMark/>
          </w:tcPr>
          <w:p w14:paraId="36523E8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2 376 256,75</w:t>
            </w:r>
          </w:p>
        </w:tc>
        <w:tc>
          <w:tcPr>
            <w:tcW w:w="851" w:type="dxa"/>
            <w:shd w:val="clear" w:color="auto" w:fill="auto"/>
            <w:vAlign w:val="center"/>
            <w:hideMark/>
          </w:tcPr>
          <w:p w14:paraId="0C354DB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100,00</w:t>
            </w:r>
          </w:p>
        </w:tc>
      </w:tr>
      <w:tr w:rsidR="00AF2E4E" w:rsidRPr="00AF2E4E" w14:paraId="6A406C2B" w14:textId="77777777" w:rsidTr="0027242C">
        <w:trPr>
          <w:trHeight w:val="20"/>
        </w:trPr>
        <w:tc>
          <w:tcPr>
            <w:tcW w:w="3988" w:type="dxa"/>
            <w:shd w:val="clear" w:color="auto" w:fill="auto"/>
            <w:vAlign w:val="center"/>
            <w:hideMark/>
          </w:tcPr>
          <w:p w14:paraId="4893F6F0"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ПЕРЕЧИСЛЕНИЯ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c>
          <w:tcPr>
            <w:tcW w:w="2108" w:type="dxa"/>
            <w:shd w:val="clear" w:color="auto" w:fill="auto"/>
            <w:vAlign w:val="center"/>
            <w:hideMark/>
          </w:tcPr>
          <w:p w14:paraId="6F75213D"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000 20800000000000000</w:t>
            </w:r>
          </w:p>
        </w:tc>
        <w:tc>
          <w:tcPr>
            <w:tcW w:w="1559" w:type="dxa"/>
            <w:shd w:val="clear" w:color="auto" w:fill="auto"/>
            <w:vAlign w:val="center"/>
            <w:hideMark/>
          </w:tcPr>
          <w:p w14:paraId="7B89090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532B88A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-38 455,71</w:t>
            </w:r>
          </w:p>
        </w:tc>
        <w:tc>
          <w:tcPr>
            <w:tcW w:w="851" w:type="dxa"/>
            <w:shd w:val="clear" w:color="auto" w:fill="auto"/>
            <w:vAlign w:val="center"/>
            <w:hideMark/>
          </w:tcPr>
          <w:p w14:paraId="4825B93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0B6678D7" w14:textId="77777777" w:rsidTr="0027242C">
        <w:trPr>
          <w:trHeight w:val="20"/>
        </w:trPr>
        <w:tc>
          <w:tcPr>
            <w:tcW w:w="3988" w:type="dxa"/>
            <w:shd w:val="clear" w:color="auto" w:fill="auto"/>
            <w:vAlign w:val="center"/>
            <w:hideMark/>
          </w:tcPr>
          <w:p w14:paraId="448295F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Перечисления из бюджетов муниципальных округов (в бюджеты муниципальных округов)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c>
          <w:tcPr>
            <w:tcW w:w="2108" w:type="dxa"/>
            <w:shd w:val="clear" w:color="auto" w:fill="auto"/>
            <w:vAlign w:val="center"/>
            <w:hideMark/>
          </w:tcPr>
          <w:p w14:paraId="60C1327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704 20804000140000150</w:t>
            </w:r>
          </w:p>
        </w:tc>
        <w:tc>
          <w:tcPr>
            <w:tcW w:w="1559" w:type="dxa"/>
            <w:shd w:val="clear" w:color="auto" w:fill="auto"/>
            <w:vAlign w:val="center"/>
            <w:hideMark/>
          </w:tcPr>
          <w:p w14:paraId="6EB9454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54A4D83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-38 455,71</w:t>
            </w:r>
          </w:p>
        </w:tc>
        <w:tc>
          <w:tcPr>
            <w:tcW w:w="851" w:type="dxa"/>
            <w:shd w:val="clear" w:color="auto" w:fill="auto"/>
            <w:vAlign w:val="center"/>
            <w:hideMark/>
          </w:tcPr>
          <w:p w14:paraId="530895C5"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180242CE" w14:textId="77777777" w:rsidTr="0027242C">
        <w:trPr>
          <w:trHeight w:val="20"/>
        </w:trPr>
        <w:tc>
          <w:tcPr>
            <w:tcW w:w="3988" w:type="dxa"/>
            <w:shd w:val="clear" w:color="auto" w:fill="auto"/>
            <w:vAlign w:val="center"/>
            <w:hideMark/>
          </w:tcPr>
          <w:p w14:paraId="75369483"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2108" w:type="dxa"/>
            <w:shd w:val="clear" w:color="auto" w:fill="auto"/>
            <w:vAlign w:val="center"/>
            <w:hideMark/>
          </w:tcPr>
          <w:p w14:paraId="49EC5F9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000 21800000000000000</w:t>
            </w:r>
          </w:p>
        </w:tc>
        <w:tc>
          <w:tcPr>
            <w:tcW w:w="1559" w:type="dxa"/>
            <w:shd w:val="clear" w:color="auto" w:fill="auto"/>
            <w:vAlign w:val="center"/>
            <w:hideMark/>
          </w:tcPr>
          <w:p w14:paraId="0C1B592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1038035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2 619 454,65</w:t>
            </w:r>
          </w:p>
        </w:tc>
        <w:tc>
          <w:tcPr>
            <w:tcW w:w="851" w:type="dxa"/>
            <w:shd w:val="clear" w:color="auto" w:fill="auto"/>
            <w:vAlign w:val="center"/>
            <w:hideMark/>
          </w:tcPr>
          <w:p w14:paraId="4FE4CFB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6B1AE0A9" w14:textId="77777777" w:rsidTr="0027242C">
        <w:trPr>
          <w:trHeight w:val="20"/>
        </w:trPr>
        <w:tc>
          <w:tcPr>
            <w:tcW w:w="3988" w:type="dxa"/>
            <w:shd w:val="clear" w:color="auto" w:fill="auto"/>
            <w:vAlign w:val="center"/>
            <w:hideMark/>
          </w:tcPr>
          <w:p w14:paraId="29C994B5"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2108" w:type="dxa"/>
            <w:shd w:val="clear" w:color="auto" w:fill="auto"/>
            <w:vAlign w:val="center"/>
            <w:hideMark/>
          </w:tcPr>
          <w:p w14:paraId="355A9C4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000 21800000000000150</w:t>
            </w:r>
          </w:p>
        </w:tc>
        <w:tc>
          <w:tcPr>
            <w:tcW w:w="1559" w:type="dxa"/>
            <w:shd w:val="clear" w:color="auto" w:fill="auto"/>
            <w:vAlign w:val="center"/>
            <w:hideMark/>
          </w:tcPr>
          <w:p w14:paraId="70291B7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740E8FD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2 619 454,65</w:t>
            </w:r>
          </w:p>
        </w:tc>
        <w:tc>
          <w:tcPr>
            <w:tcW w:w="851" w:type="dxa"/>
            <w:shd w:val="clear" w:color="auto" w:fill="auto"/>
            <w:vAlign w:val="center"/>
            <w:hideMark/>
          </w:tcPr>
          <w:p w14:paraId="6DB2455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2901C23A" w14:textId="77777777" w:rsidTr="0027242C">
        <w:trPr>
          <w:trHeight w:val="20"/>
        </w:trPr>
        <w:tc>
          <w:tcPr>
            <w:tcW w:w="3988" w:type="dxa"/>
            <w:shd w:val="clear" w:color="auto" w:fill="auto"/>
            <w:vAlign w:val="center"/>
            <w:hideMark/>
          </w:tcPr>
          <w:p w14:paraId="0129AD4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бюджетов муниципальных округов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2108" w:type="dxa"/>
            <w:shd w:val="clear" w:color="auto" w:fill="auto"/>
            <w:vAlign w:val="center"/>
            <w:hideMark/>
          </w:tcPr>
          <w:p w14:paraId="36EA513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000 21800000140000150</w:t>
            </w:r>
          </w:p>
        </w:tc>
        <w:tc>
          <w:tcPr>
            <w:tcW w:w="1559" w:type="dxa"/>
            <w:shd w:val="clear" w:color="auto" w:fill="auto"/>
            <w:vAlign w:val="center"/>
            <w:hideMark/>
          </w:tcPr>
          <w:p w14:paraId="5639A60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7CA469E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2 619 454,65</w:t>
            </w:r>
          </w:p>
        </w:tc>
        <w:tc>
          <w:tcPr>
            <w:tcW w:w="851" w:type="dxa"/>
            <w:shd w:val="clear" w:color="auto" w:fill="auto"/>
            <w:vAlign w:val="center"/>
            <w:hideMark/>
          </w:tcPr>
          <w:p w14:paraId="4A7FEF0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3718550B" w14:textId="77777777" w:rsidTr="0027242C">
        <w:trPr>
          <w:trHeight w:val="20"/>
        </w:trPr>
        <w:tc>
          <w:tcPr>
            <w:tcW w:w="3988" w:type="dxa"/>
            <w:shd w:val="clear" w:color="auto" w:fill="auto"/>
            <w:vAlign w:val="center"/>
            <w:hideMark/>
          </w:tcPr>
          <w:p w14:paraId="4384E703"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бюджетов муниципальных округов от возврата организациями, индивидуальными предпринимателями, физическими лицами - производителями товаров, работ, услуг остатков субсидий прошлых лет</w:t>
            </w:r>
          </w:p>
        </w:tc>
        <w:tc>
          <w:tcPr>
            <w:tcW w:w="2108" w:type="dxa"/>
            <w:shd w:val="clear" w:color="auto" w:fill="auto"/>
            <w:vAlign w:val="center"/>
            <w:hideMark/>
          </w:tcPr>
          <w:p w14:paraId="5C9F43E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000 21804000140000150</w:t>
            </w:r>
          </w:p>
        </w:tc>
        <w:tc>
          <w:tcPr>
            <w:tcW w:w="1559" w:type="dxa"/>
            <w:shd w:val="clear" w:color="auto" w:fill="auto"/>
            <w:vAlign w:val="center"/>
            <w:hideMark/>
          </w:tcPr>
          <w:p w14:paraId="64FD627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67B65B3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2 619 454,65</w:t>
            </w:r>
          </w:p>
        </w:tc>
        <w:tc>
          <w:tcPr>
            <w:tcW w:w="851" w:type="dxa"/>
            <w:shd w:val="clear" w:color="auto" w:fill="auto"/>
            <w:vAlign w:val="center"/>
            <w:hideMark/>
          </w:tcPr>
          <w:p w14:paraId="59D763B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536FC670" w14:textId="77777777" w:rsidTr="0027242C">
        <w:trPr>
          <w:trHeight w:val="20"/>
        </w:trPr>
        <w:tc>
          <w:tcPr>
            <w:tcW w:w="3988" w:type="dxa"/>
            <w:shd w:val="clear" w:color="auto" w:fill="auto"/>
            <w:vAlign w:val="center"/>
            <w:hideMark/>
          </w:tcPr>
          <w:p w14:paraId="3B83555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Доходы бюджетов муниципальных округов от возврата бюджетными учреждениями остатков субсидий прошлых лет</w:t>
            </w:r>
          </w:p>
        </w:tc>
        <w:tc>
          <w:tcPr>
            <w:tcW w:w="2108" w:type="dxa"/>
            <w:shd w:val="clear" w:color="auto" w:fill="auto"/>
            <w:vAlign w:val="center"/>
            <w:hideMark/>
          </w:tcPr>
          <w:p w14:paraId="386EF73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706 21804010140000150</w:t>
            </w:r>
          </w:p>
        </w:tc>
        <w:tc>
          <w:tcPr>
            <w:tcW w:w="1559" w:type="dxa"/>
            <w:shd w:val="clear" w:color="auto" w:fill="auto"/>
            <w:vAlign w:val="center"/>
            <w:hideMark/>
          </w:tcPr>
          <w:p w14:paraId="140E49A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032B60C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2 619 454,65</w:t>
            </w:r>
          </w:p>
        </w:tc>
        <w:tc>
          <w:tcPr>
            <w:tcW w:w="851" w:type="dxa"/>
            <w:shd w:val="clear" w:color="auto" w:fill="auto"/>
            <w:vAlign w:val="center"/>
            <w:hideMark/>
          </w:tcPr>
          <w:p w14:paraId="322BBFF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4D109352" w14:textId="77777777" w:rsidTr="0027242C">
        <w:trPr>
          <w:trHeight w:val="20"/>
        </w:trPr>
        <w:tc>
          <w:tcPr>
            <w:tcW w:w="3988" w:type="dxa"/>
            <w:shd w:val="clear" w:color="auto" w:fill="auto"/>
            <w:vAlign w:val="center"/>
            <w:hideMark/>
          </w:tcPr>
          <w:p w14:paraId="021C9C85"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ВОЗВРАТ ОСТАТКОВ СУБСИДИЙ, СУБВЕНЦИЙ И ИНЫХ МЕЖБЮДЖЕТНЫХ ТРАНСФЕРТОВ, ИМЕЮЩИХ ЦЕЛЕВОЕ НАЗНАЧЕНИЕ, ПРОШЛЫХ ЛЕТ</w:t>
            </w:r>
          </w:p>
        </w:tc>
        <w:tc>
          <w:tcPr>
            <w:tcW w:w="2108" w:type="dxa"/>
            <w:shd w:val="clear" w:color="auto" w:fill="auto"/>
            <w:vAlign w:val="center"/>
            <w:hideMark/>
          </w:tcPr>
          <w:p w14:paraId="1EAD480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000 21900000000000000</w:t>
            </w:r>
          </w:p>
        </w:tc>
        <w:tc>
          <w:tcPr>
            <w:tcW w:w="1559" w:type="dxa"/>
            <w:shd w:val="clear" w:color="auto" w:fill="auto"/>
            <w:vAlign w:val="center"/>
            <w:hideMark/>
          </w:tcPr>
          <w:p w14:paraId="78B0E06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349CBDA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-11 418 199,61</w:t>
            </w:r>
          </w:p>
        </w:tc>
        <w:tc>
          <w:tcPr>
            <w:tcW w:w="851" w:type="dxa"/>
            <w:shd w:val="clear" w:color="auto" w:fill="auto"/>
            <w:vAlign w:val="center"/>
            <w:hideMark/>
          </w:tcPr>
          <w:p w14:paraId="7C25B152"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08E9E54C" w14:textId="77777777" w:rsidTr="0027242C">
        <w:trPr>
          <w:trHeight w:val="20"/>
        </w:trPr>
        <w:tc>
          <w:tcPr>
            <w:tcW w:w="3988" w:type="dxa"/>
            <w:shd w:val="clear" w:color="auto" w:fill="auto"/>
            <w:vAlign w:val="center"/>
            <w:hideMark/>
          </w:tcPr>
          <w:p w14:paraId="0FF0866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Возврат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2108" w:type="dxa"/>
            <w:shd w:val="clear" w:color="auto" w:fill="auto"/>
            <w:vAlign w:val="center"/>
            <w:hideMark/>
          </w:tcPr>
          <w:p w14:paraId="19621B6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000 21900000140000150</w:t>
            </w:r>
          </w:p>
        </w:tc>
        <w:tc>
          <w:tcPr>
            <w:tcW w:w="1559" w:type="dxa"/>
            <w:shd w:val="clear" w:color="auto" w:fill="auto"/>
            <w:vAlign w:val="center"/>
            <w:hideMark/>
          </w:tcPr>
          <w:p w14:paraId="63C2186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282F2D6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-11 418 199,61</w:t>
            </w:r>
          </w:p>
        </w:tc>
        <w:tc>
          <w:tcPr>
            <w:tcW w:w="851" w:type="dxa"/>
            <w:shd w:val="clear" w:color="auto" w:fill="auto"/>
            <w:vAlign w:val="center"/>
            <w:hideMark/>
          </w:tcPr>
          <w:p w14:paraId="34ED267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5858F5DA" w14:textId="77777777" w:rsidTr="0027242C">
        <w:trPr>
          <w:trHeight w:val="20"/>
        </w:trPr>
        <w:tc>
          <w:tcPr>
            <w:tcW w:w="3988" w:type="dxa"/>
            <w:shd w:val="clear" w:color="auto" w:fill="auto"/>
            <w:vAlign w:val="center"/>
            <w:hideMark/>
          </w:tcPr>
          <w:p w14:paraId="100E5952"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Возврат остатков субсидий на реализацию мероприятий по модернизации школьных систем образования из бюджетов муниципальных округов</w:t>
            </w:r>
          </w:p>
        </w:tc>
        <w:tc>
          <w:tcPr>
            <w:tcW w:w="2108" w:type="dxa"/>
            <w:shd w:val="clear" w:color="auto" w:fill="auto"/>
            <w:vAlign w:val="center"/>
            <w:hideMark/>
          </w:tcPr>
          <w:p w14:paraId="118567E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706 21925750140000150</w:t>
            </w:r>
          </w:p>
        </w:tc>
        <w:tc>
          <w:tcPr>
            <w:tcW w:w="1559" w:type="dxa"/>
            <w:shd w:val="clear" w:color="auto" w:fill="auto"/>
            <w:vAlign w:val="center"/>
            <w:hideMark/>
          </w:tcPr>
          <w:p w14:paraId="45F0870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3777E2A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-1 920 981,89</w:t>
            </w:r>
          </w:p>
        </w:tc>
        <w:tc>
          <w:tcPr>
            <w:tcW w:w="851" w:type="dxa"/>
            <w:shd w:val="clear" w:color="auto" w:fill="auto"/>
            <w:vAlign w:val="center"/>
            <w:hideMark/>
          </w:tcPr>
          <w:p w14:paraId="0D3F818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4EC00F80" w14:textId="77777777" w:rsidTr="0027242C">
        <w:trPr>
          <w:trHeight w:val="20"/>
        </w:trPr>
        <w:tc>
          <w:tcPr>
            <w:tcW w:w="3988" w:type="dxa"/>
            <w:shd w:val="clear" w:color="auto" w:fill="auto"/>
            <w:vAlign w:val="center"/>
            <w:hideMark/>
          </w:tcPr>
          <w:p w14:paraId="67DC95E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Возврат остатков субвенций на ежемесячную денежную выплату, назначаемую в случае рождения третьего ребенка или последующих детей до достижения ребенком возраста трех лет, из бюджетов муниципальных округов</w:t>
            </w:r>
          </w:p>
        </w:tc>
        <w:tc>
          <w:tcPr>
            <w:tcW w:w="2108" w:type="dxa"/>
            <w:shd w:val="clear" w:color="auto" w:fill="auto"/>
            <w:vAlign w:val="center"/>
            <w:hideMark/>
          </w:tcPr>
          <w:p w14:paraId="14703D8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709 21935084140000150</w:t>
            </w:r>
          </w:p>
        </w:tc>
        <w:tc>
          <w:tcPr>
            <w:tcW w:w="1559" w:type="dxa"/>
            <w:shd w:val="clear" w:color="auto" w:fill="auto"/>
            <w:vAlign w:val="center"/>
            <w:hideMark/>
          </w:tcPr>
          <w:p w14:paraId="30F51FC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46D04CC3"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-10 500,00</w:t>
            </w:r>
          </w:p>
        </w:tc>
        <w:tc>
          <w:tcPr>
            <w:tcW w:w="851" w:type="dxa"/>
            <w:shd w:val="clear" w:color="auto" w:fill="auto"/>
            <w:vAlign w:val="center"/>
            <w:hideMark/>
          </w:tcPr>
          <w:p w14:paraId="401DB546"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47AAA4EA" w14:textId="77777777" w:rsidTr="0027242C">
        <w:trPr>
          <w:trHeight w:val="20"/>
        </w:trPr>
        <w:tc>
          <w:tcPr>
            <w:tcW w:w="3988" w:type="dxa"/>
            <w:shd w:val="clear" w:color="auto" w:fill="auto"/>
            <w:vAlign w:val="center"/>
            <w:hideMark/>
          </w:tcPr>
          <w:p w14:paraId="391F8FD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Возврат остатков субвенций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 из бюджетов муниципальных округов</w:t>
            </w:r>
          </w:p>
        </w:tc>
        <w:tc>
          <w:tcPr>
            <w:tcW w:w="2108" w:type="dxa"/>
            <w:shd w:val="clear" w:color="auto" w:fill="auto"/>
            <w:vAlign w:val="center"/>
            <w:hideMark/>
          </w:tcPr>
          <w:p w14:paraId="0ADF26D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709 21935220140000150</w:t>
            </w:r>
          </w:p>
        </w:tc>
        <w:tc>
          <w:tcPr>
            <w:tcW w:w="1559" w:type="dxa"/>
            <w:shd w:val="clear" w:color="auto" w:fill="auto"/>
            <w:vAlign w:val="center"/>
            <w:hideMark/>
          </w:tcPr>
          <w:p w14:paraId="2DE1F53A"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508973D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-1 080,26</w:t>
            </w:r>
          </w:p>
        </w:tc>
        <w:tc>
          <w:tcPr>
            <w:tcW w:w="851" w:type="dxa"/>
            <w:shd w:val="clear" w:color="auto" w:fill="auto"/>
            <w:vAlign w:val="center"/>
            <w:hideMark/>
          </w:tcPr>
          <w:p w14:paraId="442E84D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77B5D542" w14:textId="77777777" w:rsidTr="0027242C">
        <w:trPr>
          <w:trHeight w:val="20"/>
        </w:trPr>
        <w:tc>
          <w:tcPr>
            <w:tcW w:w="3988" w:type="dxa"/>
            <w:shd w:val="clear" w:color="auto" w:fill="auto"/>
            <w:vAlign w:val="center"/>
            <w:hideMark/>
          </w:tcPr>
          <w:p w14:paraId="78856E0F"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Возврат остатков субвенций на оплату жилищно-коммунальных услуг отдельным категориям граждан из бюджетов муниципальных округов</w:t>
            </w:r>
          </w:p>
        </w:tc>
        <w:tc>
          <w:tcPr>
            <w:tcW w:w="2108" w:type="dxa"/>
            <w:shd w:val="clear" w:color="auto" w:fill="auto"/>
            <w:vAlign w:val="center"/>
            <w:hideMark/>
          </w:tcPr>
          <w:p w14:paraId="31DC397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709 21935250140000150</w:t>
            </w:r>
          </w:p>
        </w:tc>
        <w:tc>
          <w:tcPr>
            <w:tcW w:w="1559" w:type="dxa"/>
            <w:shd w:val="clear" w:color="auto" w:fill="auto"/>
            <w:vAlign w:val="center"/>
            <w:hideMark/>
          </w:tcPr>
          <w:p w14:paraId="6895B2E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51FCD02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-175 258,94</w:t>
            </w:r>
          </w:p>
        </w:tc>
        <w:tc>
          <w:tcPr>
            <w:tcW w:w="851" w:type="dxa"/>
            <w:shd w:val="clear" w:color="auto" w:fill="auto"/>
            <w:vAlign w:val="center"/>
            <w:hideMark/>
          </w:tcPr>
          <w:p w14:paraId="6ACA8DF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0D2AD0C0" w14:textId="77777777" w:rsidTr="0027242C">
        <w:trPr>
          <w:trHeight w:val="20"/>
        </w:trPr>
        <w:tc>
          <w:tcPr>
            <w:tcW w:w="3988" w:type="dxa"/>
            <w:shd w:val="clear" w:color="auto" w:fill="auto"/>
            <w:vAlign w:val="center"/>
            <w:hideMark/>
          </w:tcPr>
          <w:p w14:paraId="15C34794"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2108" w:type="dxa"/>
            <w:shd w:val="clear" w:color="auto" w:fill="auto"/>
            <w:vAlign w:val="center"/>
            <w:hideMark/>
          </w:tcPr>
          <w:p w14:paraId="7F9DC35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701 21960010140000150</w:t>
            </w:r>
          </w:p>
        </w:tc>
        <w:tc>
          <w:tcPr>
            <w:tcW w:w="1559" w:type="dxa"/>
            <w:shd w:val="clear" w:color="auto" w:fill="auto"/>
            <w:vAlign w:val="center"/>
            <w:hideMark/>
          </w:tcPr>
          <w:p w14:paraId="625AF05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55C3F60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-8 121 529,25</w:t>
            </w:r>
          </w:p>
        </w:tc>
        <w:tc>
          <w:tcPr>
            <w:tcW w:w="851" w:type="dxa"/>
            <w:shd w:val="clear" w:color="auto" w:fill="auto"/>
            <w:vAlign w:val="center"/>
            <w:hideMark/>
          </w:tcPr>
          <w:p w14:paraId="59C24701"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501EABC1" w14:textId="77777777" w:rsidTr="0027242C">
        <w:trPr>
          <w:trHeight w:val="20"/>
        </w:trPr>
        <w:tc>
          <w:tcPr>
            <w:tcW w:w="3988" w:type="dxa"/>
            <w:shd w:val="clear" w:color="auto" w:fill="auto"/>
            <w:vAlign w:val="center"/>
            <w:hideMark/>
          </w:tcPr>
          <w:p w14:paraId="3E9711FE"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2108" w:type="dxa"/>
            <w:shd w:val="clear" w:color="auto" w:fill="auto"/>
            <w:vAlign w:val="center"/>
            <w:hideMark/>
          </w:tcPr>
          <w:p w14:paraId="449A189C"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706 21960010140000150</w:t>
            </w:r>
          </w:p>
        </w:tc>
        <w:tc>
          <w:tcPr>
            <w:tcW w:w="1559" w:type="dxa"/>
            <w:shd w:val="clear" w:color="auto" w:fill="auto"/>
            <w:vAlign w:val="center"/>
            <w:hideMark/>
          </w:tcPr>
          <w:p w14:paraId="66AF029E"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63046174"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-676 093,32</w:t>
            </w:r>
          </w:p>
        </w:tc>
        <w:tc>
          <w:tcPr>
            <w:tcW w:w="851" w:type="dxa"/>
            <w:shd w:val="clear" w:color="auto" w:fill="auto"/>
            <w:vAlign w:val="center"/>
            <w:hideMark/>
          </w:tcPr>
          <w:p w14:paraId="3A1B9B3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480240DB" w14:textId="77777777" w:rsidTr="0027242C">
        <w:trPr>
          <w:trHeight w:val="20"/>
        </w:trPr>
        <w:tc>
          <w:tcPr>
            <w:tcW w:w="3988" w:type="dxa"/>
            <w:shd w:val="clear" w:color="auto" w:fill="auto"/>
            <w:vAlign w:val="center"/>
            <w:hideMark/>
          </w:tcPr>
          <w:p w14:paraId="43AFE0FB"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2108" w:type="dxa"/>
            <w:shd w:val="clear" w:color="auto" w:fill="auto"/>
            <w:vAlign w:val="center"/>
            <w:hideMark/>
          </w:tcPr>
          <w:p w14:paraId="4D56DD2B"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709 21960010140000150</w:t>
            </w:r>
          </w:p>
        </w:tc>
        <w:tc>
          <w:tcPr>
            <w:tcW w:w="1559" w:type="dxa"/>
            <w:shd w:val="clear" w:color="auto" w:fill="auto"/>
            <w:vAlign w:val="center"/>
            <w:hideMark/>
          </w:tcPr>
          <w:p w14:paraId="186F8840"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c>
          <w:tcPr>
            <w:tcW w:w="1559" w:type="dxa"/>
            <w:shd w:val="clear" w:color="auto" w:fill="auto"/>
            <w:vAlign w:val="center"/>
            <w:hideMark/>
          </w:tcPr>
          <w:p w14:paraId="09CAB99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-512 755,95</w:t>
            </w:r>
          </w:p>
        </w:tc>
        <w:tc>
          <w:tcPr>
            <w:tcW w:w="851" w:type="dxa"/>
            <w:shd w:val="clear" w:color="auto" w:fill="auto"/>
            <w:vAlign w:val="center"/>
            <w:hideMark/>
          </w:tcPr>
          <w:p w14:paraId="413FCF58"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0,00</w:t>
            </w:r>
          </w:p>
        </w:tc>
      </w:tr>
      <w:tr w:rsidR="00AF2E4E" w:rsidRPr="00AF2E4E" w14:paraId="075EC7CF" w14:textId="77777777" w:rsidTr="0027242C">
        <w:trPr>
          <w:trHeight w:val="20"/>
        </w:trPr>
        <w:tc>
          <w:tcPr>
            <w:tcW w:w="3988" w:type="dxa"/>
            <w:shd w:val="clear" w:color="auto" w:fill="auto"/>
            <w:vAlign w:val="center"/>
            <w:hideMark/>
          </w:tcPr>
          <w:p w14:paraId="197EDBE4" w14:textId="77777777" w:rsidR="00AF2E4E" w:rsidRPr="00AF2E4E" w:rsidRDefault="00AF2E4E" w:rsidP="00AF2E4E">
            <w:pPr>
              <w:jc w:val="both"/>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ВСЕГО:</w:t>
            </w:r>
          </w:p>
        </w:tc>
        <w:tc>
          <w:tcPr>
            <w:tcW w:w="2108" w:type="dxa"/>
            <w:shd w:val="clear" w:color="auto" w:fill="auto"/>
            <w:vAlign w:val="center"/>
            <w:hideMark/>
          </w:tcPr>
          <w:p w14:paraId="32C67480" w14:textId="77777777" w:rsidR="00AF2E4E" w:rsidRPr="00AF2E4E" w:rsidRDefault="00AF2E4E" w:rsidP="00AF2E4E">
            <w:pPr>
              <w:jc w:val="center"/>
              <w:rPr>
                <w:rFonts w:ascii="Times New Roman" w:eastAsia="Times New Roman" w:hAnsi="Times New Roman" w:cs="Times New Roman"/>
                <w:sz w:val="18"/>
                <w:szCs w:val="18"/>
                <w:lang w:eastAsia="ru-RU"/>
              </w:rPr>
            </w:pPr>
          </w:p>
        </w:tc>
        <w:tc>
          <w:tcPr>
            <w:tcW w:w="1559" w:type="dxa"/>
            <w:shd w:val="clear" w:color="auto" w:fill="auto"/>
            <w:vAlign w:val="center"/>
            <w:hideMark/>
          </w:tcPr>
          <w:p w14:paraId="02700E99"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6 207 769 224,74</w:t>
            </w:r>
          </w:p>
        </w:tc>
        <w:tc>
          <w:tcPr>
            <w:tcW w:w="1559" w:type="dxa"/>
            <w:shd w:val="clear" w:color="auto" w:fill="auto"/>
            <w:vAlign w:val="center"/>
            <w:hideMark/>
          </w:tcPr>
          <w:p w14:paraId="1FECAA9F"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2 698 370 174,05</w:t>
            </w:r>
          </w:p>
        </w:tc>
        <w:tc>
          <w:tcPr>
            <w:tcW w:w="851" w:type="dxa"/>
            <w:shd w:val="clear" w:color="auto" w:fill="auto"/>
            <w:vAlign w:val="center"/>
            <w:hideMark/>
          </w:tcPr>
          <w:p w14:paraId="555A6197" w14:textId="77777777" w:rsidR="00AF2E4E" w:rsidRPr="00AF2E4E" w:rsidRDefault="00AF2E4E" w:rsidP="00AF2E4E">
            <w:pPr>
              <w:jc w:val="center"/>
              <w:rPr>
                <w:rFonts w:ascii="Times New Roman" w:eastAsia="Times New Roman" w:hAnsi="Times New Roman" w:cs="Times New Roman"/>
                <w:sz w:val="18"/>
                <w:szCs w:val="18"/>
                <w:lang w:eastAsia="ru-RU"/>
              </w:rPr>
            </w:pPr>
            <w:r w:rsidRPr="00AF2E4E">
              <w:rPr>
                <w:rFonts w:ascii="Times New Roman" w:eastAsia="Times New Roman" w:hAnsi="Times New Roman" w:cs="Times New Roman"/>
                <w:sz w:val="18"/>
                <w:szCs w:val="18"/>
                <w:lang w:eastAsia="ru-RU"/>
              </w:rPr>
              <w:t>43,47</w:t>
            </w:r>
          </w:p>
        </w:tc>
      </w:tr>
    </w:tbl>
    <w:p w14:paraId="5A23FD88" w14:textId="77777777" w:rsidR="00824DF2" w:rsidRPr="00BB4399" w:rsidRDefault="00824DF2" w:rsidP="00BB4399">
      <w:pPr>
        <w:rPr>
          <w:rFonts w:ascii="Times New Roman" w:eastAsia="Calibri" w:hAnsi="Times New Roman" w:cs="Times New Roman"/>
          <w:sz w:val="18"/>
          <w:szCs w:val="18"/>
        </w:rPr>
      </w:pPr>
    </w:p>
    <w:sectPr w:rsidR="00824DF2" w:rsidRPr="00BB4399" w:rsidSect="002D4AA7">
      <w:headerReference w:type="default" r:id="rId6"/>
      <w:footerReference w:type="default" r:id="rId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8A2F59" w14:textId="77777777" w:rsidR="00835689" w:rsidRDefault="00835689" w:rsidP="002D4AA7">
      <w:r>
        <w:separator/>
      </w:r>
    </w:p>
  </w:endnote>
  <w:endnote w:type="continuationSeparator" w:id="0">
    <w:p w14:paraId="303F7F4F" w14:textId="77777777" w:rsidR="00835689" w:rsidRDefault="00835689" w:rsidP="002D4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7124051"/>
      <w:docPartObj>
        <w:docPartGallery w:val="Page Numbers (Bottom of Page)"/>
        <w:docPartUnique/>
      </w:docPartObj>
    </w:sdtPr>
    <w:sdtEndPr/>
    <w:sdtContent>
      <w:p w14:paraId="74D5D590" w14:textId="1CAB41FB" w:rsidR="009127D7" w:rsidRDefault="009127D7">
        <w:pPr>
          <w:pStyle w:val="aa"/>
          <w:jc w:val="center"/>
        </w:pPr>
        <w:r>
          <w:fldChar w:fldCharType="begin"/>
        </w:r>
        <w:r>
          <w:instrText>PAGE   \* MERGEFORMAT</w:instrText>
        </w:r>
        <w:r>
          <w:fldChar w:fldCharType="separate"/>
        </w:r>
        <w:r w:rsidR="00532428">
          <w:rPr>
            <w:noProof/>
          </w:rPr>
          <w:t>21</w:t>
        </w:r>
        <w:r>
          <w:fldChar w:fldCharType="end"/>
        </w:r>
      </w:p>
    </w:sdtContent>
  </w:sdt>
  <w:p w14:paraId="4A6EEE9F" w14:textId="77777777" w:rsidR="009127D7" w:rsidRDefault="009127D7">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123E97" w14:textId="77777777" w:rsidR="00835689" w:rsidRDefault="00835689" w:rsidP="002D4AA7">
      <w:r>
        <w:separator/>
      </w:r>
    </w:p>
  </w:footnote>
  <w:footnote w:type="continuationSeparator" w:id="0">
    <w:p w14:paraId="1B080752" w14:textId="77777777" w:rsidR="00835689" w:rsidRDefault="00835689" w:rsidP="002D4AA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2948013"/>
      <w:docPartObj>
        <w:docPartGallery w:val="Page Numbers (Top of Page)"/>
        <w:docPartUnique/>
      </w:docPartObj>
    </w:sdtPr>
    <w:sdtEndPr>
      <w:rPr>
        <w:rFonts w:ascii="Times New Roman" w:hAnsi="Times New Roman" w:cs="Times New Roman"/>
        <w:sz w:val="20"/>
        <w:szCs w:val="20"/>
      </w:rPr>
    </w:sdtEndPr>
    <w:sdtContent>
      <w:p w14:paraId="37E7BBB1" w14:textId="77777777" w:rsidR="009127D7" w:rsidRPr="002D4AA7" w:rsidRDefault="009127D7">
        <w:pPr>
          <w:pStyle w:val="a8"/>
          <w:jc w:val="center"/>
          <w:rPr>
            <w:rFonts w:ascii="Times New Roman" w:hAnsi="Times New Roman" w:cs="Times New Roman"/>
            <w:sz w:val="20"/>
            <w:szCs w:val="20"/>
          </w:rPr>
        </w:pPr>
        <w:r w:rsidRPr="002D4AA7">
          <w:rPr>
            <w:rFonts w:ascii="Times New Roman" w:hAnsi="Times New Roman" w:cs="Times New Roman"/>
            <w:sz w:val="20"/>
            <w:szCs w:val="20"/>
          </w:rPr>
          <w:t>1.Доходы бюджета</w:t>
        </w:r>
      </w:p>
    </w:sdtContent>
  </w:sdt>
  <w:p w14:paraId="501857C2" w14:textId="77777777" w:rsidR="009127D7" w:rsidRDefault="009127D7">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B38"/>
    <w:rsid w:val="00006A31"/>
    <w:rsid w:val="000119F2"/>
    <w:rsid w:val="000159E0"/>
    <w:rsid w:val="000227BD"/>
    <w:rsid w:val="00023442"/>
    <w:rsid w:val="0002363F"/>
    <w:rsid w:val="000402C6"/>
    <w:rsid w:val="00045647"/>
    <w:rsid w:val="00070F28"/>
    <w:rsid w:val="00077388"/>
    <w:rsid w:val="00081AD1"/>
    <w:rsid w:val="00091C83"/>
    <w:rsid w:val="000A7C95"/>
    <w:rsid w:val="000B593D"/>
    <w:rsid w:val="000C5857"/>
    <w:rsid w:val="000C7BFB"/>
    <w:rsid w:val="000D01AC"/>
    <w:rsid w:val="000D096C"/>
    <w:rsid w:val="000E21B5"/>
    <w:rsid w:val="000E2838"/>
    <w:rsid w:val="000E2CEF"/>
    <w:rsid w:val="000F52FF"/>
    <w:rsid w:val="00102CA4"/>
    <w:rsid w:val="001103D9"/>
    <w:rsid w:val="0012371A"/>
    <w:rsid w:val="00132CB3"/>
    <w:rsid w:val="001676AF"/>
    <w:rsid w:val="0017137A"/>
    <w:rsid w:val="00174534"/>
    <w:rsid w:val="00174B0E"/>
    <w:rsid w:val="00176AA7"/>
    <w:rsid w:val="00182109"/>
    <w:rsid w:val="00183402"/>
    <w:rsid w:val="001846AB"/>
    <w:rsid w:val="00187334"/>
    <w:rsid w:val="0019044E"/>
    <w:rsid w:val="00196A20"/>
    <w:rsid w:val="001B0608"/>
    <w:rsid w:val="001F5425"/>
    <w:rsid w:val="00221764"/>
    <w:rsid w:val="002274F4"/>
    <w:rsid w:val="00235B38"/>
    <w:rsid w:val="002367C2"/>
    <w:rsid w:val="002402B7"/>
    <w:rsid w:val="00247F2F"/>
    <w:rsid w:val="00250256"/>
    <w:rsid w:val="00250620"/>
    <w:rsid w:val="00260F81"/>
    <w:rsid w:val="002657B9"/>
    <w:rsid w:val="0027242C"/>
    <w:rsid w:val="002729F7"/>
    <w:rsid w:val="00275343"/>
    <w:rsid w:val="00281404"/>
    <w:rsid w:val="00296C44"/>
    <w:rsid w:val="002A13E0"/>
    <w:rsid w:val="002C7B12"/>
    <w:rsid w:val="002D4AA7"/>
    <w:rsid w:val="002E78BC"/>
    <w:rsid w:val="002F1922"/>
    <w:rsid w:val="00312028"/>
    <w:rsid w:val="0031743C"/>
    <w:rsid w:val="00317FB7"/>
    <w:rsid w:val="003209FB"/>
    <w:rsid w:val="003228C8"/>
    <w:rsid w:val="003378FE"/>
    <w:rsid w:val="00345B4C"/>
    <w:rsid w:val="003559CF"/>
    <w:rsid w:val="00355D56"/>
    <w:rsid w:val="00370D04"/>
    <w:rsid w:val="00375BD9"/>
    <w:rsid w:val="003B1E13"/>
    <w:rsid w:val="003E5265"/>
    <w:rsid w:val="003E7D6A"/>
    <w:rsid w:val="004031CE"/>
    <w:rsid w:val="0043108A"/>
    <w:rsid w:val="00432443"/>
    <w:rsid w:val="00450228"/>
    <w:rsid w:val="00450C7D"/>
    <w:rsid w:val="00454A18"/>
    <w:rsid w:val="00464283"/>
    <w:rsid w:val="00467399"/>
    <w:rsid w:val="004740B2"/>
    <w:rsid w:val="00476355"/>
    <w:rsid w:val="0049091C"/>
    <w:rsid w:val="004945A0"/>
    <w:rsid w:val="004B16BE"/>
    <w:rsid w:val="004C16DF"/>
    <w:rsid w:val="004D4498"/>
    <w:rsid w:val="004E6806"/>
    <w:rsid w:val="004F5C15"/>
    <w:rsid w:val="00501B0E"/>
    <w:rsid w:val="00502FCE"/>
    <w:rsid w:val="0052041F"/>
    <w:rsid w:val="00532428"/>
    <w:rsid w:val="00536B21"/>
    <w:rsid w:val="005417E1"/>
    <w:rsid w:val="00552B6F"/>
    <w:rsid w:val="00565D16"/>
    <w:rsid w:val="00573E4F"/>
    <w:rsid w:val="00583DF6"/>
    <w:rsid w:val="0059441C"/>
    <w:rsid w:val="005A6884"/>
    <w:rsid w:val="005B03D6"/>
    <w:rsid w:val="005B5FFD"/>
    <w:rsid w:val="005C1EC8"/>
    <w:rsid w:val="005C219F"/>
    <w:rsid w:val="005C3765"/>
    <w:rsid w:val="005C4795"/>
    <w:rsid w:val="005C54F3"/>
    <w:rsid w:val="005C61EA"/>
    <w:rsid w:val="005F6ABF"/>
    <w:rsid w:val="00600EDA"/>
    <w:rsid w:val="00601D14"/>
    <w:rsid w:val="00602D62"/>
    <w:rsid w:val="00611480"/>
    <w:rsid w:val="006167EF"/>
    <w:rsid w:val="00624DB3"/>
    <w:rsid w:val="00633762"/>
    <w:rsid w:val="00646480"/>
    <w:rsid w:val="006522DD"/>
    <w:rsid w:val="00653F75"/>
    <w:rsid w:val="00656409"/>
    <w:rsid w:val="00664428"/>
    <w:rsid w:val="0067196F"/>
    <w:rsid w:val="006768E3"/>
    <w:rsid w:val="00691B9C"/>
    <w:rsid w:val="006B3224"/>
    <w:rsid w:val="006B3D74"/>
    <w:rsid w:val="006B51D4"/>
    <w:rsid w:val="006B5686"/>
    <w:rsid w:val="006B66A0"/>
    <w:rsid w:val="006C25CE"/>
    <w:rsid w:val="006D2E71"/>
    <w:rsid w:val="006D76FD"/>
    <w:rsid w:val="006E6F58"/>
    <w:rsid w:val="006F6D57"/>
    <w:rsid w:val="00702CE8"/>
    <w:rsid w:val="00702D2F"/>
    <w:rsid w:val="007513AB"/>
    <w:rsid w:val="007536C5"/>
    <w:rsid w:val="007625DB"/>
    <w:rsid w:val="0077560D"/>
    <w:rsid w:val="0077792C"/>
    <w:rsid w:val="00780DDF"/>
    <w:rsid w:val="007829C7"/>
    <w:rsid w:val="00782FC0"/>
    <w:rsid w:val="007A0106"/>
    <w:rsid w:val="007B1DDD"/>
    <w:rsid w:val="007E2E83"/>
    <w:rsid w:val="007E3375"/>
    <w:rsid w:val="007E6203"/>
    <w:rsid w:val="007F466F"/>
    <w:rsid w:val="007F7771"/>
    <w:rsid w:val="008037D8"/>
    <w:rsid w:val="00817DEE"/>
    <w:rsid w:val="0082027F"/>
    <w:rsid w:val="00824098"/>
    <w:rsid w:val="00824DF2"/>
    <w:rsid w:val="00826C86"/>
    <w:rsid w:val="008324D9"/>
    <w:rsid w:val="00833EEE"/>
    <w:rsid w:val="00835689"/>
    <w:rsid w:val="00844219"/>
    <w:rsid w:val="008456BB"/>
    <w:rsid w:val="00860FCF"/>
    <w:rsid w:val="00863F03"/>
    <w:rsid w:val="008706A0"/>
    <w:rsid w:val="0087341D"/>
    <w:rsid w:val="00873E6E"/>
    <w:rsid w:val="0089069F"/>
    <w:rsid w:val="00895DFF"/>
    <w:rsid w:val="008A36D3"/>
    <w:rsid w:val="008A5D42"/>
    <w:rsid w:val="008A7073"/>
    <w:rsid w:val="008C314D"/>
    <w:rsid w:val="008D5954"/>
    <w:rsid w:val="008E093B"/>
    <w:rsid w:val="008F3B41"/>
    <w:rsid w:val="009042F3"/>
    <w:rsid w:val="009127D7"/>
    <w:rsid w:val="009129D6"/>
    <w:rsid w:val="009336B6"/>
    <w:rsid w:val="00954945"/>
    <w:rsid w:val="00961920"/>
    <w:rsid w:val="00965386"/>
    <w:rsid w:val="00967383"/>
    <w:rsid w:val="00971860"/>
    <w:rsid w:val="009777C7"/>
    <w:rsid w:val="0098200B"/>
    <w:rsid w:val="00982406"/>
    <w:rsid w:val="0098488B"/>
    <w:rsid w:val="009851DE"/>
    <w:rsid w:val="00991549"/>
    <w:rsid w:val="009945CE"/>
    <w:rsid w:val="00996DA8"/>
    <w:rsid w:val="00997FDD"/>
    <w:rsid w:val="009A157F"/>
    <w:rsid w:val="009A2D89"/>
    <w:rsid w:val="009B7EE2"/>
    <w:rsid w:val="009C06BD"/>
    <w:rsid w:val="009C6547"/>
    <w:rsid w:val="009F4F53"/>
    <w:rsid w:val="009F7233"/>
    <w:rsid w:val="00A140FC"/>
    <w:rsid w:val="00A329EE"/>
    <w:rsid w:val="00A54CD9"/>
    <w:rsid w:val="00A70E01"/>
    <w:rsid w:val="00A72B74"/>
    <w:rsid w:val="00A80CC7"/>
    <w:rsid w:val="00AA064E"/>
    <w:rsid w:val="00AA150C"/>
    <w:rsid w:val="00AC61A0"/>
    <w:rsid w:val="00AE2F08"/>
    <w:rsid w:val="00AE7A7F"/>
    <w:rsid w:val="00AF18AD"/>
    <w:rsid w:val="00AF2E4E"/>
    <w:rsid w:val="00AF2FC9"/>
    <w:rsid w:val="00B05D97"/>
    <w:rsid w:val="00B12432"/>
    <w:rsid w:val="00B13194"/>
    <w:rsid w:val="00B17D8E"/>
    <w:rsid w:val="00B3258F"/>
    <w:rsid w:val="00B55FFE"/>
    <w:rsid w:val="00B65772"/>
    <w:rsid w:val="00B66AFA"/>
    <w:rsid w:val="00B756FE"/>
    <w:rsid w:val="00B820EE"/>
    <w:rsid w:val="00B9270B"/>
    <w:rsid w:val="00BA6255"/>
    <w:rsid w:val="00BA6439"/>
    <w:rsid w:val="00BB0064"/>
    <w:rsid w:val="00BB161B"/>
    <w:rsid w:val="00BB2E8A"/>
    <w:rsid w:val="00BB4399"/>
    <w:rsid w:val="00BB5CE3"/>
    <w:rsid w:val="00BC5C7E"/>
    <w:rsid w:val="00BD6E79"/>
    <w:rsid w:val="00BE1BD4"/>
    <w:rsid w:val="00BE6E84"/>
    <w:rsid w:val="00BF456A"/>
    <w:rsid w:val="00BF54DC"/>
    <w:rsid w:val="00C0098C"/>
    <w:rsid w:val="00C23678"/>
    <w:rsid w:val="00C31051"/>
    <w:rsid w:val="00C32E7A"/>
    <w:rsid w:val="00C364E2"/>
    <w:rsid w:val="00C85BEB"/>
    <w:rsid w:val="00C85F5F"/>
    <w:rsid w:val="00C90271"/>
    <w:rsid w:val="00CA413A"/>
    <w:rsid w:val="00CA5138"/>
    <w:rsid w:val="00CB6BEA"/>
    <w:rsid w:val="00CD08BB"/>
    <w:rsid w:val="00CD2D4B"/>
    <w:rsid w:val="00CF13D7"/>
    <w:rsid w:val="00CF5F5E"/>
    <w:rsid w:val="00CF7190"/>
    <w:rsid w:val="00D24031"/>
    <w:rsid w:val="00D56DE7"/>
    <w:rsid w:val="00D57BF6"/>
    <w:rsid w:val="00D6273B"/>
    <w:rsid w:val="00D71812"/>
    <w:rsid w:val="00D71DA0"/>
    <w:rsid w:val="00D87017"/>
    <w:rsid w:val="00D9092B"/>
    <w:rsid w:val="00DA082C"/>
    <w:rsid w:val="00DA1B11"/>
    <w:rsid w:val="00DA43E4"/>
    <w:rsid w:val="00DC0777"/>
    <w:rsid w:val="00DC4E10"/>
    <w:rsid w:val="00DD68E1"/>
    <w:rsid w:val="00E06A89"/>
    <w:rsid w:val="00E100BD"/>
    <w:rsid w:val="00E12C47"/>
    <w:rsid w:val="00E146A9"/>
    <w:rsid w:val="00E26C79"/>
    <w:rsid w:val="00E35DA8"/>
    <w:rsid w:val="00E40060"/>
    <w:rsid w:val="00E519BA"/>
    <w:rsid w:val="00E5749F"/>
    <w:rsid w:val="00E6099C"/>
    <w:rsid w:val="00E80E4C"/>
    <w:rsid w:val="00E87BE6"/>
    <w:rsid w:val="00E95037"/>
    <w:rsid w:val="00EA1A25"/>
    <w:rsid w:val="00EA334F"/>
    <w:rsid w:val="00EA6E7B"/>
    <w:rsid w:val="00EA7CDC"/>
    <w:rsid w:val="00EB4645"/>
    <w:rsid w:val="00EC187E"/>
    <w:rsid w:val="00EC39DD"/>
    <w:rsid w:val="00ED5DB9"/>
    <w:rsid w:val="00EE282F"/>
    <w:rsid w:val="00EE77D3"/>
    <w:rsid w:val="00EF0937"/>
    <w:rsid w:val="00F4261A"/>
    <w:rsid w:val="00F52111"/>
    <w:rsid w:val="00F66C0F"/>
    <w:rsid w:val="00F71B0C"/>
    <w:rsid w:val="00F72AE1"/>
    <w:rsid w:val="00F7318C"/>
    <w:rsid w:val="00F866B7"/>
    <w:rsid w:val="00F90DAE"/>
    <w:rsid w:val="00FA5904"/>
    <w:rsid w:val="00FC2331"/>
    <w:rsid w:val="00FC6AC6"/>
    <w:rsid w:val="00FF5ED4"/>
    <w:rsid w:val="00FF72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B1C5B7"/>
  <w15:docId w15:val="{C3148F53-4714-4520-A447-7C471A2F2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B7E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semiHidden/>
    <w:unhideWhenUsed/>
    <w:rsid w:val="00E35DA8"/>
    <w:rPr>
      <w:color w:val="0000FF"/>
      <w:u w:val="single"/>
    </w:rPr>
  </w:style>
  <w:style w:type="character" w:styleId="a5">
    <w:name w:val="FollowedHyperlink"/>
    <w:basedOn w:val="a0"/>
    <w:uiPriority w:val="99"/>
    <w:semiHidden/>
    <w:unhideWhenUsed/>
    <w:rsid w:val="00E35DA8"/>
    <w:rPr>
      <w:color w:val="800080"/>
      <w:u w:val="single"/>
    </w:rPr>
  </w:style>
  <w:style w:type="paragraph" w:customStyle="1" w:styleId="xl67">
    <w:name w:val="xl67"/>
    <w:basedOn w:val="a"/>
    <w:rsid w:val="00E35DA8"/>
    <w:pPr>
      <w:spacing w:before="100" w:beforeAutospacing="1" w:after="100" w:afterAutospacing="1"/>
    </w:pPr>
    <w:rPr>
      <w:rFonts w:ascii="Arial" w:eastAsia="Times New Roman" w:hAnsi="Arial" w:cs="Arial"/>
      <w:sz w:val="20"/>
      <w:szCs w:val="20"/>
      <w:lang w:eastAsia="ru-RU"/>
    </w:rPr>
  </w:style>
  <w:style w:type="paragraph" w:customStyle="1" w:styleId="xl68">
    <w:name w:val="xl68"/>
    <w:basedOn w:val="a"/>
    <w:rsid w:val="00E35DA8"/>
    <w:pPr>
      <w:spacing w:before="100" w:beforeAutospacing="1" w:after="100" w:afterAutospacing="1"/>
    </w:pPr>
    <w:rPr>
      <w:rFonts w:ascii="Times New Roman" w:eastAsia="Times New Roman" w:hAnsi="Times New Roman" w:cs="Times New Roman"/>
      <w:sz w:val="28"/>
      <w:szCs w:val="28"/>
      <w:lang w:eastAsia="ru-RU"/>
    </w:rPr>
  </w:style>
  <w:style w:type="paragraph" w:customStyle="1" w:styleId="xl69">
    <w:name w:val="xl69"/>
    <w:basedOn w:val="a"/>
    <w:rsid w:val="00E35DA8"/>
    <w:pPr>
      <w:spacing w:before="100" w:beforeAutospacing="1" w:after="100" w:afterAutospacing="1"/>
    </w:pPr>
    <w:rPr>
      <w:rFonts w:ascii="Times New Roman" w:eastAsia="Times New Roman" w:hAnsi="Times New Roman" w:cs="Times New Roman"/>
      <w:sz w:val="28"/>
      <w:szCs w:val="28"/>
      <w:lang w:eastAsia="ru-RU"/>
    </w:rPr>
  </w:style>
  <w:style w:type="paragraph" w:customStyle="1" w:styleId="xl70">
    <w:name w:val="xl70"/>
    <w:basedOn w:val="a"/>
    <w:rsid w:val="00E35DA8"/>
    <w:pPr>
      <w:spacing w:before="100" w:beforeAutospacing="1" w:after="100" w:afterAutospacing="1"/>
    </w:pPr>
    <w:rPr>
      <w:rFonts w:ascii="Times New Roman" w:eastAsia="Times New Roman" w:hAnsi="Times New Roman" w:cs="Times New Roman"/>
      <w:sz w:val="28"/>
      <w:szCs w:val="28"/>
      <w:lang w:eastAsia="ru-RU"/>
    </w:rPr>
  </w:style>
  <w:style w:type="paragraph" w:customStyle="1" w:styleId="xl71">
    <w:name w:val="xl71"/>
    <w:basedOn w:val="a"/>
    <w:rsid w:val="00E35DA8"/>
    <w:pPr>
      <w:spacing w:before="100" w:beforeAutospacing="1" w:after="100" w:afterAutospacing="1"/>
    </w:pPr>
    <w:rPr>
      <w:rFonts w:ascii="Times New Roman" w:eastAsia="Times New Roman" w:hAnsi="Times New Roman" w:cs="Times New Roman"/>
      <w:sz w:val="28"/>
      <w:szCs w:val="28"/>
      <w:lang w:eastAsia="ru-RU"/>
    </w:rPr>
  </w:style>
  <w:style w:type="paragraph" w:customStyle="1" w:styleId="xl72">
    <w:name w:val="xl72"/>
    <w:basedOn w:val="a"/>
    <w:rsid w:val="00E35DA8"/>
    <w:pPr>
      <w:spacing w:before="100" w:beforeAutospacing="1" w:after="100" w:afterAutospacing="1"/>
    </w:pPr>
    <w:rPr>
      <w:rFonts w:ascii="Times New Roman" w:eastAsia="Times New Roman" w:hAnsi="Times New Roman" w:cs="Times New Roman"/>
      <w:sz w:val="28"/>
      <w:szCs w:val="28"/>
      <w:lang w:eastAsia="ru-RU"/>
    </w:rPr>
  </w:style>
  <w:style w:type="paragraph" w:customStyle="1" w:styleId="xl73">
    <w:name w:val="xl73"/>
    <w:basedOn w:val="a"/>
    <w:rsid w:val="00E35DA8"/>
    <w:pPr>
      <w:spacing w:before="100" w:beforeAutospacing="1" w:after="100" w:afterAutospacing="1"/>
    </w:pPr>
    <w:rPr>
      <w:rFonts w:ascii="Times New Roman" w:eastAsia="Times New Roman" w:hAnsi="Times New Roman" w:cs="Times New Roman"/>
      <w:sz w:val="28"/>
      <w:szCs w:val="28"/>
      <w:lang w:eastAsia="ru-RU"/>
    </w:rPr>
  </w:style>
  <w:style w:type="paragraph" w:customStyle="1" w:styleId="xl74">
    <w:name w:val="xl74"/>
    <w:basedOn w:val="a"/>
    <w:rsid w:val="00E35DA8"/>
    <w:pPr>
      <w:spacing w:before="100" w:beforeAutospacing="1" w:after="100" w:afterAutospacing="1"/>
    </w:pPr>
    <w:rPr>
      <w:rFonts w:ascii="Times New Roman" w:eastAsia="Times New Roman" w:hAnsi="Times New Roman" w:cs="Times New Roman"/>
      <w:sz w:val="28"/>
      <w:szCs w:val="28"/>
      <w:lang w:eastAsia="ru-RU"/>
    </w:rPr>
  </w:style>
  <w:style w:type="paragraph" w:customStyle="1" w:styleId="xl75">
    <w:name w:val="xl75"/>
    <w:basedOn w:val="a"/>
    <w:rsid w:val="00E35DA8"/>
    <w:pPr>
      <w:spacing w:before="100" w:beforeAutospacing="1" w:after="100" w:afterAutospacing="1"/>
    </w:pPr>
    <w:rPr>
      <w:rFonts w:ascii="Times New Roman" w:eastAsia="Times New Roman" w:hAnsi="Times New Roman" w:cs="Times New Roman"/>
      <w:sz w:val="28"/>
      <w:szCs w:val="28"/>
      <w:lang w:eastAsia="ru-RU"/>
    </w:rPr>
  </w:style>
  <w:style w:type="paragraph" w:customStyle="1" w:styleId="xl76">
    <w:name w:val="xl76"/>
    <w:basedOn w:val="a"/>
    <w:rsid w:val="00E35D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8"/>
      <w:szCs w:val="28"/>
      <w:lang w:eastAsia="ru-RU"/>
    </w:rPr>
  </w:style>
  <w:style w:type="paragraph" w:customStyle="1" w:styleId="xl77">
    <w:name w:val="xl77"/>
    <w:basedOn w:val="a"/>
    <w:rsid w:val="00E35D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8"/>
      <w:szCs w:val="28"/>
      <w:lang w:eastAsia="ru-RU"/>
    </w:rPr>
  </w:style>
  <w:style w:type="paragraph" w:customStyle="1" w:styleId="xl64">
    <w:name w:val="xl64"/>
    <w:basedOn w:val="a"/>
    <w:rsid w:val="008706A0"/>
    <w:pPr>
      <w:spacing w:before="100" w:beforeAutospacing="1" w:after="100" w:afterAutospacing="1"/>
    </w:pPr>
    <w:rPr>
      <w:rFonts w:ascii="Arial" w:eastAsia="Times New Roman" w:hAnsi="Arial" w:cs="Arial"/>
      <w:sz w:val="20"/>
      <w:szCs w:val="20"/>
      <w:lang w:eastAsia="ru-RU"/>
    </w:rPr>
  </w:style>
  <w:style w:type="paragraph" w:customStyle="1" w:styleId="xl65">
    <w:name w:val="xl65"/>
    <w:basedOn w:val="a"/>
    <w:rsid w:val="008706A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8"/>
      <w:szCs w:val="28"/>
      <w:lang w:eastAsia="ru-RU"/>
    </w:rPr>
  </w:style>
  <w:style w:type="paragraph" w:customStyle="1" w:styleId="xl66">
    <w:name w:val="xl66"/>
    <w:basedOn w:val="a"/>
    <w:rsid w:val="008706A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8"/>
      <w:szCs w:val="28"/>
      <w:lang w:eastAsia="ru-RU"/>
    </w:rPr>
  </w:style>
  <w:style w:type="numbering" w:customStyle="1" w:styleId="1">
    <w:name w:val="Нет списка1"/>
    <w:next w:val="a2"/>
    <w:uiPriority w:val="99"/>
    <w:semiHidden/>
    <w:unhideWhenUsed/>
    <w:rsid w:val="00F52111"/>
  </w:style>
  <w:style w:type="paragraph" w:customStyle="1" w:styleId="xl78">
    <w:name w:val="xl78"/>
    <w:basedOn w:val="a"/>
    <w:rsid w:val="00CF13D7"/>
    <w:pPr>
      <w:spacing w:before="100" w:beforeAutospacing="1" w:after="100" w:afterAutospacing="1"/>
    </w:pPr>
    <w:rPr>
      <w:rFonts w:ascii="Times New Roman" w:eastAsia="Times New Roman" w:hAnsi="Times New Roman" w:cs="Times New Roman"/>
      <w:sz w:val="16"/>
      <w:szCs w:val="16"/>
      <w:lang w:eastAsia="ru-RU"/>
    </w:rPr>
  </w:style>
  <w:style w:type="paragraph" w:customStyle="1" w:styleId="xl79">
    <w:name w:val="xl79"/>
    <w:basedOn w:val="a"/>
    <w:rsid w:val="00CF13D7"/>
    <w:pPr>
      <w:spacing w:before="100" w:beforeAutospacing="1" w:after="100" w:afterAutospacing="1"/>
    </w:pPr>
    <w:rPr>
      <w:rFonts w:ascii="Times New Roman" w:eastAsia="Times New Roman" w:hAnsi="Times New Roman" w:cs="Times New Roman"/>
      <w:sz w:val="16"/>
      <w:szCs w:val="16"/>
      <w:lang w:eastAsia="ru-RU"/>
    </w:rPr>
  </w:style>
  <w:style w:type="paragraph" w:customStyle="1" w:styleId="xl80">
    <w:name w:val="xl80"/>
    <w:basedOn w:val="a"/>
    <w:rsid w:val="00CF13D7"/>
    <w:pPr>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81">
    <w:name w:val="xl81"/>
    <w:basedOn w:val="a"/>
    <w:rsid w:val="00CF13D7"/>
    <w:pPr>
      <w:spacing w:before="100" w:beforeAutospacing="1" w:after="100" w:afterAutospacing="1"/>
      <w:jc w:val="center"/>
      <w:textAlignment w:val="center"/>
    </w:pPr>
    <w:rPr>
      <w:rFonts w:ascii="Times New Roman" w:eastAsia="Times New Roman" w:hAnsi="Times New Roman" w:cs="Times New Roman"/>
      <w:sz w:val="16"/>
      <w:szCs w:val="16"/>
      <w:lang w:eastAsia="ru-RU"/>
    </w:rPr>
  </w:style>
  <w:style w:type="paragraph" w:customStyle="1" w:styleId="xl82">
    <w:name w:val="xl82"/>
    <w:basedOn w:val="a"/>
    <w:rsid w:val="00CF13D7"/>
    <w:pPr>
      <w:spacing w:before="100" w:beforeAutospacing="1" w:after="100" w:afterAutospacing="1"/>
      <w:jc w:val="center"/>
    </w:pPr>
    <w:rPr>
      <w:rFonts w:ascii="Times New Roman" w:eastAsia="Times New Roman" w:hAnsi="Times New Roman" w:cs="Times New Roman"/>
      <w:sz w:val="16"/>
      <w:szCs w:val="16"/>
      <w:lang w:eastAsia="ru-RU"/>
    </w:rPr>
  </w:style>
  <w:style w:type="paragraph" w:customStyle="1" w:styleId="xl83">
    <w:name w:val="xl83"/>
    <w:basedOn w:val="a"/>
    <w:rsid w:val="00CF13D7"/>
    <w:pPr>
      <w:spacing w:before="100" w:beforeAutospacing="1" w:after="100" w:afterAutospacing="1"/>
    </w:pPr>
    <w:rPr>
      <w:rFonts w:ascii="Times New Roman" w:eastAsia="Times New Roman" w:hAnsi="Times New Roman" w:cs="Times New Roman"/>
      <w:sz w:val="16"/>
      <w:szCs w:val="16"/>
      <w:lang w:eastAsia="ru-RU"/>
    </w:rPr>
  </w:style>
  <w:style w:type="paragraph" w:customStyle="1" w:styleId="xl84">
    <w:name w:val="xl84"/>
    <w:basedOn w:val="a"/>
    <w:rsid w:val="00CF13D7"/>
    <w:pPr>
      <w:spacing w:before="100" w:beforeAutospacing="1" w:after="100" w:afterAutospacing="1"/>
      <w:jc w:val="right"/>
    </w:pPr>
    <w:rPr>
      <w:rFonts w:ascii="Times New Roman" w:eastAsia="Times New Roman" w:hAnsi="Times New Roman" w:cs="Times New Roman"/>
      <w:sz w:val="16"/>
      <w:szCs w:val="16"/>
      <w:lang w:eastAsia="ru-RU"/>
    </w:rPr>
  </w:style>
  <w:style w:type="paragraph" w:customStyle="1" w:styleId="xl85">
    <w:name w:val="xl85"/>
    <w:basedOn w:val="a"/>
    <w:rsid w:val="00CF13D7"/>
    <w:pPr>
      <w:spacing w:before="100" w:beforeAutospacing="1" w:after="100" w:afterAutospacing="1"/>
      <w:jc w:val="right"/>
    </w:pPr>
    <w:rPr>
      <w:rFonts w:ascii="Times New Roman" w:eastAsia="Times New Roman" w:hAnsi="Times New Roman" w:cs="Times New Roman"/>
      <w:sz w:val="16"/>
      <w:szCs w:val="16"/>
      <w:lang w:eastAsia="ru-RU"/>
    </w:rPr>
  </w:style>
  <w:style w:type="paragraph" w:customStyle="1" w:styleId="xl86">
    <w:name w:val="xl86"/>
    <w:basedOn w:val="a"/>
    <w:rsid w:val="00CF13D7"/>
    <w:pPr>
      <w:spacing w:before="100" w:beforeAutospacing="1" w:after="100" w:afterAutospacing="1"/>
      <w:jc w:val="center"/>
    </w:pPr>
    <w:rPr>
      <w:rFonts w:ascii="Times New Roman" w:eastAsia="Times New Roman" w:hAnsi="Times New Roman" w:cs="Times New Roman"/>
      <w:sz w:val="16"/>
      <w:szCs w:val="16"/>
      <w:lang w:eastAsia="ru-RU"/>
    </w:rPr>
  </w:style>
  <w:style w:type="paragraph" w:styleId="a6">
    <w:name w:val="Balloon Text"/>
    <w:basedOn w:val="a"/>
    <w:link w:val="a7"/>
    <w:uiPriority w:val="99"/>
    <w:semiHidden/>
    <w:unhideWhenUsed/>
    <w:rsid w:val="00BB0064"/>
    <w:rPr>
      <w:rFonts w:ascii="Tahoma" w:hAnsi="Tahoma" w:cs="Tahoma"/>
      <w:sz w:val="16"/>
      <w:szCs w:val="16"/>
    </w:rPr>
  </w:style>
  <w:style w:type="character" w:customStyle="1" w:styleId="a7">
    <w:name w:val="Текст выноски Знак"/>
    <w:basedOn w:val="a0"/>
    <w:link w:val="a6"/>
    <w:uiPriority w:val="99"/>
    <w:semiHidden/>
    <w:rsid w:val="00BB0064"/>
    <w:rPr>
      <w:rFonts w:ascii="Tahoma" w:hAnsi="Tahoma" w:cs="Tahoma"/>
      <w:sz w:val="16"/>
      <w:szCs w:val="16"/>
    </w:rPr>
  </w:style>
  <w:style w:type="numbering" w:customStyle="1" w:styleId="2">
    <w:name w:val="Нет списка2"/>
    <w:next w:val="a2"/>
    <w:uiPriority w:val="99"/>
    <w:semiHidden/>
    <w:unhideWhenUsed/>
    <w:rsid w:val="00C90271"/>
  </w:style>
  <w:style w:type="numbering" w:customStyle="1" w:styleId="3">
    <w:name w:val="Нет списка3"/>
    <w:next w:val="a2"/>
    <w:uiPriority w:val="99"/>
    <w:semiHidden/>
    <w:unhideWhenUsed/>
    <w:rsid w:val="00F4261A"/>
  </w:style>
  <w:style w:type="paragraph" w:customStyle="1" w:styleId="msonormal0">
    <w:name w:val="msonormal"/>
    <w:basedOn w:val="a"/>
    <w:rsid w:val="00CD2D4B"/>
    <w:pPr>
      <w:spacing w:before="100" w:beforeAutospacing="1" w:after="100" w:afterAutospacing="1"/>
    </w:pPr>
    <w:rPr>
      <w:rFonts w:ascii="Times New Roman" w:eastAsia="Times New Roman" w:hAnsi="Times New Roman" w:cs="Times New Roman"/>
      <w:sz w:val="24"/>
      <w:szCs w:val="24"/>
      <w:lang w:eastAsia="ru-RU"/>
    </w:rPr>
  </w:style>
  <w:style w:type="numbering" w:customStyle="1" w:styleId="4">
    <w:name w:val="Нет списка4"/>
    <w:next w:val="a2"/>
    <w:uiPriority w:val="99"/>
    <w:semiHidden/>
    <w:unhideWhenUsed/>
    <w:rsid w:val="00873E6E"/>
  </w:style>
  <w:style w:type="numbering" w:customStyle="1" w:styleId="5">
    <w:name w:val="Нет списка5"/>
    <w:next w:val="a2"/>
    <w:uiPriority w:val="99"/>
    <w:semiHidden/>
    <w:unhideWhenUsed/>
    <w:rsid w:val="007F7771"/>
  </w:style>
  <w:style w:type="numbering" w:customStyle="1" w:styleId="6">
    <w:name w:val="Нет списка6"/>
    <w:next w:val="a2"/>
    <w:uiPriority w:val="99"/>
    <w:semiHidden/>
    <w:unhideWhenUsed/>
    <w:rsid w:val="00D9092B"/>
  </w:style>
  <w:style w:type="paragraph" w:customStyle="1" w:styleId="xl87">
    <w:name w:val="xl87"/>
    <w:basedOn w:val="a"/>
    <w:rsid w:val="00D9092B"/>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88">
    <w:name w:val="xl88"/>
    <w:basedOn w:val="a"/>
    <w:rsid w:val="00D9092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89">
    <w:name w:val="xl89"/>
    <w:basedOn w:val="a"/>
    <w:rsid w:val="00D9092B"/>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90">
    <w:name w:val="xl90"/>
    <w:basedOn w:val="a"/>
    <w:rsid w:val="00D9092B"/>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91">
    <w:name w:val="xl91"/>
    <w:basedOn w:val="a"/>
    <w:rsid w:val="00D9092B"/>
    <w:pPr>
      <w:pBdr>
        <w:top w:val="single" w:sz="8"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92">
    <w:name w:val="xl92"/>
    <w:basedOn w:val="a"/>
    <w:rsid w:val="00D9092B"/>
    <w:pPr>
      <w:pBdr>
        <w:top w:val="single" w:sz="8" w:space="0" w:color="auto"/>
        <w:bottom w:val="single" w:sz="4" w:space="0" w:color="auto"/>
      </w:pBdr>
      <w:spacing w:before="100" w:beforeAutospacing="1" w:after="100" w:afterAutospacing="1"/>
    </w:pPr>
    <w:rPr>
      <w:rFonts w:ascii="Times New Roman" w:eastAsia="Times New Roman" w:hAnsi="Times New Roman" w:cs="Times New Roman"/>
      <w:sz w:val="16"/>
      <w:szCs w:val="16"/>
      <w:lang w:eastAsia="ru-RU"/>
    </w:rPr>
  </w:style>
  <w:style w:type="paragraph" w:customStyle="1" w:styleId="xl93">
    <w:name w:val="xl93"/>
    <w:basedOn w:val="a"/>
    <w:rsid w:val="00D9092B"/>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94">
    <w:name w:val="xl94"/>
    <w:basedOn w:val="a"/>
    <w:rsid w:val="00D9092B"/>
    <w:pPr>
      <w:pBdr>
        <w:top w:val="single" w:sz="8"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sz w:val="16"/>
      <w:szCs w:val="16"/>
      <w:lang w:eastAsia="ru-RU"/>
    </w:rPr>
  </w:style>
  <w:style w:type="paragraph" w:styleId="a8">
    <w:name w:val="header"/>
    <w:basedOn w:val="a"/>
    <w:link w:val="a9"/>
    <w:uiPriority w:val="99"/>
    <w:unhideWhenUsed/>
    <w:rsid w:val="002D4AA7"/>
    <w:pPr>
      <w:tabs>
        <w:tab w:val="center" w:pos="4677"/>
        <w:tab w:val="right" w:pos="9355"/>
      </w:tabs>
    </w:pPr>
  </w:style>
  <w:style w:type="character" w:customStyle="1" w:styleId="a9">
    <w:name w:val="Верхний колонтитул Знак"/>
    <w:basedOn w:val="a0"/>
    <w:link w:val="a8"/>
    <w:uiPriority w:val="99"/>
    <w:rsid w:val="002D4AA7"/>
  </w:style>
  <w:style w:type="paragraph" w:styleId="aa">
    <w:name w:val="footer"/>
    <w:basedOn w:val="a"/>
    <w:link w:val="ab"/>
    <w:uiPriority w:val="99"/>
    <w:unhideWhenUsed/>
    <w:rsid w:val="002D4AA7"/>
    <w:pPr>
      <w:tabs>
        <w:tab w:val="center" w:pos="4677"/>
        <w:tab w:val="right" w:pos="9355"/>
      </w:tabs>
    </w:pPr>
  </w:style>
  <w:style w:type="character" w:customStyle="1" w:styleId="ab">
    <w:name w:val="Нижний колонтитул Знак"/>
    <w:basedOn w:val="a0"/>
    <w:link w:val="aa"/>
    <w:uiPriority w:val="99"/>
    <w:rsid w:val="002D4AA7"/>
  </w:style>
  <w:style w:type="numbering" w:customStyle="1" w:styleId="7">
    <w:name w:val="Нет списка7"/>
    <w:next w:val="a2"/>
    <w:uiPriority w:val="99"/>
    <w:semiHidden/>
    <w:unhideWhenUsed/>
    <w:rsid w:val="00CD08BB"/>
  </w:style>
  <w:style w:type="numbering" w:customStyle="1" w:styleId="8">
    <w:name w:val="Нет списка8"/>
    <w:next w:val="a2"/>
    <w:uiPriority w:val="99"/>
    <w:semiHidden/>
    <w:unhideWhenUsed/>
    <w:rsid w:val="00824098"/>
  </w:style>
  <w:style w:type="numbering" w:customStyle="1" w:styleId="9">
    <w:name w:val="Нет списка9"/>
    <w:next w:val="a2"/>
    <w:uiPriority w:val="99"/>
    <w:semiHidden/>
    <w:unhideWhenUsed/>
    <w:rsid w:val="00E574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390625">
      <w:bodyDiv w:val="1"/>
      <w:marLeft w:val="0"/>
      <w:marRight w:val="0"/>
      <w:marTop w:val="0"/>
      <w:marBottom w:val="0"/>
      <w:divBdr>
        <w:top w:val="none" w:sz="0" w:space="0" w:color="auto"/>
        <w:left w:val="none" w:sz="0" w:space="0" w:color="auto"/>
        <w:bottom w:val="none" w:sz="0" w:space="0" w:color="auto"/>
        <w:right w:val="none" w:sz="0" w:space="0" w:color="auto"/>
      </w:divBdr>
    </w:div>
    <w:div w:id="186674148">
      <w:bodyDiv w:val="1"/>
      <w:marLeft w:val="0"/>
      <w:marRight w:val="0"/>
      <w:marTop w:val="0"/>
      <w:marBottom w:val="0"/>
      <w:divBdr>
        <w:top w:val="none" w:sz="0" w:space="0" w:color="auto"/>
        <w:left w:val="none" w:sz="0" w:space="0" w:color="auto"/>
        <w:bottom w:val="none" w:sz="0" w:space="0" w:color="auto"/>
        <w:right w:val="none" w:sz="0" w:space="0" w:color="auto"/>
      </w:divBdr>
    </w:div>
    <w:div w:id="197939962">
      <w:bodyDiv w:val="1"/>
      <w:marLeft w:val="0"/>
      <w:marRight w:val="0"/>
      <w:marTop w:val="0"/>
      <w:marBottom w:val="0"/>
      <w:divBdr>
        <w:top w:val="none" w:sz="0" w:space="0" w:color="auto"/>
        <w:left w:val="none" w:sz="0" w:space="0" w:color="auto"/>
        <w:bottom w:val="none" w:sz="0" w:space="0" w:color="auto"/>
        <w:right w:val="none" w:sz="0" w:space="0" w:color="auto"/>
      </w:divBdr>
    </w:div>
    <w:div w:id="208030579">
      <w:bodyDiv w:val="1"/>
      <w:marLeft w:val="0"/>
      <w:marRight w:val="0"/>
      <w:marTop w:val="0"/>
      <w:marBottom w:val="0"/>
      <w:divBdr>
        <w:top w:val="none" w:sz="0" w:space="0" w:color="auto"/>
        <w:left w:val="none" w:sz="0" w:space="0" w:color="auto"/>
        <w:bottom w:val="none" w:sz="0" w:space="0" w:color="auto"/>
        <w:right w:val="none" w:sz="0" w:space="0" w:color="auto"/>
      </w:divBdr>
    </w:div>
    <w:div w:id="274361590">
      <w:bodyDiv w:val="1"/>
      <w:marLeft w:val="0"/>
      <w:marRight w:val="0"/>
      <w:marTop w:val="0"/>
      <w:marBottom w:val="0"/>
      <w:divBdr>
        <w:top w:val="none" w:sz="0" w:space="0" w:color="auto"/>
        <w:left w:val="none" w:sz="0" w:space="0" w:color="auto"/>
        <w:bottom w:val="none" w:sz="0" w:space="0" w:color="auto"/>
        <w:right w:val="none" w:sz="0" w:space="0" w:color="auto"/>
      </w:divBdr>
    </w:div>
    <w:div w:id="295067049">
      <w:bodyDiv w:val="1"/>
      <w:marLeft w:val="0"/>
      <w:marRight w:val="0"/>
      <w:marTop w:val="0"/>
      <w:marBottom w:val="0"/>
      <w:divBdr>
        <w:top w:val="none" w:sz="0" w:space="0" w:color="auto"/>
        <w:left w:val="none" w:sz="0" w:space="0" w:color="auto"/>
        <w:bottom w:val="none" w:sz="0" w:space="0" w:color="auto"/>
        <w:right w:val="none" w:sz="0" w:space="0" w:color="auto"/>
      </w:divBdr>
    </w:div>
    <w:div w:id="302471409">
      <w:bodyDiv w:val="1"/>
      <w:marLeft w:val="0"/>
      <w:marRight w:val="0"/>
      <w:marTop w:val="0"/>
      <w:marBottom w:val="0"/>
      <w:divBdr>
        <w:top w:val="none" w:sz="0" w:space="0" w:color="auto"/>
        <w:left w:val="none" w:sz="0" w:space="0" w:color="auto"/>
        <w:bottom w:val="none" w:sz="0" w:space="0" w:color="auto"/>
        <w:right w:val="none" w:sz="0" w:space="0" w:color="auto"/>
      </w:divBdr>
    </w:div>
    <w:div w:id="337346349">
      <w:bodyDiv w:val="1"/>
      <w:marLeft w:val="0"/>
      <w:marRight w:val="0"/>
      <w:marTop w:val="0"/>
      <w:marBottom w:val="0"/>
      <w:divBdr>
        <w:top w:val="none" w:sz="0" w:space="0" w:color="auto"/>
        <w:left w:val="none" w:sz="0" w:space="0" w:color="auto"/>
        <w:bottom w:val="none" w:sz="0" w:space="0" w:color="auto"/>
        <w:right w:val="none" w:sz="0" w:space="0" w:color="auto"/>
      </w:divBdr>
    </w:div>
    <w:div w:id="414128322">
      <w:bodyDiv w:val="1"/>
      <w:marLeft w:val="0"/>
      <w:marRight w:val="0"/>
      <w:marTop w:val="0"/>
      <w:marBottom w:val="0"/>
      <w:divBdr>
        <w:top w:val="none" w:sz="0" w:space="0" w:color="auto"/>
        <w:left w:val="none" w:sz="0" w:space="0" w:color="auto"/>
        <w:bottom w:val="none" w:sz="0" w:space="0" w:color="auto"/>
        <w:right w:val="none" w:sz="0" w:space="0" w:color="auto"/>
      </w:divBdr>
    </w:div>
    <w:div w:id="422190365">
      <w:bodyDiv w:val="1"/>
      <w:marLeft w:val="0"/>
      <w:marRight w:val="0"/>
      <w:marTop w:val="0"/>
      <w:marBottom w:val="0"/>
      <w:divBdr>
        <w:top w:val="none" w:sz="0" w:space="0" w:color="auto"/>
        <w:left w:val="none" w:sz="0" w:space="0" w:color="auto"/>
        <w:bottom w:val="none" w:sz="0" w:space="0" w:color="auto"/>
        <w:right w:val="none" w:sz="0" w:space="0" w:color="auto"/>
      </w:divBdr>
    </w:div>
    <w:div w:id="434710086">
      <w:bodyDiv w:val="1"/>
      <w:marLeft w:val="0"/>
      <w:marRight w:val="0"/>
      <w:marTop w:val="0"/>
      <w:marBottom w:val="0"/>
      <w:divBdr>
        <w:top w:val="none" w:sz="0" w:space="0" w:color="auto"/>
        <w:left w:val="none" w:sz="0" w:space="0" w:color="auto"/>
        <w:bottom w:val="none" w:sz="0" w:space="0" w:color="auto"/>
        <w:right w:val="none" w:sz="0" w:space="0" w:color="auto"/>
      </w:divBdr>
    </w:div>
    <w:div w:id="448747434">
      <w:bodyDiv w:val="1"/>
      <w:marLeft w:val="0"/>
      <w:marRight w:val="0"/>
      <w:marTop w:val="0"/>
      <w:marBottom w:val="0"/>
      <w:divBdr>
        <w:top w:val="none" w:sz="0" w:space="0" w:color="auto"/>
        <w:left w:val="none" w:sz="0" w:space="0" w:color="auto"/>
        <w:bottom w:val="none" w:sz="0" w:space="0" w:color="auto"/>
        <w:right w:val="none" w:sz="0" w:space="0" w:color="auto"/>
      </w:divBdr>
    </w:div>
    <w:div w:id="453408979">
      <w:bodyDiv w:val="1"/>
      <w:marLeft w:val="0"/>
      <w:marRight w:val="0"/>
      <w:marTop w:val="0"/>
      <w:marBottom w:val="0"/>
      <w:divBdr>
        <w:top w:val="none" w:sz="0" w:space="0" w:color="auto"/>
        <w:left w:val="none" w:sz="0" w:space="0" w:color="auto"/>
        <w:bottom w:val="none" w:sz="0" w:space="0" w:color="auto"/>
        <w:right w:val="none" w:sz="0" w:space="0" w:color="auto"/>
      </w:divBdr>
    </w:div>
    <w:div w:id="507334669">
      <w:bodyDiv w:val="1"/>
      <w:marLeft w:val="0"/>
      <w:marRight w:val="0"/>
      <w:marTop w:val="0"/>
      <w:marBottom w:val="0"/>
      <w:divBdr>
        <w:top w:val="none" w:sz="0" w:space="0" w:color="auto"/>
        <w:left w:val="none" w:sz="0" w:space="0" w:color="auto"/>
        <w:bottom w:val="none" w:sz="0" w:space="0" w:color="auto"/>
        <w:right w:val="none" w:sz="0" w:space="0" w:color="auto"/>
      </w:divBdr>
    </w:div>
    <w:div w:id="551693387">
      <w:bodyDiv w:val="1"/>
      <w:marLeft w:val="0"/>
      <w:marRight w:val="0"/>
      <w:marTop w:val="0"/>
      <w:marBottom w:val="0"/>
      <w:divBdr>
        <w:top w:val="none" w:sz="0" w:space="0" w:color="auto"/>
        <w:left w:val="none" w:sz="0" w:space="0" w:color="auto"/>
        <w:bottom w:val="none" w:sz="0" w:space="0" w:color="auto"/>
        <w:right w:val="none" w:sz="0" w:space="0" w:color="auto"/>
      </w:divBdr>
    </w:div>
    <w:div w:id="579297291">
      <w:bodyDiv w:val="1"/>
      <w:marLeft w:val="0"/>
      <w:marRight w:val="0"/>
      <w:marTop w:val="0"/>
      <w:marBottom w:val="0"/>
      <w:divBdr>
        <w:top w:val="none" w:sz="0" w:space="0" w:color="auto"/>
        <w:left w:val="none" w:sz="0" w:space="0" w:color="auto"/>
        <w:bottom w:val="none" w:sz="0" w:space="0" w:color="auto"/>
        <w:right w:val="none" w:sz="0" w:space="0" w:color="auto"/>
      </w:divBdr>
    </w:div>
    <w:div w:id="588464339">
      <w:bodyDiv w:val="1"/>
      <w:marLeft w:val="0"/>
      <w:marRight w:val="0"/>
      <w:marTop w:val="0"/>
      <w:marBottom w:val="0"/>
      <w:divBdr>
        <w:top w:val="none" w:sz="0" w:space="0" w:color="auto"/>
        <w:left w:val="none" w:sz="0" w:space="0" w:color="auto"/>
        <w:bottom w:val="none" w:sz="0" w:space="0" w:color="auto"/>
        <w:right w:val="none" w:sz="0" w:space="0" w:color="auto"/>
      </w:divBdr>
    </w:div>
    <w:div w:id="609239472">
      <w:bodyDiv w:val="1"/>
      <w:marLeft w:val="0"/>
      <w:marRight w:val="0"/>
      <w:marTop w:val="0"/>
      <w:marBottom w:val="0"/>
      <w:divBdr>
        <w:top w:val="none" w:sz="0" w:space="0" w:color="auto"/>
        <w:left w:val="none" w:sz="0" w:space="0" w:color="auto"/>
        <w:bottom w:val="none" w:sz="0" w:space="0" w:color="auto"/>
        <w:right w:val="none" w:sz="0" w:space="0" w:color="auto"/>
      </w:divBdr>
    </w:div>
    <w:div w:id="632560788">
      <w:bodyDiv w:val="1"/>
      <w:marLeft w:val="0"/>
      <w:marRight w:val="0"/>
      <w:marTop w:val="0"/>
      <w:marBottom w:val="0"/>
      <w:divBdr>
        <w:top w:val="none" w:sz="0" w:space="0" w:color="auto"/>
        <w:left w:val="none" w:sz="0" w:space="0" w:color="auto"/>
        <w:bottom w:val="none" w:sz="0" w:space="0" w:color="auto"/>
        <w:right w:val="none" w:sz="0" w:space="0" w:color="auto"/>
      </w:divBdr>
    </w:div>
    <w:div w:id="638220138">
      <w:bodyDiv w:val="1"/>
      <w:marLeft w:val="0"/>
      <w:marRight w:val="0"/>
      <w:marTop w:val="0"/>
      <w:marBottom w:val="0"/>
      <w:divBdr>
        <w:top w:val="none" w:sz="0" w:space="0" w:color="auto"/>
        <w:left w:val="none" w:sz="0" w:space="0" w:color="auto"/>
        <w:bottom w:val="none" w:sz="0" w:space="0" w:color="auto"/>
        <w:right w:val="none" w:sz="0" w:space="0" w:color="auto"/>
      </w:divBdr>
    </w:div>
    <w:div w:id="689375523">
      <w:bodyDiv w:val="1"/>
      <w:marLeft w:val="0"/>
      <w:marRight w:val="0"/>
      <w:marTop w:val="0"/>
      <w:marBottom w:val="0"/>
      <w:divBdr>
        <w:top w:val="none" w:sz="0" w:space="0" w:color="auto"/>
        <w:left w:val="none" w:sz="0" w:space="0" w:color="auto"/>
        <w:bottom w:val="none" w:sz="0" w:space="0" w:color="auto"/>
        <w:right w:val="none" w:sz="0" w:space="0" w:color="auto"/>
      </w:divBdr>
    </w:div>
    <w:div w:id="742677691">
      <w:bodyDiv w:val="1"/>
      <w:marLeft w:val="0"/>
      <w:marRight w:val="0"/>
      <w:marTop w:val="0"/>
      <w:marBottom w:val="0"/>
      <w:divBdr>
        <w:top w:val="none" w:sz="0" w:space="0" w:color="auto"/>
        <w:left w:val="none" w:sz="0" w:space="0" w:color="auto"/>
        <w:bottom w:val="none" w:sz="0" w:space="0" w:color="auto"/>
        <w:right w:val="none" w:sz="0" w:space="0" w:color="auto"/>
      </w:divBdr>
    </w:div>
    <w:div w:id="771124185">
      <w:bodyDiv w:val="1"/>
      <w:marLeft w:val="0"/>
      <w:marRight w:val="0"/>
      <w:marTop w:val="0"/>
      <w:marBottom w:val="0"/>
      <w:divBdr>
        <w:top w:val="none" w:sz="0" w:space="0" w:color="auto"/>
        <w:left w:val="none" w:sz="0" w:space="0" w:color="auto"/>
        <w:bottom w:val="none" w:sz="0" w:space="0" w:color="auto"/>
        <w:right w:val="none" w:sz="0" w:space="0" w:color="auto"/>
      </w:divBdr>
    </w:div>
    <w:div w:id="772942612">
      <w:bodyDiv w:val="1"/>
      <w:marLeft w:val="0"/>
      <w:marRight w:val="0"/>
      <w:marTop w:val="0"/>
      <w:marBottom w:val="0"/>
      <w:divBdr>
        <w:top w:val="none" w:sz="0" w:space="0" w:color="auto"/>
        <w:left w:val="none" w:sz="0" w:space="0" w:color="auto"/>
        <w:bottom w:val="none" w:sz="0" w:space="0" w:color="auto"/>
        <w:right w:val="none" w:sz="0" w:space="0" w:color="auto"/>
      </w:divBdr>
    </w:div>
    <w:div w:id="785782096">
      <w:bodyDiv w:val="1"/>
      <w:marLeft w:val="0"/>
      <w:marRight w:val="0"/>
      <w:marTop w:val="0"/>
      <w:marBottom w:val="0"/>
      <w:divBdr>
        <w:top w:val="none" w:sz="0" w:space="0" w:color="auto"/>
        <w:left w:val="none" w:sz="0" w:space="0" w:color="auto"/>
        <w:bottom w:val="none" w:sz="0" w:space="0" w:color="auto"/>
        <w:right w:val="none" w:sz="0" w:space="0" w:color="auto"/>
      </w:divBdr>
    </w:div>
    <w:div w:id="826554969">
      <w:bodyDiv w:val="1"/>
      <w:marLeft w:val="0"/>
      <w:marRight w:val="0"/>
      <w:marTop w:val="0"/>
      <w:marBottom w:val="0"/>
      <w:divBdr>
        <w:top w:val="none" w:sz="0" w:space="0" w:color="auto"/>
        <w:left w:val="none" w:sz="0" w:space="0" w:color="auto"/>
        <w:bottom w:val="none" w:sz="0" w:space="0" w:color="auto"/>
        <w:right w:val="none" w:sz="0" w:space="0" w:color="auto"/>
      </w:divBdr>
    </w:div>
    <w:div w:id="836655501">
      <w:bodyDiv w:val="1"/>
      <w:marLeft w:val="0"/>
      <w:marRight w:val="0"/>
      <w:marTop w:val="0"/>
      <w:marBottom w:val="0"/>
      <w:divBdr>
        <w:top w:val="none" w:sz="0" w:space="0" w:color="auto"/>
        <w:left w:val="none" w:sz="0" w:space="0" w:color="auto"/>
        <w:bottom w:val="none" w:sz="0" w:space="0" w:color="auto"/>
        <w:right w:val="none" w:sz="0" w:space="0" w:color="auto"/>
      </w:divBdr>
    </w:div>
    <w:div w:id="847787623">
      <w:bodyDiv w:val="1"/>
      <w:marLeft w:val="0"/>
      <w:marRight w:val="0"/>
      <w:marTop w:val="0"/>
      <w:marBottom w:val="0"/>
      <w:divBdr>
        <w:top w:val="none" w:sz="0" w:space="0" w:color="auto"/>
        <w:left w:val="none" w:sz="0" w:space="0" w:color="auto"/>
        <w:bottom w:val="none" w:sz="0" w:space="0" w:color="auto"/>
        <w:right w:val="none" w:sz="0" w:space="0" w:color="auto"/>
      </w:divBdr>
    </w:div>
    <w:div w:id="852568870">
      <w:bodyDiv w:val="1"/>
      <w:marLeft w:val="0"/>
      <w:marRight w:val="0"/>
      <w:marTop w:val="0"/>
      <w:marBottom w:val="0"/>
      <w:divBdr>
        <w:top w:val="none" w:sz="0" w:space="0" w:color="auto"/>
        <w:left w:val="none" w:sz="0" w:space="0" w:color="auto"/>
        <w:bottom w:val="none" w:sz="0" w:space="0" w:color="auto"/>
        <w:right w:val="none" w:sz="0" w:space="0" w:color="auto"/>
      </w:divBdr>
    </w:div>
    <w:div w:id="857309097">
      <w:bodyDiv w:val="1"/>
      <w:marLeft w:val="0"/>
      <w:marRight w:val="0"/>
      <w:marTop w:val="0"/>
      <w:marBottom w:val="0"/>
      <w:divBdr>
        <w:top w:val="none" w:sz="0" w:space="0" w:color="auto"/>
        <w:left w:val="none" w:sz="0" w:space="0" w:color="auto"/>
        <w:bottom w:val="none" w:sz="0" w:space="0" w:color="auto"/>
        <w:right w:val="none" w:sz="0" w:space="0" w:color="auto"/>
      </w:divBdr>
    </w:div>
    <w:div w:id="866214402">
      <w:bodyDiv w:val="1"/>
      <w:marLeft w:val="0"/>
      <w:marRight w:val="0"/>
      <w:marTop w:val="0"/>
      <w:marBottom w:val="0"/>
      <w:divBdr>
        <w:top w:val="none" w:sz="0" w:space="0" w:color="auto"/>
        <w:left w:val="none" w:sz="0" w:space="0" w:color="auto"/>
        <w:bottom w:val="none" w:sz="0" w:space="0" w:color="auto"/>
        <w:right w:val="none" w:sz="0" w:space="0" w:color="auto"/>
      </w:divBdr>
    </w:div>
    <w:div w:id="869538121">
      <w:bodyDiv w:val="1"/>
      <w:marLeft w:val="0"/>
      <w:marRight w:val="0"/>
      <w:marTop w:val="0"/>
      <w:marBottom w:val="0"/>
      <w:divBdr>
        <w:top w:val="none" w:sz="0" w:space="0" w:color="auto"/>
        <w:left w:val="none" w:sz="0" w:space="0" w:color="auto"/>
        <w:bottom w:val="none" w:sz="0" w:space="0" w:color="auto"/>
        <w:right w:val="none" w:sz="0" w:space="0" w:color="auto"/>
      </w:divBdr>
    </w:div>
    <w:div w:id="878014241">
      <w:bodyDiv w:val="1"/>
      <w:marLeft w:val="0"/>
      <w:marRight w:val="0"/>
      <w:marTop w:val="0"/>
      <w:marBottom w:val="0"/>
      <w:divBdr>
        <w:top w:val="none" w:sz="0" w:space="0" w:color="auto"/>
        <w:left w:val="none" w:sz="0" w:space="0" w:color="auto"/>
        <w:bottom w:val="none" w:sz="0" w:space="0" w:color="auto"/>
        <w:right w:val="none" w:sz="0" w:space="0" w:color="auto"/>
      </w:divBdr>
    </w:div>
    <w:div w:id="907305170">
      <w:bodyDiv w:val="1"/>
      <w:marLeft w:val="0"/>
      <w:marRight w:val="0"/>
      <w:marTop w:val="0"/>
      <w:marBottom w:val="0"/>
      <w:divBdr>
        <w:top w:val="none" w:sz="0" w:space="0" w:color="auto"/>
        <w:left w:val="none" w:sz="0" w:space="0" w:color="auto"/>
        <w:bottom w:val="none" w:sz="0" w:space="0" w:color="auto"/>
        <w:right w:val="none" w:sz="0" w:space="0" w:color="auto"/>
      </w:divBdr>
    </w:div>
    <w:div w:id="914239867">
      <w:bodyDiv w:val="1"/>
      <w:marLeft w:val="0"/>
      <w:marRight w:val="0"/>
      <w:marTop w:val="0"/>
      <w:marBottom w:val="0"/>
      <w:divBdr>
        <w:top w:val="none" w:sz="0" w:space="0" w:color="auto"/>
        <w:left w:val="none" w:sz="0" w:space="0" w:color="auto"/>
        <w:bottom w:val="none" w:sz="0" w:space="0" w:color="auto"/>
        <w:right w:val="none" w:sz="0" w:space="0" w:color="auto"/>
      </w:divBdr>
    </w:div>
    <w:div w:id="925114325">
      <w:bodyDiv w:val="1"/>
      <w:marLeft w:val="0"/>
      <w:marRight w:val="0"/>
      <w:marTop w:val="0"/>
      <w:marBottom w:val="0"/>
      <w:divBdr>
        <w:top w:val="none" w:sz="0" w:space="0" w:color="auto"/>
        <w:left w:val="none" w:sz="0" w:space="0" w:color="auto"/>
        <w:bottom w:val="none" w:sz="0" w:space="0" w:color="auto"/>
        <w:right w:val="none" w:sz="0" w:space="0" w:color="auto"/>
      </w:divBdr>
    </w:div>
    <w:div w:id="967855268">
      <w:bodyDiv w:val="1"/>
      <w:marLeft w:val="0"/>
      <w:marRight w:val="0"/>
      <w:marTop w:val="0"/>
      <w:marBottom w:val="0"/>
      <w:divBdr>
        <w:top w:val="none" w:sz="0" w:space="0" w:color="auto"/>
        <w:left w:val="none" w:sz="0" w:space="0" w:color="auto"/>
        <w:bottom w:val="none" w:sz="0" w:space="0" w:color="auto"/>
        <w:right w:val="none" w:sz="0" w:space="0" w:color="auto"/>
      </w:divBdr>
    </w:div>
    <w:div w:id="990518203">
      <w:bodyDiv w:val="1"/>
      <w:marLeft w:val="0"/>
      <w:marRight w:val="0"/>
      <w:marTop w:val="0"/>
      <w:marBottom w:val="0"/>
      <w:divBdr>
        <w:top w:val="none" w:sz="0" w:space="0" w:color="auto"/>
        <w:left w:val="none" w:sz="0" w:space="0" w:color="auto"/>
        <w:bottom w:val="none" w:sz="0" w:space="0" w:color="auto"/>
        <w:right w:val="none" w:sz="0" w:space="0" w:color="auto"/>
      </w:divBdr>
    </w:div>
    <w:div w:id="1008606475">
      <w:bodyDiv w:val="1"/>
      <w:marLeft w:val="0"/>
      <w:marRight w:val="0"/>
      <w:marTop w:val="0"/>
      <w:marBottom w:val="0"/>
      <w:divBdr>
        <w:top w:val="none" w:sz="0" w:space="0" w:color="auto"/>
        <w:left w:val="none" w:sz="0" w:space="0" w:color="auto"/>
        <w:bottom w:val="none" w:sz="0" w:space="0" w:color="auto"/>
        <w:right w:val="none" w:sz="0" w:space="0" w:color="auto"/>
      </w:divBdr>
    </w:div>
    <w:div w:id="1089934213">
      <w:bodyDiv w:val="1"/>
      <w:marLeft w:val="0"/>
      <w:marRight w:val="0"/>
      <w:marTop w:val="0"/>
      <w:marBottom w:val="0"/>
      <w:divBdr>
        <w:top w:val="none" w:sz="0" w:space="0" w:color="auto"/>
        <w:left w:val="none" w:sz="0" w:space="0" w:color="auto"/>
        <w:bottom w:val="none" w:sz="0" w:space="0" w:color="auto"/>
        <w:right w:val="none" w:sz="0" w:space="0" w:color="auto"/>
      </w:divBdr>
    </w:div>
    <w:div w:id="1105727676">
      <w:bodyDiv w:val="1"/>
      <w:marLeft w:val="0"/>
      <w:marRight w:val="0"/>
      <w:marTop w:val="0"/>
      <w:marBottom w:val="0"/>
      <w:divBdr>
        <w:top w:val="none" w:sz="0" w:space="0" w:color="auto"/>
        <w:left w:val="none" w:sz="0" w:space="0" w:color="auto"/>
        <w:bottom w:val="none" w:sz="0" w:space="0" w:color="auto"/>
        <w:right w:val="none" w:sz="0" w:space="0" w:color="auto"/>
      </w:divBdr>
    </w:div>
    <w:div w:id="1126001237">
      <w:bodyDiv w:val="1"/>
      <w:marLeft w:val="0"/>
      <w:marRight w:val="0"/>
      <w:marTop w:val="0"/>
      <w:marBottom w:val="0"/>
      <w:divBdr>
        <w:top w:val="none" w:sz="0" w:space="0" w:color="auto"/>
        <w:left w:val="none" w:sz="0" w:space="0" w:color="auto"/>
        <w:bottom w:val="none" w:sz="0" w:space="0" w:color="auto"/>
        <w:right w:val="none" w:sz="0" w:space="0" w:color="auto"/>
      </w:divBdr>
    </w:div>
    <w:div w:id="1137188859">
      <w:bodyDiv w:val="1"/>
      <w:marLeft w:val="0"/>
      <w:marRight w:val="0"/>
      <w:marTop w:val="0"/>
      <w:marBottom w:val="0"/>
      <w:divBdr>
        <w:top w:val="none" w:sz="0" w:space="0" w:color="auto"/>
        <w:left w:val="none" w:sz="0" w:space="0" w:color="auto"/>
        <w:bottom w:val="none" w:sz="0" w:space="0" w:color="auto"/>
        <w:right w:val="none" w:sz="0" w:space="0" w:color="auto"/>
      </w:divBdr>
    </w:div>
    <w:div w:id="1230309432">
      <w:bodyDiv w:val="1"/>
      <w:marLeft w:val="0"/>
      <w:marRight w:val="0"/>
      <w:marTop w:val="0"/>
      <w:marBottom w:val="0"/>
      <w:divBdr>
        <w:top w:val="none" w:sz="0" w:space="0" w:color="auto"/>
        <w:left w:val="none" w:sz="0" w:space="0" w:color="auto"/>
        <w:bottom w:val="none" w:sz="0" w:space="0" w:color="auto"/>
        <w:right w:val="none" w:sz="0" w:space="0" w:color="auto"/>
      </w:divBdr>
    </w:div>
    <w:div w:id="1250503774">
      <w:bodyDiv w:val="1"/>
      <w:marLeft w:val="0"/>
      <w:marRight w:val="0"/>
      <w:marTop w:val="0"/>
      <w:marBottom w:val="0"/>
      <w:divBdr>
        <w:top w:val="none" w:sz="0" w:space="0" w:color="auto"/>
        <w:left w:val="none" w:sz="0" w:space="0" w:color="auto"/>
        <w:bottom w:val="none" w:sz="0" w:space="0" w:color="auto"/>
        <w:right w:val="none" w:sz="0" w:space="0" w:color="auto"/>
      </w:divBdr>
    </w:div>
    <w:div w:id="1295909754">
      <w:bodyDiv w:val="1"/>
      <w:marLeft w:val="0"/>
      <w:marRight w:val="0"/>
      <w:marTop w:val="0"/>
      <w:marBottom w:val="0"/>
      <w:divBdr>
        <w:top w:val="none" w:sz="0" w:space="0" w:color="auto"/>
        <w:left w:val="none" w:sz="0" w:space="0" w:color="auto"/>
        <w:bottom w:val="none" w:sz="0" w:space="0" w:color="auto"/>
        <w:right w:val="none" w:sz="0" w:space="0" w:color="auto"/>
      </w:divBdr>
    </w:div>
    <w:div w:id="1364399378">
      <w:bodyDiv w:val="1"/>
      <w:marLeft w:val="0"/>
      <w:marRight w:val="0"/>
      <w:marTop w:val="0"/>
      <w:marBottom w:val="0"/>
      <w:divBdr>
        <w:top w:val="none" w:sz="0" w:space="0" w:color="auto"/>
        <w:left w:val="none" w:sz="0" w:space="0" w:color="auto"/>
        <w:bottom w:val="none" w:sz="0" w:space="0" w:color="auto"/>
        <w:right w:val="none" w:sz="0" w:space="0" w:color="auto"/>
      </w:divBdr>
    </w:div>
    <w:div w:id="1374769982">
      <w:bodyDiv w:val="1"/>
      <w:marLeft w:val="0"/>
      <w:marRight w:val="0"/>
      <w:marTop w:val="0"/>
      <w:marBottom w:val="0"/>
      <w:divBdr>
        <w:top w:val="none" w:sz="0" w:space="0" w:color="auto"/>
        <w:left w:val="none" w:sz="0" w:space="0" w:color="auto"/>
        <w:bottom w:val="none" w:sz="0" w:space="0" w:color="auto"/>
        <w:right w:val="none" w:sz="0" w:space="0" w:color="auto"/>
      </w:divBdr>
    </w:div>
    <w:div w:id="1396900749">
      <w:bodyDiv w:val="1"/>
      <w:marLeft w:val="0"/>
      <w:marRight w:val="0"/>
      <w:marTop w:val="0"/>
      <w:marBottom w:val="0"/>
      <w:divBdr>
        <w:top w:val="none" w:sz="0" w:space="0" w:color="auto"/>
        <w:left w:val="none" w:sz="0" w:space="0" w:color="auto"/>
        <w:bottom w:val="none" w:sz="0" w:space="0" w:color="auto"/>
        <w:right w:val="none" w:sz="0" w:space="0" w:color="auto"/>
      </w:divBdr>
    </w:div>
    <w:div w:id="1537305282">
      <w:bodyDiv w:val="1"/>
      <w:marLeft w:val="0"/>
      <w:marRight w:val="0"/>
      <w:marTop w:val="0"/>
      <w:marBottom w:val="0"/>
      <w:divBdr>
        <w:top w:val="none" w:sz="0" w:space="0" w:color="auto"/>
        <w:left w:val="none" w:sz="0" w:space="0" w:color="auto"/>
        <w:bottom w:val="none" w:sz="0" w:space="0" w:color="auto"/>
        <w:right w:val="none" w:sz="0" w:space="0" w:color="auto"/>
      </w:divBdr>
    </w:div>
    <w:div w:id="1587767585">
      <w:bodyDiv w:val="1"/>
      <w:marLeft w:val="0"/>
      <w:marRight w:val="0"/>
      <w:marTop w:val="0"/>
      <w:marBottom w:val="0"/>
      <w:divBdr>
        <w:top w:val="none" w:sz="0" w:space="0" w:color="auto"/>
        <w:left w:val="none" w:sz="0" w:space="0" w:color="auto"/>
        <w:bottom w:val="none" w:sz="0" w:space="0" w:color="auto"/>
        <w:right w:val="none" w:sz="0" w:space="0" w:color="auto"/>
      </w:divBdr>
    </w:div>
    <w:div w:id="1594051072">
      <w:bodyDiv w:val="1"/>
      <w:marLeft w:val="0"/>
      <w:marRight w:val="0"/>
      <w:marTop w:val="0"/>
      <w:marBottom w:val="0"/>
      <w:divBdr>
        <w:top w:val="none" w:sz="0" w:space="0" w:color="auto"/>
        <w:left w:val="none" w:sz="0" w:space="0" w:color="auto"/>
        <w:bottom w:val="none" w:sz="0" w:space="0" w:color="auto"/>
        <w:right w:val="none" w:sz="0" w:space="0" w:color="auto"/>
      </w:divBdr>
    </w:div>
    <w:div w:id="1611278178">
      <w:bodyDiv w:val="1"/>
      <w:marLeft w:val="0"/>
      <w:marRight w:val="0"/>
      <w:marTop w:val="0"/>
      <w:marBottom w:val="0"/>
      <w:divBdr>
        <w:top w:val="none" w:sz="0" w:space="0" w:color="auto"/>
        <w:left w:val="none" w:sz="0" w:space="0" w:color="auto"/>
        <w:bottom w:val="none" w:sz="0" w:space="0" w:color="auto"/>
        <w:right w:val="none" w:sz="0" w:space="0" w:color="auto"/>
      </w:divBdr>
    </w:div>
    <w:div w:id="1630210759">
      <w:bodyDiv w:val="1"/>
      <w:marLeft w:val="0"/>
      <w:marRight w:val="0"/>
      <w:marTop w:val="0"/>
      <w:marBottom w:val="0"/>
      <w:divBdr>
        <w:top w:val="none" w:sz="0" w:space="0" w:color="auto"/>
        <w:left w:val="none" w:sz="0" w:space="0" w:color="auto"/>
        <w:bottom w:val="none" w:sz="0" w:space="0" w:color="auto"/>
        <w:right w:val="none" w:sz="0" w:space="0" w:color="auto"/>
      </w:divBdr>
    </w:div>
    <w:div w:id="1642615023">
      <w:bodyDiv w:val="1"/>
      <w:marLeft w:val="0"/>
      <w:marRight w:val="0"/>
      <w:marTop w:val="0"/>
      <w:marBottom w:val="0"/>
      <w:divBdr>
        <w:top w:val="none" w:sz="0" w:space="0" w:color="auto"/>
        <w:left w:val="none" w:sz="0" w:space="0" w:color="auto"/>
        <w:bottom w:val="none" w:sz="0" w:space="0" w:color="auto"/>
        <w:right w:val="none" w:sz="0" w:space="0" w:color="auto"/>
      </w:divBdr>
    </w:div>
    <w:div w:id="1670517061">
      <w:bodyDiv w:val="1"/>
      <w:marLeft w:val="0"/>
      <w:marRight w:val="0"/>
      <w:marTop w:val="0"/>
      <w:marBottom w:val="0"/>
      <w:divBdr>
        <w:top w:val="none" w:sz="0" w:space="0" w:color="auto"/>
        <w:left w:val="none" w:sz="0" w:space="0" w:color="auto"/>
        <w:bottom w:val="none" w:sz="0" w:space="0" w:color="auto"/>
        <w:right w:val="none" w:sz="0" w:space="0" w:color="auto"/>
      </w:divBdr>
    </w:div>
    <w:div w:id="1704743627">
      <w:bodyDiv w:val="1"/>
      <w:marLeft w:val="0"/>
      <w:marRight w:val="0"/>
      <w:marTop w:val="0"/>
      <w:marBottom w:val="0"/>
      <w:divBdr>
        <w:top w:val="none" w:sz="0" w:space="0" w:color="auto"/>
        <w:left w:val="none" w:sz="0" w:space="0" w:color="auto"/>
        <w:bottom w:val="none" w:sz="0" w:space="0" w:color="auto"/>
        <w:right w:val="none" w:sz="0" w:space="0" w:color="auto"/>
      </w:divBdr>
    </w:div>
    <w:div w:id="1712146391">
      <w:bodyDiv w:val="1"/>
      <w:marLeft w:val="0"/>
      <w:marRight w:val="0"/>
      <w:marTop w:val="0"/>
      <w:marBottom w:val="0"/>
      <w:divBdr>
        <w:top w:val="none" w:sz="0" w:space="0" w:color="auto"/>
        <w:left w:val="none" w:sz="0" w:space="0" w:color="auto"/>
        <w:bottom w:val="none" w:sz="0" w:space="0" w:color="auto"/>
        <w:right w:val="none" w:sz="0" w:space="0" w:color="auto"/>
      </w:divBdr>
    </w:div>
    <w:div w:id="1749187641">
      <w:bodyDiv w:val="1"/>
      <w:marLeft w:val="0"/>
      <w:marRight w:val="0"/>
      <w:marTop w:val="0"/>
      <w:marBottom w:val="0"/>
      <w:divBdr>
        <w:top w:val="none" w:sz="0" w:space="0" w:color="auto"/>
        <w:left w:val="none" w:sz="0" w:space="0" w:color="auto"/>
        <w:bottom w:val="none" w:sz="0" w:space="0" w:color="auto"/>
        <w:right w:val="none" w:sz="0" w:space="0" w:color="auto"/>
      </w:divBdr>
    </w:div>
    <w:div w:id="1761025800">
      <w:bodyDiv w:val="1"/>
      <w:marLeft w:val="0"/>
      <w:marRight w:val="0"/>
      <w:marTop w:val="0"/>
      <w:marBottom w:val="0"/>
      <w:divBdr>
        <w:top w:val="none" w:sz="0" w:space="0" w:color="auto"/>
        <w:left w:val="none" w:sz="0" w:space="0" w:color="auto"/>
        <w:bottom w:val="none" w:sz="0" w:space="0" w:color="auto"/>
        <w:right w:val="none" w:sz="0" w:space="0" w:color="auto"/>
      </w:divBdr>
    </w:div>
    <w:div w:id="1776096393">
      <w:bodyDiv w:val="1"/>
      <w:marLeft w:val="0"/>
      <w:marRight w:val="0"/>
      <w:marTop w:val="0"/>
      <w:marBottom w:val="0"/>
      <w:divBdr>
        <w:top w:val="none" w:sz="0" w:space="0" w:color="auto"/>
        <w:left w:val="none" w:sz="0" w:space="0" w:color="auto"/>
        <w:bottom w:val="none" w:sz="0" w:space="0" w:color="auto"/>
        <w:right w:val="none" w:sz="0" w:space="0" w:color="auto"/>
      </w:divBdr>
    </w:div>
    <w:div w:id="1833451533">
      <w:bodyDiv w:val="1"/>
      <w:marLeft w:val="0"/>
      <w:marRight w:val="0"/>
      <w:marTop w:val="0"/>
      <w:marBottom w:val="0"/>
      <w:divBdr>
        <w:top w:val="none" w:sz="0" w:space="0" w:color="auto"/>
        <w:left w:val="none" w:sz="0" w:space="0" w:color="auto"/>
        <w:bottom w:val="none" w:sz="0" w:space="0" w:color="auto"/>
        <w:right w:val="none" w:sz="0" w:space="0" w:color="auto"/>
      </w:divBdr>
    </w:div>
    <w:div w:id="1871795230">
      <w:bodyDiv w:val="1"/>
      <w:marLeft w:val="0"/>
      <w:marRight w:val="0"/>
      <w:marTop w:val="0"/>
      <w:marBottom w:val="0"/>
      <w:divBdr>
        <w:top w:val="none" w:sz="0" w:space="0" w:color="auto"/>
        <w:left w:val="none" w:sz="0" w:space="0" w:color="auto"/>
        <w:bottom w:val="none" w:sz="0" w:space="0" w:color="auto"/>
        <w:right w:val="none" w:sz="0" w:space="0" w:color="auto"/>
      </w:divBdr>
    </w:div>
    <w:div w:id="1908492538">
      <w:bodyDiv w:val="1"/>
      <w:marLeft w:val="0"/>
      <w:marRight w:val="0"/>
      <w:marTop w:val="0"/>
      <w:marBottom w:val="0"/>
      <w:divBdr>
        <w:top w:val="none" w:sz="0" w:space="0" w:color="auto"/>
        <w:left w:val="none" w:sz="0" w:space="0" w:color="auto"/>
        <w:bottom w:val="none" w:sz="0" w:space="0" w:color="auto"/>
        <w:right w:val="none" w:sz="0" w:space="0" w:color="auto"/>
      </w:divBdr>
    </w:div>
    <w:div w:id="1971127878">
      <w:bodyDiv w:val="1"/>
      <w:marLeft w:val="0"/>
      <w:marRight w:val="0"/>
      <w:marTop w:val="0"/>
      <w:marBottom w:val="0"/>
      <w:divBdr>
        <w:top w:val="none" w:sz="0" w:space="0" w:color="auto"/>
        <w:left w:val="none" w:sz="0" w:space="0" w:color="auto"/>
        <w:bottom w:val="none" w:sz="0" w:space="0" w:color="auto"/>
        <w:right w:val="none" w:sz="0" w:space="0" w:color="auto"/>
      </w:divBdr>
    </w:div>
    <w:div w:id="1972709185">
      <w:bodyDiv w:val="1"/>
      <w:marLeft w:val="0"/>
      <w:marRight w:val="0"/>
      <w:marTop w:val="0"/>
      <w:marBottom w:val="0"/>
      <w:divBdr>
        <w:top w:val="none" w:sz="0" w:space="0" w:color="auto"/>
        <w:left w:val="none" w:sz="0" w:space="0" w:color="auto"/>
        <w:bottom w:val="none" w:sz="0" w:space="0" w:color="auto"/>
        <w:right w:val="none" w:sz="0" w:space="0" w:color="auto"/>
      </w:divBdr>
    </w:div>
    <w:div w:id="1984190925">
      <w:bodyDiv w:val="1"/>
      <w:marLeft w:val="0"/>
      <w:marRight w:val="0"/>
      <w:marTop w:val="0"/>
      <w:marBottom w:val="0"/>
      <w:divBdr>
        <w:top w:val="none" w:sz="0" w:space="0" w:color="auto"/>
        <w:left w:val="none" w:sz="0" w:space="0" w:color="auto"/>
        <w:bottom w:val="none" w:sz="0" w:space="0" w:color="auto"/>
        <w:right w:val="none" w:sz="0" w:space="0" w:color="auto"/>
      </w:divBdr>
    </w:div>
    <w:div w:id="2025934644">
      <w:bodyDiv w:val="1"/>
      <w:marLeft w:val="0"/>
      <w:marRight w:val="0"/>
      <w:marTop w:val="0"/>
      <w:marBottom w:val="0"/>
      <w:divBdr>
        <w:top w:val="none" w:sz="0" w:space="0" w:color="auto"/>
        <w:left w:val="none" w:sz="0" w:space="0" w:color="auto"/>
        <w:bottom w:val="none" w:sz="0" w:space="0" w:color="auto"/>
        <w:right w:val="none" w:sz="0" w:space="0" w:color="auto"/>
      </w:divBdr>
    </w:div>
    <w:div w:id="2035888380">
      <w:bodyDiv w:val="1"/>
      <w:marLeft w:val="0"/>
      <w:marRight w:val="0"/>
      <w:marTop w:val="0"/>
      <w:marBottom w:val="0"/>
      <w:divBdr>
        <w:top w:val="none" w:sz="0" w:space="0" w:color="auto"/>
        <w:left w:val="none" w:sz="0" w:space="0" w:color="auto"/>
        <w:bottom w:val="none" w:sz="0" w:space="0" w:color="auto"/>
        <w:right w:val="none" w:sz="0" w:space="0" w:color="auto"/>
      </w:divBdr>
    </w:div>
    <w:div w:id="2058162804">
      <w:bodyDiv w:val="1"/>
      <w:marLeft w:val="0"/>
      <w:marRight w:val="0"/>
      <w:marTop w:val="0"/>
      <w:marBottom w:val="0"/>
      <w:divBdr>
        <w:top w:val="none" w:sz="0" w:space="0" w:color="auto"/>
        <w:left w:val="none" w:sz="0" w:space="0" w:color="auto"/>
        <w:bottom w:val="none" w:sz="0" w:space="0" w:color="auto"/>
        <w:right w:val="none" w:sz="0" w:space="0" w:color="auto"/>
      </w:divBdr>
    </w:div>
    <w:div w:id="2096168966">
      <w:bodyDiv w:val="1"/>
      <w:marLeft w:val="0"/>
      <w:marRight w:val="0"/>
      <w:marTop w:val="0"/>
      <w:marBottom w:val="0"/>
      <w:divBdr>
        <w:top w:val="none" w:sz="0" w:space="0" w:color="auto"/>
        <w:left w:val="none" w:sz="0" w:space="0" w:color="auto"/>
        <w:bottom w:val="none" w:sz="0" w:space="0" w:color="auto"/>
        <w:right w:val="none" w:sz="0" w:space="0" w:color="auto"/>
      </w:divBdr>
    </w:div>
    <w:div w:id="2124690627">
      <w:bodyDiv w:val="1"/>
      <w:marLeft w:val="0"/>
      <w:marRight w:val="0"/>
      <w:marTop w:val="0"/>
      <w:marBottom w:val="0"/>
      <w:divBdr>
        <w:top w:val="none" w:sz="0" w:space="0" w:color="auto"/>
        <w:left w:val="none" w:sz="0" w:space="0" w:color="auto"/>
        <w:bottom w:val="none" w:sz="0" w:space="0" w:color="auto"/>
        <w:right w:val="none" w:sz="0" w:space="0" w:color="auto"/>
      </w:divBdr>
    </w:div>
    <w:div w:id="2124690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33</Pages>
  <Words>15910</Words>
  <Characters>90692</Characters>
  <Application>Microsoft Office Word</Application>
  <DocSecurity>0</DocSecurity>
  <Lines>755</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TaDV</dc:creator>
  <cp:lastModifiedBy>ShIN</cp:lastModifiedBy>
  <cp:revision>2</cp:revision>
  <cp:lastPrinted>2026-08-05T08:25:00Z</cp:lastPrinted>
  <dcterms:created xsi:type="dcterms:W3CDTF">2026-08-31T07:53:00Z</dcterms:created>
  <dcterms:modified xsi:type="dcterms:W3CDTF">2026-08-31T07:53:00Z</dcterms:modified>
</cp:coreProperties>
</file>