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B9" w:rsidRPr="00EE0E02" w:rsidRDefault="00675FB9" w:rsidP="00675FB9">
      <w:pPr>
        <w:jc w:val="center"/>
        <w:rPr>
          <w:b/>
          <w:sz w:val="36"/>
          <w:szCs w:val="36"/>
        </w:rPr>
      </w:pPr>
      <w:r w:rsidRPr="00EE0E02">
        <w:rPr>
          <w:b/>
          <w:sz w:val="36"/>
          <w:szCs w:val="36"/>
        </w:rPr>
        <w:t>П О С Т А Н О В Л Е Н И Е</w:t>
      </w:r>
    </w:p>
    <w:p w:rsidR="00675FB9" w:rsidRPr="00EE0E02" w:rsidRDefault="00675FB9" w:rsidP="00675FB9">
      <w:pPr>
        <w:jc w:val="center"/>
        <w:rPr>
          <w:b/>
          <w:szCs w:val="36"/>
        </w:rPr>
      </w:pPr>
    </w:p>
    <w:p w:rsidR="00675FB9" w:rsidRPr="00EE0E02" w:rsidRDefault="00675FB9" w:rsidP="00675FB9">
      <w:pPr>
        <w:jc w:val="center"/>
        <w:rPr>
          <w:b/>
        </w:rPr>
      </w:pPr>
      <w:r w:rsidRPr="00EE0E02">
        <w:rPr>
          <w:b/>
        </w:rPr>
        <w:t>АДМИНИСТРАЦИИ ШПАКОВСКОГО МУНИЦИПАЛЬНОГО ОКРУГА</w:t>
      </w:r>
    </w:p>
    <w:p w:rsidR="00675FB9" w:rsidRPr="00EE0E02" w:rsidRDefault="00675FB9" w:rsidP="00675FB9">
      <w:pPr>
        <w:jc w:val="center"/>
        <w:rPr>
          <w:b/>
        </w:rPr>
      </w:pPr>
      <w:r w:rsidRPr="00EE0E02">
        <w:rPr>
          <w:b/>
        </w:rPr>
        <w:t>СТАВРОПОЛЬСКОГО КРАЯ</w:t>
      </w:r>
    </w:p>
    <w:p w:rsidR="00675FB9" w:rsidRPr="00EE0E02" w:rsidRDefault="00675FB9" w:rsidP="00675FB9">
      <w:pPr>
        <w:jc w:val="center"/>
        <w:rPr>
          <w:b/>
        </w:rPr>
      </w:pPr>
    </w:p>
    <w:p w:rsidR="00675FB9" w:rsidRPr="00EE0E02" w:rsidRDefault="00563B1E" w:rsidP="00563B1E">
      <w:pPr>
        <w:spacing w:line="240" w:lineRule="exact"/>
        <w:jc w:val="center"/>
        <w:rPr>
          <w:sz w:val="28"/>
          <w:szCs w:val="28"/>
        </w:rPr>
      </w:pPr>
      <w:r w:rsidRPr="00563B1E">
        <w:rPr>
          <w:sz w:val="28"/>
          <w:szCs w:val="28"/>
        </w:rPr>
        <w:t>21 мая 2026 г.</w:t>
      </w:r>
      <w:r>
        <w:rPr>
          <w:b/>
        </w:rPr>
        <w:t xml:space="preserve">                                                     </w:t>
      </w:r>
      <w:r w:rsidR="00675FB9" w:rsidRPr="00EE0E02">
        <w:rPr>
          <w:b/>
        </w:rPr>
        <w:t xml:space="preserve">г. Михайловск          </w:t>
      </w:r>
      <w:r>
        <w:rPr>
          <w:b/>
        </w:rPr>
        <w:t xml:space="preserve">                                                    </w:t>
      </w:r>
      <w:r w:rsidRPr="00563B1E">
        <w:rPr>
          <w:sz w:val="28"/>
          <w:szCs w:val="28"/>
        </w:rPr>
        <w:t>№ 610</w:t>
      </w:r>
    </w:p>
    <w:p w:rsidR="00675FB9" w:rsidRPr="00EE0E02" w:rsidRDefault="00675FB9" w:rsidP="00675FB9">
      <w:pPr>
        <w:ind w:firstLine="709"/>
        <w:jc w:val="center"/>
        <w:rPr>
          <w:sz w:val="28"/>
          <w:szCs w:val="28"/>
        </w:rPr>
      </w:pPr>
    </w:p>
    <w:p w:rsidR="00675FB9" w:rsidRDefault="00675FB9" w:rsidP="00675FB9">
      <w:pPr>
        <w:pStyle w:val="Default"/>
        <w:spacing w:line="240" w:lineRule="exact"/>
        <w:jc w:val="center"/>
        <w:rPr>
          <w:sz w:val="28"/>
          <w:szCs w:val="28"/>
        </w:rPr>
      </w:pPr>
    </w:p>
    <w:p w:rsidR="00675FB9" w:rsidRDefault="00675FB9" w:rsidP="00646336">
      <w:pPr>
        <w:pStyle w:val="Default"/>
        <w:spacing w:line="240" w:lineRule="exact"/>
        <w:jc w:val="both"/>
        <w:rPr>
          <w:sz w:val="28"/>
          <w:szCs w:val="28"/>
        </w:rPr>
      </w:pPr>
    </w:p>
    <w:p w:rsidR="00646336" w:rsidRDefault="00646336" w:rsidP="00646336">
      <w:pPr>
        <w:pStyle w:val="Default"/>
        <w:spacing w:line="240" w:lineRule="exact"/>
        <w:jc w:val="both"/>
        <w:rPr>
          <w:sz w:val="28"/>
          <w:szCs w:val="28"/>
        </w:rPr>
      </w:pPr>
      <w:r>
        <w:rPr>
          <w:sz w:val="28"/>
          <w:szCs w:val="28"/>
        </w:rPr>
        <w:t>О внесении изменений и дополнений в Правила землепользования и застройки Шпаковского муниципального округа Ставропольского края, утвержденные постановлением администрации Шпаковского муниципального округа Ставропольского края от 02 мая 2023 г. № 515</w:t>
      </w:r>
    </w:p>
    <w:p w:rsidR="00646336" w:rsidRDefault="00646336" w:rsidP="00646336">
      <w:pPr>
        <w:pStyle w:val="Default"/>
        <w:spacing w:line="240" w:lineRule="exact"/>
        <w:jc w:val="both"/>
        <w:rPr>
          <w:bCs/>
          <w:sz w:val="28"/>
          <w:szCs w:val="28"/>
        </w:rPr>
      </w:pPr>
    </w:p>
    <w:p w:rsidR="00646336" w:rsidRDefault="00646336" w:rsidP="00646336">
      <w:pPr>
        <w:pStyle w:val="Default"/>
        <w:spacing w:line="240" w:lineRule="exact"/>
        <w:jc w:val="both"/>
      </w:pPr>
    </w:p>
    <w:p w:rsidR="00646336" w:rsidRDefault="00646336" w:rsidP="00646336">
      <w:pPr>
        <w:suppressAutoHyphens/>
        <w:autoSpaceDE w:val="0"/>
        <w:autoSpaceDN w:val="0"/>
        <w:adjustRightInd w:val="0"/>
        <w:ind w:firstLine="709"/>
        <w:jc w:val="both"/>
        <w:outlineLvl w:val="1"/>
        <w:rPr>
          <w:sz w:val="28"/>
          <w:szCs w:val="28"/>
        </w:rPr>
      </w:pPr>
      <w:r>
        <w:rPr>
          <w:sz w:val="28"/>
          <w:szCs w:val="28"/>
        </w:rPr>
        <w:t xml:space="preserve">В соответствии с Градостроительным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w:t>
      </w:r>
      <w:r w:rsidRPr="00263584">
        <w:rPr>
          <w:sz w:val="28"/>
          <w:szCs w:val="28"/>
        </w:rPr>
        <w:t xml:space="preserve">от 31.07.2025 </w:t>
      </w:r>
      <w:r>
        <w:rPr>
          <w:sz w:val="28"/>
          <w:szCs w:val="28"/>
        </w:rPr>
        <w:t>№</w:t>
      </w:r>
      <w:r w:rsidRPr="00263584">
        <w:rPr>
          <w:sz w:val="28"/>
          <w:szCs w:val="28"/>
        </w:rPr>
        <w:t xml:space="preserve"> 295-ФЗ </w:t>
      </w:r>
      <w:r>
        <w:rPr>
          <w:sz w:val="28"/>
          <w:szCs w:val="28"/>
        </w:rPr>
        <w:t>«</w:t>
      </w:r>
      <w:r w:rsidRPr="00263584">
        <w:rPr>
          <w:sz w:val="28"/>
          <w:szCs w:val="28"/>
        </w:rPr>
        <w: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 xml:space="preserve">», Законом Ставропольского края от 31 января 2020 г. №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Уставом Шпаковского муниципального округа Ставропольского края, </w:t>
      </w:r>
      <w:r>
        <w:rPr>
          <w:rFonts w:eastAsiaTheme="minorHAnsi"/>
          <w:color w:val="000000" w:themeColor="text1"/>
          <w:sz w:val="28"/>
          <w:szCs w:val="28"/>
          <w:lang w:eastAsia="en-US"/>
        </w:rPr>
        <w:t xml:space="preserve">постановлением администрации Шпаковского муниципального округа Ставропольского края от 24 февраля 2021 г. № 200 «О создании комиссии по землепользованию и застройке в администрации Шпаковского муниципального округа Ставропольского края» </w:t>
      </w:r>
      <w:r>
        <w:rPr>
          <w:sz w:val="28"/>
          <w:szCs w:val="28"/>
        </w:rPr>
        <w:t>администрация Шпаковского муниципального округа Ставропольского края</w:t>
      </w:r>
    </w:p>
    <w:p w:rsidR="00646336" w:rsidRDefault="00646336" w:rsidP="00646336">
      <w:pPr>
        <w:rPr>
          <w:sz w:val="28"/>
          <w:szCs w:val="28"/>
        </w:rPr>
      </w:pPr>
    </w:p>
    <w:p w:rsidR="00646336" w:rsidRDefault="00646336" w:rsidP="00646336">
      <w:pPr>
        <w:rPr>
          <w:rFonts w:eastAsiaTheme="minorHAnsi"/>
          <w:sz w:val="28"/>
          <w:szCs w:val="28"/>
          <w:lang w:eastAsia="en-US"/>
        </w:rPr>
      </w:pPr>
      <w:r>
        <w:rPr>
          <w:sz w:val="28"/>
          <w:szCs w:val="28"/>
        </w:rPr>
        <w:t>ПОСТАНОВЛЯЕТ:</w:t>
      </w:r>
    </w:p>
    <w:p w:rsidR="00646336" w:rsidRDefault="00646336" w:rsidP="00646336">
      <w:pPr>
        <w:jc w:val="both"/>
        <w:rPr>
          <w:sz w:val="28"/>
          <w:szCs w:val="28"/>
        </w:rPr>
      </w:pPr>
    </w:p>
    <w:p w:rsidR="00646336" w:rsidRDefault="00646336" w:rsidP="00646336">
      <w:pPr>
        <w:pStyle w:val="1"/>
        <w:ind w:firstLine="720"/>
        <w:jc w:val="both"/>
        <w:rPr>
          <w:b w:val="0"/>
        </w:rPr>
      </w:pPr>
      <w:r>
        <w:rPr>
          <w:b w:val="0"/>
          <w:color w:val="000000"/>
          <w:lang w:eastAsia="en-US"/>
        </w:rPr>
        <w:t xml:space="preserve">1. Внести </w:t>
      </w:r>
      <w:r>
        <w:rPr>
          <w:b w:val="0"/>
        </w:rPr>
        <w:t xml:space="preserve">в Правила землепользования и застройки Шпаковского муниципального округа Ставропольского края, утвержденные постановлением администрации Шпаковского муниципального округа Ставропольского края от 02 мая 2023 г. № 515 «Об утверждении Правил землепользования и застройки Шпаковского муниципального округа Ставропольского края» (с изменениями, внесенными постановлениями администрации Шпаковского муниципального округа Ставропольского края от 14 июня 2023 г. № 760, от 18 августа 2023 г.            № 1131, от 31 августа 2023 г. № 1206, от 29 ноября 2023 г. № </w:t>
      </w:r>
      <w:proofErr w:type="gramStart"/>
      <w:r>
        <w:rPr>
          <w:b w:val="0"/>
        </w:rPr>
        <w:t xml:space="preserve">1758,   </w:t>
      </w:r>
      <w:proofErr w:type="gramEnd"/>
      <w:r>
        <w:rPr>
          <w:b w:val="0"/>
        </w:rPr>
        <w:t xml:space="preserve">                 </w:t>
      </w:r>
      <w:r w:rsidR="007E2430">
        <w:rPr>
          <w:b w:val="0"/>
        </w:rPr>
        <w:t xml:space="preserve">             </w:t>
      </w:r>
      <w:r>
        <w:rPr>
          <w:b w:val="0"/>
        </w:rPr>
        <w:t>от 07 февраля 2024 г. № 133, от 27 мая 2024 г. № 695, от 21 июня 2024 г. № 810, от 02 июля 2024 г. № 846, от 16 августа 2024 г.</w:t>
      </w:r>
      <w:r>
        <w:t xml:space="preserve"> </w:t>
      </w:r>
      <w:r>
        <w:rPr>
          <w:b w:val="0"/>
        </w:rPr>
        <w:t>№ 1095, от 10 сентября 2024 г.</w:t>
      </w:r>
      <w:r>
        <w:t xml:space="preserve"> </w:t>
      </w:r>
      <w:r>
        <w:rPr>
          <w:b w:val="0"/>
        </w:rPr>
        <w:t xml:space="preserve">№ 1204, от 16 сентября 2024 г. № 1242, от 06 декабря 2024 г. № 1669,                                   от 20 декабря 2024 г. № 1749, от 10 марта 2025 г. № 287, от 11 марта 2025 г.            № 307, от 24 июня 2025 г. № 794, от 01 августа 2025 г. № </w:t>
      </w:r>
      <w:proofErr w:type="gramStart"/>
      <w:r>
        <w:rPr>
          <w:b w:val="0"/>
        </w:rPr>
        <w:t xml:space="preserve">989,   </w:t>
      </w:r>
      <w:proofErr w:type="gramEnd"/>
      <w:r>
        <w:rPr>
          <w:b w:val="0"/>
        </w:rPr>
        <w:t xml:space="preserve">                              </w:t>
      </w:r>
      <w:r w:rsidR="007E2430">
        <w:rPr>
          <w:b w:val="0"/>
        </w:rPr>
        <w:t xml:space="preserve">            </w:t>
      </w:r>
      <w:r>
        <w:rPr>
          <w:b w:val="0"/>
        </w:rPr>
        <w:lastRenderedPageBreak/>
        <w:t>от 19 сентября 2025 г. № 1184, от 12 декабря 2025 г. № 1560, от 27 марта 2026 г. № 355, от 28 апреля 2026 г. № 493), следующие изменения:</w:t>
      </w:r>
    </w:p>
    <w:p w:rsidR="00646336" w:rsidRDefault="00646336" w:rsidP="00646336">
      <w:pPr>
        <w:pStyle w:val="1"/>
        <w:ind w:firstLine="720"/>
        <w:jc w:val="both"/>
        <w:rPr>
          <w:b w:val="0"/>
        </w:rPr>
      </w:pPr>
      <w:r>
        <w:rPr>
          <w:b w:val="0"/>
        </w:rPr>
        <w:t>1.1. Раздел «Основные виды разрешенного использования земельных участков и объектов капитального строительства» статей 37, 37.1, 38, 38.1, 39, 39.1, 40, 41, 45, 46 дополнить строкой следующего содержания:</w:t>
      </w:r>
    </w:p>
    <w:p w:rsidR="00646336" w:rsidRPr="00092FB3" w:rsidRDefault="00646336" w:rsidP="00646336"/>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519"/>
        <w:gridCol w:w="2875"/>
        <w:gridCol w:w="1765"/>
        <w:gridCol w:w="1030"/>
        <w:gridCol w:w="1134"/>
        <w:gridCol w:w="43"/>
        <w:gridCol w:w="1031"/>
      </w:tblGrid>
      <w:tr w:rsidR="00646336" w:rsidRPr="0011479F" w:rsidTr="00257502">
        <w:trPr>
          <w:trHeight w:val="64"/>
        </w:trPr>
        <w:tc>
          <w:tcPr>
            <w:tcW w:w="574" w:type="dxa"/>
            <w:vMerge w:val="restart"/>
            <w:shd w:val="clear" w:color="auto" w:fill="auto"/>
            <w:vAlign w:val="center"/>
          </w:tcPr>
          <w:p w:rsidR="00646336" w:rsidRDefault="00646336" w:rsidP="00257502">
            <w:pPr>
              <w:widowControl w:val="0"/>
              <w:tabs>
                <w:tab w:val="left" w:pos="0"/>
              </w:tabs>
              <w:spacing w:line="200" w:lineRule="exact"/>
              <w:jc w:val="center"/>
              <w:rPr>
                <w:lang w:bidi="ru-RU"/>
              </w:rPr>
            </w:pPr>
            <w:r w:rsidRPr="0011479F">
              <w:rPr>
                <w:lang w:bidi="ru-RU"/>
              </w:rPr>
              <w:t>«№ п/п</w:t>
            </w:r>
          </w:p>
          <w:p w:rsidR="00646336" w:rsidRDefault="00646336" w:rsidP="00257502">
            <w:pPr>
              <w:widowControl w:val="0"/>
              <w:tabs>
                <w:tab w:val="left" w:pos="0"/>
              </w:tabs>
              <w:spacing w:line="200" w:lineRule="exact"/>
              <w:jc w:val="center"/>
              <w:rPr>
                <w:lang w:bidi="ru-RU"/>
              </w:rPr>
            </w:pPr>
          </w:p>
          <w:p w:rsidR="00646336" w:rsidRPr="0011479F" w:rsidRDefault="00646336" w:rsidP="00257502">
            <w:pPr>
              <w:widowControl w:val="0"/>
              <w:tabs>
                <w:tab w:val="left" w:pos="0"/>
              </w:tabs>
              <w:spacing w:line="200" w:lineRule="exact"/>
              <w:jc w:val="center"/>
              <w:rPr>
                <w:lang w:bidi="ru-RU"/>
              </w:rPr>
            </w:pPr>
          </w:p>
        </w:tc>
        <w:tc>
          <w:tcPr>
            <w:tcW w:w="1519" w:type="dxa"/>
            <w:vMerge w:val="restart"/>
            <w:shd w:val="clear" w:color="auto" w:fill="auto"/>
            <w:vAlign w:val="center"/>
          </w:tcPr>
          <w:p w:rsidR="00646336" w:rsidRPr="0011479F" w:rsidRDefault="00646336" w:rsidP="00257502">
            <w:pPr>
              <w:widowControl w:val="0"/>
              <w:tabs>
                <w:tab w:val="left" w:pos="0"/>
              </w:tabs>
              <w:spacing w:line="200" w:lineRule="exact"/>
              <w:jc w:val="center"/>
              <w:rPr>
                <w:lang w:bidi="ru-RU"/>
              </w:rPr>
            </w:pPr>
            <w:proofErr w:type="spellStart"/>
            <w:r w:rsidRPr="0011479F">
              <w:rPr>
                <w:lang w:bidi="ru-RU"/>
              </w:rPr>
              <w:t>Наименова</w:t>
            </w:r>
            <w:r>
              <w:rPr>
                <w:lang w:bidi="ru-RU"/>
              </w:rPr>
              <w:t>-</w:t>
            </w:r>
            <w:r w:rsidRPr="0011479F">
              <w:rPr>
                <w:lang w:bidi="ru-RU"/>
              </w:rPr>
              <w:t>ние</w:t>
            </w:r>
            <w:proofErr w:type="spellEnd"/>
            <w:r w:rsidRPr="0011479F">
              <w:rPr>
                <w:lang w:bidi="ru-RU"/>
              </w:rPr>
              <w:t xml:space="preserve"> вида разрешенного </w:t>
            </w:r>
            <w:proofErr w:type="spellStart"/>
            <w:r w:rsidRPr="0011479F">
              <w:rPr>
                <w:lang w:bidi="ru-RU"/>
              </w:rPr>
              <w:t>использова</w:t>
            </w:r>
            <w:r>
              <w:rPr>
                <w:lang w:bidi="ru-RU"/>
              </w:rPr>
              <w:t>-</w:t>
            </w:r>
            <w:r w:rsidRPr="0011479F">
              <w:rPr>
                <w:lang w:bidi="ru-RU"/>
              </w:rPr>
              <w:t>ния</w:t>
            </w:r>
            <w:proofErr w:type="spellEnd"/>
            <w:r w:rsidRPr="0011479F">
              <w:rPr>
                <w:lang w:bidi="ru-RU"/>
              </w:rPr>
              <w:t xml:space="preserve"> земельного участка код (числовое обозначение) вида разрешенного </w:t>
            </w:r>
            <w:proofErr w:type="spellStart"/>
            <w:r w:rsidRPr="0011479F">
              <w:rPr>
                <w:lang w:bidi="ru-RU"/>
              </w:rPr>
              <w:t>использова</w:t>
            </w:r>
            <w:r>
              <w:rPr>
                <w:lang w:bidi="ru-RU"/>
              </w:rPr>
              <w:t>-</w:t>
            </w:r>
            <w:r w:rsidRPr="0011479F">
              <w:rPr>
                <w:lang w:bidi="ru-RU"/>
              </w:rPr>
              <w:t>ния</w:t>
            </w:r>
            <w:proofErr w:type="spellEnd"/>
            <w:r w:rsidRPr="0011479F">
              <w:rPr>
                <w:lang w:bidi="ru-RU"/>
              </w:rPr>
              <w:t xml:space="preserve"> земельного участка и объекта капитального строительства</w:t>
            </w:r>
          </w:p>
        </w:tc>
        <w:tc>
          <w:tcPr>
            <w:tcW w:w="2875" w:type="dxa"/>
            <w:vMerge w:val="restart"/>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Описание вида разрешенного использования земельного участка и объекта капитального строительства</w:t>
            </w:r>
          </w:p>
        </w:tc>
        <w:tc>
          <w:tcPr>
            <w:tcW w:w="5003" w:type="dxa"/>
            <w:gridSpan w:val="5"/>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6336" w:rsidRPr="0011479F" w:rsidTr="00257502">
        <w:trPr>
          <w:trHeight w:val="64"/>
        </w:trPr>
        <w:tc>
          <w:tcPr>
            <w:tcW w:w="574" w:type="dxa"/>
            <w:vMerge/>
            <w:shd w:val="clear" w:color="auto" w:fill="auto"/>
            <w:vAlign w:val="center"/>
          </w:tcPr>
          <w:p w:rsidR="00646336" w:rsidRPr="0011479F" w:rsidRDefault="00646336" w:rsidP="00257502">
            <w:pPr>
              <w:widowControl w:val="0"/>
              <w:tabs>
                <w:tab w:val="left" w:pos="0"/>
              </w:tabs>
              <w:spacing w:line="200" w:lineRule="exact"/>
              <w:rPr>
                <w:lang w:bidi="ru-RU"/>
              </w:rPr>
            </w:pPr>
          </w:p>
        </w:tc>
        <w:tc>
          <w:tcPr>
            <w:tcW w:w="1519" w:type="dxa"/>
            <w:vMerge/>
            <w:shd w:val="clear" w:color="auto" w:fill="auto"/>
            <w:vAlign w:val="center"/>
          </w:tcPr>
          <w:p w:rsidR="00646336" w:rsidRPr="0011479F" w:rsidRDefault="00646336" w:rsidP="00257502">
            <w:pPr>
              <w:widowControl w:val="0"/>
              <w:tabs>
                <w:tab w:val="left" w:pos="0"/>
              </w:tabs>
              <w:spacing w:line="200" w:lineRule="exact"/>
              <w:rPr>
                <w:lang w:bidi="ru-RU"/>
              </w:rPr>
            </w:pPr>
          </w:p>
        </w:tc>
        <w:tc>
          <w:tcPr>
            <w:tcW w:w="2875" w:type="dxa"/>
            <w:vMerge/>
            <w:shd w:val="clear" w:color="auto" w:fill="auto"/>
            <w:vAlign w:val="center"/>
          </w:tcPr>
          <w:p w:rsidR="00646336" w:rsidRPr="0011479F" w:rsidRDefault="00646336" w:rsidP="00257502">
            <w:pPr>
              <w:widowControl w:val="0"/>
              <w:tabs>
                <w:tab w:val="left" w:pos="0"/>
              </w:tabs>
              <w:spacing w:line="200" w:lineRule="exact"/>
              <w:rPr>
                <w:lang w:bidi="ru-RU"/>
              </w:rPr>
            </w:pPr>
          </w:p>
        </w:tc>
        <w:tc>
          <w:tcPr>
            <w:tcW w:w="1765" w:type="dxa"/>
            <w:shd w:val="clear" w:color="auto" w:fill="auto"/>
            <w:vAlign w:val="center"/>
          </w:tcPr>
          <w:p w:rsidR="00646336" w:rsidRPr="0011479F" w:rsidRDefault="00646336" w:rsidP="00BD5084">
            <w:pPr>
              <w:widowControl w:val="0"/>
              <w:tabs>
                <w:tab w:val="left" w:pos="0"/>
              </w:tabs>
              <w:spacing w:line="200" w:lineRule="exact"/>
              <w:jc w:val="center"/>
              <w:rPr>
                <w:lang w:bidi="ru-RU"/>
              </w:rPr>
            </w:pPr>
            <w:r w:rsidRPr="0011479F">
              <w:rPr>
                <w:lang w:bidi="ru-RU"/>
              </w:rPr>
              <w:t>Предельные (минимальные и (или) максимальные)</w:t>
            </w:r>
            <w:r w:rsidRPr="0011479F">
              <w:rPr>
                <w:rStyle w:val="af9"/>
                <w:lang w:bidi="ru-RU"/>
              </w:rPr>
              <w:t xml:space="preserve"> </w:t>
            </w:r>
            <w:r w:rsidRPr="0011479F">
              <w:rPr>
                <w:lang w:bidi="ru-RU"/>
              </w:rPr>
              <w:t>размеры земельных участков, в том числе их площадь, м</w:t>
            </w:r>
            <w:r w:rsidRPr="0011479F">
              <w:rPr>
                <w:vertAlign w:val="superscript"/>
                <w:lang w:bidi="ru-RU"/>
              </w:rPr>
              <w:t>2</w:t>
            </w:r>
          </w:p>
        </w:tc>
        <w:tc>
          <w:tcPr>
            <w:tcW w:w="1030"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Минимальные отступы от границ земель</w:t>
            </w:r>
            <w:r>
              <w:rPr>
                <w:lang w:bidi="ru-RU"/>
              </w:rPr>
              <w:t>-</w:t>
            </w:r>
            <w:proofErr w:type="spellStart"/>
            <w:r w:rsidRPr="0011479F">
              <w:rPr>
                <w:lang w:bidi="ru-RU"/>
              </w:rPr>
              <w:t>ных</w:t>
            </w:r>
            <w:proofErr w:type="spellEnd"/>
            <w:r w:rsidRPr="0011479F">
              <w:rPr>
                <w:lang w:bidi="ru-RU"/>
              </w:rPr>
              <w:t xml:space="preserve"> участков, м</w:t>
            </w:r>
            <w:r w:rsidRPr="0011479F">
              <w:rPr>
                <w:vertAlign w:val="superscript"/>
                <w:lang w:bidi="ru-RU"/>
              </w:rPr>
              <w:t>2</w:t>
            </w:r>
          </w:p>
        </w:tc>
        <w:tc>
          <w:tcPr>
            <w:tcW w:w="1177" w:type="dxa"/>
            <w:gridSpan w:val="2"/>
            <w:shd w:val="clear" w:color="auto" w:fill="auto"/>
            <w:vAlign w:val="center"/>
          </w:tcPr>
          <w:p w:rsidR="00646336" w:rsidRPr="0011479F" w:rsidRDefault="00646336" w:rsidP="00257502">
            <w:pPr>
              <w:widowControl w:val="0"/>
              <w:tabs>
                <w:tab w:val="left" w:pos="0"/>
              </w:tabs>
              <w:spacing w:line="200" w:lineRule="exact"/>
              <w:jc w:val="center"/>
              <w:rPr>
                <w:lang w:bidi="ru-RU"/>
              </w:rPr>
            </w:pPr>
            <w:proofErr w:type="spellStart"/>
            <w:r w:rsidRPr="0011479F">
              <w:rPr>
                <w:lang w:bidi="ru-RU"/>
              </w:rPr>
              <w:t>Предель</w:t>
            </w:r>
            <w:r>
              <w:rPr>
                <w:lang w:bidi="ru-RU"/>
              </w:rPr>
              <w:t>-</w:t>
            </w:r>
            <w:r w:rsidRPr="0011479F">
              <w:rPr>
                <w:lang w:bidi="ru-RU"/>
              </w:rPr>
              <w:t>ное</w:t>
            </w:r>
            <w:proofErr w:type="spellEnd"/>
            <w:r w:rsidRPr="0011479F">
              <w:rPr>
                <w:lang w:bidi="ru-RU"/>
              </w:rPr>
              <w:t xml:space="preserve"> </w:t>
            </w:r>
            <w:proofErr w:type="spellStart"/>
            <w:r w:rsidRPr="0011479F">
              <w:rPr>
                <w:lang w:bidi="ru-RU"/>
              </w:rPr>
              <w:t>количест</w:t>
            </w:r>
            <w:proofErr w:type="spellEnd"/>
            <w:r>
              <w:rPr>
                <w:lang w:bidi="ru-RU"/>
              </w:rPr>
              <w:t>-</w:t>
            </w:r>
            <w:r w:rsidRPr="0011479F">
              <w:rPr>
                <w:lang w:bidi="ru-RU"/>
              </w:rPr>
              <w:t>во этажей</w:t>
            </w:r>
          </w:p>
        </w:tc>
        <w:tc>
          <w:tcPr>
            <w:tcW w:w="1031"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Максимальный процент застрой</w:t>
            </w:r>
            <w:r>
              <w:rPr>
                <w:lang w:bidi="ru-RU"/>
              </w:rPr>
              <w:t>-</w:t>
            </w:r>
            <w:proofErr w:type="spellStart"/>
            <w:r w:rsidRPr="0011479F">
              <w:rPr>
                <w:lang w:bidi="ru-RU"/>
              </w:rPr>
              <w:t>ки</w:t>
            </w:r>
            <w:proofErr w:type="spellEnd"/>
            <w:r w:rsidRPr="0011479F">
              <w:rPr>
                <w:lang w:bidi="ru-RU"/>
              </w:rPr>
              <w:t xml:space="preserve"> в границах земель</w:t>
            </w:r>
            <w:r>
              <w:rPr>
                <w:lang w:bidi="ru-RU"/>
              </w:rPr>
              <w:t>-</w:t>
            </w:r>
            <w:proofErr w:type="spellStart"/>
            <w:r w:rsidRPr="0011479F">
              <w:rPr>
                <w:lang w:bidi="ru-RU"/>
              </w:rPr>
              <w:t>ного</w:t>
            </w:r>
            <w:proofErr w:type="spellEnd"/>
            <w:r w:rsidRPr="0011479F">
              <w:rPr>
                <w:lang w:bidi="ru-RU"/>
              </w:rPr>
              <w:t xml:space="preserve"> участка, %</w:t>
            </w:r>
          </w:p>
        </w:tc>
      </w:tr>
      <w:tr w:rsidR="00646336" w:rsidRPr="0011479F" w:rsidTr="00257502">
        <w:trPr>
          <w:trHeight w:val="64"/>
        </w:trPr>
        <w:tc>
          <w:tcPr>
            <w:tcW w:w="9971" w:type="dxa"/>
            <w:gridSpan w:val="8"/>
            <w:shd w:val="clear" w:color="auto" w:fill="auto"/>
            <w:vAlign w:val="center"/>
          </w:tcPr>
          <w:p w:rsidR="00646336" w:rsidRDefault="00646336" w:rsidP="00257502">
            <w:pPr>
              <w:widowControl w:val="0"/>
              <w:tabs>
                <w:tab w:val="left" w:pos="0"/>
              </w:tabs>
              <w:spacing w:line="200" w:lineRule="exact"/>
              <w:jc w:val="center"/>
              <w:rPr>
                <w:lang w:bidi="ru-RU"/>
              </w:rPr>
            </w:pPr>
          </w:p>
          <w:p w:rsidR="00646336" w:rsidRDefault="00646336" w:rsidP="00257502">
            <w:pPr>
              <w:widowControl w:val="0"/>
              <w:tabs>
                <w:tab w:val="left" w:pos="0"/>
              </w:tabs>
              <w:spacing w:line="200" w:lineRule="exact"/>
              <w:jc w:val="center"/>
              <w:rPr>
                <w:lang w:bidi="ru-RU"/>
              </w:rPr>
            </w:pPr>
            <w:r w:rsidRPr="0011479F">
              <w:rPr>
                <w:lang w:bidi="ru-RU"/>
              </w:rPr>
              <w:t>Основные виды разрешенного использования земельных участков и объектов капитального строительства</w:t>
            </w:r>
          </w:p>
          <w:p w:rsidR="00646336" w:rsidRPr="0011479F" w:rsidRDefault="00646336" w:rsidP="00257502">
            <w:pPr>
              <w:widowControl w:val="0"/>
              <w:tabs>
                <w:tab w:val="left" w:pos="0"/>
              </w:tabs>
              <w:spacing w:line="200" w:lineRule="exact"/>
              <w:jc w:val="center"/>
              <w:rPr>
                <w:lang w:bidi="ru-RU"/>
              </w:rPr>
            </w:pPr>
          </w:p>
        </w:tc>
      </w:tr>
      <w:tr w:rsidR="00646336" w:rsidRPr="0011479F" w:rsidTr="00257502">
        <w:trPr>
          <w:trHeight w:val="64"/>
        </w:trPr>
        <w:tc>
          <w:tcPr>
            <w:tcW w:w="574"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Pr>
                <w:lang w:bidi="ru-RU"/>
              </w:rPr>
              <w:t>«</w:t>
            </w:r>
          </w:p>
        </w:tc>
        <w:tc>
          <w:tcPr>
            <w:tcW w:w="1519"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Pr>
                <w:lang w:bidi="ru-RU"/>
              </w:rPr>
              <w:t>Спорт (5.1)</w:t>
            </w:r>
          </w:p>
        </w:tc>
        <w:tc>
          <w:tcPr>
            <w:tcW w:w="2875" w:type="dxa"/>
            <w:shd w:val="clear" w:color="auto" w:fill="auto"/>
          </w:tcPr>
          <w:p w:rsidR="00646336" w:rsidRDefault="00646336" w:rsidP="00257502">
            <w:pPr>
              <w:widowControl w:val="0"/>
              <w:tabs>
                <w:tab w:val="left" w:pos="0"/>
              </w:tabs>
              <w:spacing w:line="200" w:lineRule="exact"/>
              <w:jc w:val="both"/>
              <w:rPr>
                <w:lang w:bidi="ru-RU"/>
              </w:rPr>
            </w:pPr>
            <w:r w:rsidRPr="0011479F">
              <w:rPr>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p w:rsidR="00646336" w:rsidRPr="0011479F" w:rsidRDefault="00646336" w:rsidP="00257502">
            <w:pPr>
              <w:widowControl w:val="0"/>
              <w:tabs>
                <w:tab w:val="left" w:pos="0"/>
              </w:tabs>
              <w:spacing w:line="200" w:lineRule="exact"/>
              <w:jc w:val="both"/>
              <w:rPr>
                <w:lang w:bidi="ru-RU"/>
              </w:rPr>
            </w:pPr>
          </w:p>
        </w:tc>
        <w:tc>
          <w:tcPr>
            <w:tcW w:w="1765"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Не подлежат установлению</w:t>
            </w:r>
          </w:p>
        </w:tc>
        <w:tc>
          <w:tcPr>
            <w:tcW w:w="1030"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1</w:t>
            </w:r>
          </w:p>
        </w:tc>
        <w:tc>
          <w:tcPr>
            <w:tcW w:w="1134" w:type="dxa"/>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3</w:t>
            </w:r>
          </w:p>
        </w:tc>
        <w:tc>
          <w:tcPr>
            <w:tcW w:w="1074" w:type="dxa"/>
            <w:gridSpan w:val="2"/>
            <w:shd w:val="clear" w:color="auto" w:fill="auto"/>
            <w:vAlign w:val="center"/>
          </w:tcPr>
          <w:p w:rsidR="00646336" w:rsidRPr="0011479F" w:rsidRDefault="00646336" w:rsidP="00257502">
            <w:pPr>
              <w:widowControl w:val="0"/>
              <w:tabs>
                <w:tab w:val="left" w:pos="0"/>
              </w:tabs>
              <w:spacing w:line="200" w:lineRule="exact"/>
              <w:jc w:val="center"/>
              <w:rPr>
                <w:lang w:bidi="ru-RU"/>
              </w:rPr>
            </w:pPr>
            <w:r w:rsidRPr="0011479F">
              <w:rPr>
                <w:lang w:bidi="ru-RU"/>
              </w:rPr>
              <w:t>65</w:t>
            </w:r>
            <w:r>
              <w:rPr>
                <w:lang w:bidi="ru-RU"/>
              </w:rPr>
              <w:t>».</w:t>
            </w:r>
          </w:p>
        </w:tc>
      </w:tr>
    </w:tbl>
    <w:p w:rsidR="00646336" w:rsidRPr="000105EA" w:rsidRDefault="00646336" w:rsidP="00646336"/>
    <w:p w:rsidR="00646336" w:rsidRDefault="00646336" w:rsidP="00646336">
      <w:pPr>
        <w:pStyle w:val="ConsPlusNormal"/>
        <w:ind w:right="-2" w:firstLine="709"/>
        <w:jc w:val="both"/>
        <w:rPr>
          <w:rFonts w:ascii="Times New Roman" w:hAnsi="Times New Roman" w:cs="Times New Roman"/>
          <w:sz w:val="28"/>
          <w:szCs w:val="28"/>
        </w:rPr>
      </w:pPr>
      <w:r>
        <w:rPr>
          <w:rFonts w:ascii="Times New Roman" w:hAnsi="Times New Roman" w:cs="Times New Roman"/>
          <w:bCs/>
          <w:sz w:val="28"/>
          <w:szCs w:val="28"/>
        </w:rPr>
        <w:t xml:space="preserve">2. </w:t>
      </w:r>
      <w:r>
        <w:rPr>
          <w:rFonts w:ascii="Times New Roman" w:hAnsi="Times New Roman" w:cs="Times New Roman"/>
          <w:sz w:val="28"/>
          <w:szCs w:val="28"/>
        </w:rPr>
        <w:t>Разместить настоящее постановление на официальном сайте администрации Шпаковского муниципального округа в информационно-телекоммуникационной сети «Интернет».</w:t>
      </w:r>
    </w:p>
    <w:p w:rsidR="00646336" w:rsidRDefault="00646336" w:rsidP="00646336">
      <w:pPr>
        <w:pStyle w:val="ConsPlusNormal"/>
        <w:ind w:right="-2" w:firstLine="709"/>
        <w:jc w:val="both"/>
        <w:rPr>
          <w:rFonts w:ascii="Times New Roman" w:hAnsi="Times New Roman" w:cs="Times New Roman"/>
          <w:sz w:val="28"/>
          <w:szCs w:val="28"/>
        </w:rPr>
      </w:pPr>
    </w:p>
    <w:p w:rsidR="00646336" w:rsidRDefault="00646336" w:rsidP="00646336">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выполнением настоящего постановления возложить на заместителя главы администрации - руководителя комитета по градостроительству, земельным и имущественным отношениям администрации Шпаковского муниципального округа </w:t>
      </w:r>
      <w:proofErr w:type="spellStart"/>
      <w:r>
        <w:rPr>
          <w:rFonts w:ascii="Times New Roman" w:hAnsi="Times New Roman" w:cs="Times New Roman"/>
          <w:sz w:val="28"/>
          <w:szCs w:val="28"/>
        </w:rPr>
        <w:t>Чепрасову</w:t>
      </w:r>
      <w:proofErr w:type="spellEnd"/>
      <w:r>
        <w:rPr>
          <w:rFonts w:ascii="Times New Roman" w:hAnsi="Times New Roman" w:cs="Times New Roman"/>
          <w:sz w:val="28"/>
          <w:szCs w:val="28"/>
        </w:rPr>
        <w:t xml:space="preserve"> И.Ю.</w:t>
      </w:r>
    </w:p>
    <w:p w:rsidR="00646336" w:rsidRDefault="00646336" w:rsidP="00646336">
      <w:pPr>
        <w:pStyle w:val="ConsPlusNormal"/>
        <w:ind w:right="-2" w:firstLine="709"/>
        <w:jc w:val="both"/>
        <w:rPr>
          <w:rFonts w:ascii="Times New Roman" w:hAnsi="Times New Roman" w:cs="Times New Roman"/>
          <w:sz w:val="28"/>
          <w:szCs w:val="28"/>
        </w:rPr>
      </w:pPr>
    </w:p>
    <w:p w:rsidR="00646336" w:rsidRDefault="00646336" w:rsidP="00646336">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после его официального опубликования.</w:t>
      </w:r>
    </w:p>
    <w:p w:rsidR="00646336" w:rsidRDefault="00646336" w:rsidP="00646336">
      <w:pPr>
        <w:shd w:val="clear" w:color="auto" w:fill="FFFFFF"/>
        <w:suppressAutoHyphens/>
        <w:rPr>
          <w:sz w:val="28"/>
          <w:szCs w:val="28"/>
        </w:rPr>
      </w:pPr>
    </w:p>
    <w:p w:rsidR="00646336" w:rsidRDefault="00646336" w:rsidP="00646336">
      <w:pPr>
        <w:shd w:val="clear" w:color="auto" w:fill="FFFFFF"/>
        <w:suppressAutoHyphens/>
        <w:rPr>
          <w:sz w:val="28"/>
          <w:szCs w:val="28"/>
        </w:rPr>
      </w:pPr>
    </w:p>
    <w:p w:rsidR="00646336" w:rsidRDefault="00646336" w:rsidP="00925F5B">
      <w:pPr>
        <w:shd w:val="clear" w:color="auto" w:fill="FFFFFF"/>
        <w:suppressAutoHyphens/>
        <w:rPr>
          <w:sz w:val="28"/>
          <w:szCs w:val="28"/>
        </w:rPr>
      </w:pPr>
    </w:p>
    <w:p w:rsidR="00646336" w:rsidRDefault="00646336" w:rsidP="00925F5B">
      <w:pPr>
        <w:shd w:val="clear" w:color="auto" w:fill="FFFFFF"/>
        <w:suppressAutoHyphens/>
        <w:rPr>
          <w:sz w:val="28"/>
          <w:szCs w:val="28"/>
        </w:rPr>
      </w:pPr>
    </w:p>
    <w:p w:rsidR="00DB223A" w:rsidRPr="005950FE" w:rsidRDefault="00DB223A" w:rsidP="005950FE">
      <w:pPr>
        <w:tabs>
          <w:tab w:val="left" w:pos="284"/>
        </w:tabs>
        <w:spacing w:line="240" w:lineRule="exact"/>
        <w:rPr>
          <w:sz w:val="28"/>
          <w:szCs w:val="28"/>
        </w:rPr>
      </w:pPr>
      <w:r w:rsidRPr="005950FE">
        <w:rPr>
          <w:sz w:val="28"/>
          <w:szCs w:val="28"/>
        </w:rPr>
        <w:t xml:space="preserve">Первый заместитель главы администрации </w:t>
      </w:r>
    </w:p>
    <w:p w:rsidR="00DB223A" w:rsidRPr="005950FE" w:rsidRDefault="00DB223A" w:rsidP="005950FE">
      <w:pPr>
        <w:tabs>
          <w:tab w:val="left" w:pos="284"/>
        </w:tabs>
        <w:spacing w:line="240" w:lineRule="exact"/>
        <w:rPr>
          <w:sz w:val="28"/>
          <w:szCs w:val="28"/>
        </w:rPr>
      </w:pPr>
      <w:r w:rsidRPr="005950FE">
        <w:rPr>
          <w:sz w:val="28"/>
          <w:szCs w:val="28"/>
        </w:rPr>
        <w:t>Шпаковского муниципального округа</w:t>
      </w:r>
    </w:p>
    <w:p w:rsidR="00DB223A" w:rsidRPr="005950FE" w:rsidRDefault="00DB223A" w:rsidP="005950FE">
      <w:pPr>
        <w:tabs>
          <w:tab w:val="left" w:pos="284"/>
          <w:tab w:val="center" w:pos="4677"/>
          <w:tab w:val="right" w:pos="9355"/>
        </w:tabs>
        <w:spacing w:line="240" w:lineRule="exact"/>
        <w:rPr>
          <w:color w:val="000000"/>
          <w:sz w:val="28"/>
          <w:lang w:bidi="ru-RU"/>
        </w:rPr>
      </w:pPr>
      <w:r w:rsidRPr="005950FE">
        <w:rPr>
          <w:sz w:val="28"/>
          <w:szCs w:val="28"/>
        </w:rPr>
        <w:t xml:space="preserve">Ставропольского края                                                    </w:t>
      </w:r>
      <w:r>
        <w:rPr>
          <w:sz w:val="28"/>
          <w:szCs w:val="28"/>
        </w:rPr>
        <w:t xml:space="preserve">    </w:t>
      </w:r>
      <w:r w:rsidRPr="005950FE">
        <w:rPr>
          <w:sz w:val="28"/>
          <w:szCs w:val="28"/>
        </w:rPr>
        <w:t xml:space="preserve">                 </w:t>
      </w:r>
      <w:proofErr w:type="spellStart"/>
      <w:r w:rsidRPr="005950FE">
        <w:rPr>
          <w:sz w:val="28"/>
          <w:szCs w:val="28"/>
        </w:rPr>
        <w:t>В.Д.Приходько</w:t>
      </w:r>
      <w:bookmarkStart w:id="0" w:name="_GoBack"/>
      <w:bookmarkEnd w:id="0"/>
      <w:proofErr w:type="spellEnd"/>
    </w:p>
    <w:sectPr w:rsidR="00DB223A" w:rsidRPr="005950FE" w:rsidSect="00BB56E4">
      <w:headerReference w:type="default" r:id="rId8"/>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22" w:rsidRDefault="004E4C22" w:rsidP="00BE444B">
      <w:r>
        <w:separator/>
      </w:r>
    </w:p>
  </w:endnote>
  <w:endnote w:type="continuationSeparator" w:id="0">
    <w:p w:rsidR="004E4C22" w:rsidRDefault="004E4C22"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22" w:rsidRDefault="004E4C22" w:rsidP="00BE444B">
      <w:r>
        <w:separator/>
      </w:r>
    </w:p>
  </w:footnote>
  <w:footnote w:type="continuationSeparator" w:id="0">
    <w:p w:rsidR="004E4C22" w:rsidRDefault="004E4C22" w:rsidP="00BE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528441"/>
      <w:docPartObj>
        <w:docPartGallery w:val="Page Numbers (Top of Page)"/>
        <w:docPartUnique/>
      </w:docPartObj>
    </w:sdtPr>
    <w:sdtEndPr/>
    <w:sdtContent>
      <w:p w:rsidR="004C7074" w:rsidRDefault="004C7074">
        <w:pPr>
          <w:pStyle w:val="a9"/>
          <w:jc w:val="center"/>
        </w:pPr>
        <w:r>
          <w:fldChar w:fldCharType="begin"/>
        </w:r>
        <w:r>
          <w:instrText>PAGE   \* MERGEFORMAT</w:instrText>
        </w:r>
        <w:r>
          <w:fldChar w:fldCharType="separate"/>
        </w:r>
        <w:r w:rsidR="0002034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E74C6"/>
    <w:multiLevelType w:val="hybridMultilevel"/>
    <w:tmpl w:val="3FD2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20B87541"/>
    <w:multiLevelType w:val="hybridMultilevel"/>
    <w:tmpl w:val="E3AA6C60"/>
    <w:lvl w:ilvl="0" w:tplc="1EA05964">
      <w:start w:val="1"/>
      <w:numFmt w:val="decimal"/>
      <w:lvlText w:val="%1."/>
      <w:lvlJc w:val="left"/>
      <w:pPr>
        <w:ind w:left="-774" w:hanging="360"/>
      </w:pPr>
      <w:rPr>
        <w:rFonts w:hint="default"/>
        <w:w w:val="100"/>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7" w15:restartNumberingAfterBreak="0">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64348"/>
    <w:multiLevelType w:val="hybridMultilevel"/>
    <w:tmpl w:val="8BD260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15:restartNumberingAfterBreak="0">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7"/>
  </w:num>
  <w:num w:numId="5">
    <w:abstractNumId w:val="13"/>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27"/>
    <w:rsid w:val="00002404"/>
    <w:rsid w:val="00004BF5"/>
    <w:rsid w:val="00006A0C"/>
    <w:rsid w:val="000077B4"/>
    <w:rsid w:val="000131B6"/>
    <w:rsid w:val="00013668"/>
    <w:rsid w:val="000139FF"/>
    <w:rsid w:val="00020322"/>
    <w:rsid w:val="0002034D"/>
    <w:rsid w:val="0002074D"/>
    <w:rsid w:val="00021B1A"/>
    <w:rsid w:val="0002207F"/>
    <w:rsid w:val="00022393"/>
    <w:rsid w:val="0002362B"/>
    <w:rsid w:val="00024497"/>
    <w:rsid w:val="00025328"/>
    <w:rsid w:val="00025B3B"/>
    <w:rsid w:val="00030293"/>
    <w:rsid w:val="00030E27"/>
    <w:rsid w:val="000318A2"/>
    <w:rsid w:val="00034144"/>
    <w:rsid w:val="0003495E"/>
    <w:rsid w:val="00034CB9"/>
    <w:rsid w:val="00035E3A"/>
    <w:rsid w:val="00037B2D"/>
    <w:rsid w:val="00037D1C"/>
    <w:rsid w:val="000408DD"/>
    <w:rsid w:val="00041924"/>
    <w:rsid w:val="00045A43"/>
    <w:rsid w:val="00050EA1"/>
    <w:rsid w:val="000512AD"/>
    <w:rsid w:val="00051F3F"/>
    <w:rsid w:val="00054075"/>
    <w:rsid w:val="000547AF"/>
    <w:rsid w:val="00056D64"/>
    <w:rsid w:val="0006122A"/>
    <w:rsid w:val="0006263E"/>
    <w:rsid w:val="00066224"/>
    <w:rsid w:val="00070123"/>
    <w:rsid w:val="00070647"/>
    <w:rsid w:val="00070C3E"/>
    <w:rsid w:val="00071AD8"/>
    <w:rsid w:val="000746ED"/>
    <w:rsid w:val="00076BC2"/>
    <w:rsid w:val="00080287"/>
    <w:rsid w:val="000816A9"/>
    <w:rsid w:val="00086A0D"/>
    <w:rsid w:val="00086AF8"/>
    <w:rsid w:val="00087EA5"/>
    <w:rsid w:val="00091314"/>
    <w:rsid w:val="00091EAF"/>
    <w:rsid w:val="0009261B"/>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C7C68"/>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42D0"/>
    <w:rsid w:val="000F62DD"/>
    <w:rsid w:val="00100901"/>
    <w:rsid w:val="00100A23"/>
    <w:rsid w:val="0010312E"/>
    <w:rsid w:val="00105628"/>
    <w:rsid w:val="00106F48"/>
    <w:rsid w:val="00116F17"/>
    <w:rsid w:val="00122690"/>
    <w:rsid w:val="00124D9C"/>
    <w:rsid w:val="00124F05"/>
    <w:rsid w:val="001250CC"/>
    <w:rsid w:val="0012559B"/>
    <w:rsid w:val="00125844"/>
    <w:rsid w:val="00132CAC"/>
    <w:rsid w:val="00134E13"/>
    <w:rsid w:val="00135091"/>
    <w:rsid w:val="00135372"/>
    <w:rsid w:val="00140716"/>
    <w:rsid w:val="00141F2C"/>
    <w:rsid w:val="001550B6"/>
    <w:rsid w:val="00157B35"/>
    <w:rsid w:val="001630D0"/>
    <w:rsid w:val="0016343F"/>
    <w:rsid w:val="00163ABF"/>
    <w:rsid w:val="00163C52"/>
    <w:rsid w:val="00166CA6"/>
    <w:rsid w:val="00167639"/>
    <w:rsid w:val="00167F5D"/>
    <w:rsid w:val="00171C47"/>
    <w:rsid w:val="00173D79"/>
    <w:rsid w:val="00176627"/>
    <w:rsid w:val="001769E3"/>
    <w:rsid w:val="001776D1"/>
    <w:rsid w:val="00182204"/>
    <w:rsid w:val="001877EE"/>
    <w:rsid w:val="00190130"/>
    <w:rsid w:val="00190460"/>
    <w:rsid w:val="001A0AD2"/>
    <w:rsid w:val="001A1AB2"/>
    <w:rsid w:val="001A1CA7"/>
    <w:rsid w:val="001A5C89"/>
    <w:rsid w:val="001B11C2"/>
    <w:rsid w:val="001B16A8"/>
    <w:rsid w:val="001B5722"/>
    <w:rsid w:val="001B6198"/>
    <w:rsid w:val="001C0072"/>
    <w:rsid w:val="001C2992"/>
    <w:rsid w:val="001C36E1"/>
    <w:rsid w:val="001C3AB4"/>
    <w:rsid w:val="001D2393"/>
    <w:rsid w:val="001D67FE"/>
    <w:rsid w:val="001E00AB"/>
    <w:rsid w:val="001E07AC"/>
    <w:rsid w:val="001E0A6C"/>
    <w:rsid w:val="001E1D9D"/>
    <w:rsid w:val="001E2C8D"/>
    <w:rsid w:val="001E5889"/>
    <w:rsid w:val="001F20FA"/>
    <w:rsid w:val="001F22C4"/>
    <w:rsid w:val="001F2471"/>
    <w:rsid w:val="001F3F47"/>
    <w:rsid w:val="001F65F6"/>
    <w:rsid w:val="001F6789"/>
    <w:rsid w:val="00200381"/>
    <w:rsid w:val="002013D3"/>
    <w:rsid w:val="0020269E"/>
    <w:rsid w:val="00203D74"/>
    <w:rsid w:val="002040BD"/>
    <w:rsid w:val="00205844"/>
    <w:rsid w:val="00205C9D"/>
    <w:rsid w:val="0021034B"/>
    <w:rsid w:val="002104C9"/>
    <w:rsid w:val="002107A5"/>
    <w:rsid w:val="00210CB1"/>
    <w:rsid w:val="002127AE"/>
    <w:rsid w:val="00213BF8"/>
    <w:rsid w:val="00214837"/>
    <w:rsid w:val="00221BBC"/>
    <w:rsid w:val="00222561"/>
    <w:rsid w:val="00223BF7"/>
    <w:rsid w:val="00225A18"/>
    <w:rsid w:val="0022635F"/>
    <w:rsid w:val="002334C2"/>
    <w:rsid w:val="0023376F"/>
    <w:rsid w:val="0023636E"/>
    <w:rsid w:val="002378D7"/>
    <w:rsid w:val="002423FD"/>
    <w:rsid w:val="0024685D"/>
    <w:rsid w:val="00246C3A"/>
    <w:rsid w:val="00246F15"/>
    <w:rsid w:val="00246FA8"/>
    <w:rsid w:val="00247DBC"/>
    <w:rsid w:val="0025244E"/>
    <w:rsid w:val="00253CC1"/>
    <w:rsid w:val="00262964"/>
    <w:rsid w:val="00263584"/>
    <w:rsid w:val="00264395"/>
    <w:rsid w:val="00272EFC"/>
    <w:rsid w:val="002751EE"/>
    <w:rsid w:val="00277397"/>
    <w:rsid w:val="002776DE"/>
    <w:rsid w:val="002806B4"/>
    <w:rsid w:val="0028071F"/>
    <w:rsid w:val="00281008"/>
    <w:rsid w:val="002810EC"/>
    <w:rsid w:val="00281181"/>
    <w:rsid w:val="002817F9"/>
    <w:rsid w:val="00283FA4"/>
    <w:rsid w:val="00287093"/>
    <w:rsid w:val="002920AF"/>
    <w:rsid w:val="00293381"/>
    <w:rsid w:val="00296421"/>
    <w:rsid w:val="002971CF"/>
    <w:rsid w:val="002971DE"/>
    <w:rsid w:val="002A4A50"/>
    <w:rsid w:val="002A5E56"/>
    <w:rsid w:val="002B1A55"/>
    <w:rsid w:val="002B1CCE"/>
    <w:rsid w:val="002B3765"/>
    <w:rsid w:val="002B3E73"/>
    <w:rsid w:val="002B3FCD"/>
    <w:rsid w:val="002C186F"/>
    <w:rsid w:val="002C426C"/>
    <w:rsid w:val="002C4D36"/>
    <w:rsid w:val="002C5C1C"/>
    <w:rsid w:val="002D0CF2"/>
    <w:rsid w:val="002D292F"/>
    <w:rsid w:val="002D5DD9"/>
    <w:rsid w:val="002E19D4"/>
    <w:rsid w:val="002E28C9"/>
    <w:rsid w:val="002E28D1"/>
    <w:rsid w:val="002E2A8D"/>
    <w:rsid w:val="002E3428"/>
    <w:rsid w:val="002E7839"/>
    <w:rsid w:val="002E7A2B"/>
    <w:rsid w:val="002F2F6B"/>
    <w:rsid w:val="002F3D72"/>
    <w:rsid w:val="002F478C"/>
    <w:rsid w:val="002F5E1C"/>
    <w:rsid w:val="003006D4"/>
    <w:rsid w:val="00302955"/>
    <w:rsid w:val="00302B8F"/>
    <w:rsid w:val="0030446C"/>
    <w:rsid w:val="00305EC3"/>
    <w:rsid w:val="003060D1"/>
    <w:rsid w:val="00307500"/>
    <w:rsid w:val="00307FD4"/>
    <w:rsid w:val="00320E9F"/>
    <w:rsid w:val="00327711"/>
    <w:rsid w:val="0034000C"/>
    <w:rsid w:val="00340542"/>
    <w:rsid w:val="00342183"/>
    <w:rsid w:val="00343791"/>
    <w:rsid w:val="00343E65"/>
    <w:rsid w:val="0034587B"/>
    <w:rsid w:val="00347105"/>
    <w:rsid w:val="003473CF"/>
    <w:rsid w:val="00350E14"/>
    <w:rsid w:val="00351B28"/>
    <w:rsid w:val="00353F09"/>
    <w:rsid w:val="0035511E"/>
    <w:rsid w:val="00357170"/>
    <w:rsid w:val="0036237F"/>
    <w:rsid w:val="003631A5"/>
    <w:rsid w:val="003632B9"/>
    <w:rsid w:val="00364D0D"/>
    <w:rsid w:val="00370D2A"/>
    <w:rsid w:val="00370FD7"/>
    <w:rsid w:val="0037270C"/>
    <w:rsid w:val="00373534"/>
    <w:rsid w:val="00373822"/>
    <w:rsid w:val="00374773"/>
    <w:rsid w:val="00374A8D"/>
    <w:rsid w:val="00375CE4"/>
    <w:rsid w:val="00375E00"/>
    <w:rsid w:val="003805A1"/>
    <w:rsid w:val="00382DA4"/>
    <w:rsid w:val="00383F90"/>
    <w:rsid w:val="0039102A"/>
    <w:rsid w:val="003912D0"/>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C78C5"/>
    <w:rsid w:val="003D0A29"/>
    <w:rsid w:val="003D25BF"/>
    <w:rsid w:val="003D2FB2"/>
    <w:rsid w:val="003D50DE"/>
    <w:rsid w:val="003D53B1"/>
    <w:rsid w:val="003E0A9D"/>
    <w:rsid w:val="003E0EB9"/>
    <w:rsid w:val="003E0F34"/>
    <w:rsid w:val="003E1B54"/>
    <w:rsid w:val="003E1C56"/>
    <w:rsid w:val="003E2FA3"/>
    <w:rsid w:val="003E4BAF"/>
    <w:rsid w:val="003E5619"/>
    <w:rsid w:val="003E5CDA"/>
    <w:rsid w:val="003E6749"/>
    <w:rsid w:val="003E6A03"/>
    <w:rsid w:val="003E7D1E"/>
    <w:rsid w:val="003E7F1B"/>
    <w:rsid w:val="003F0282"/>
    <w:rsid w:val="003F075C"/>
    <w:rsid w:val="003F2E1B"/>
    <w:rsid w:val="003F47C5"/>
    <w:rsid w:val="00400667"/>
    <w:rsid w:val="004014B2"/>
    <w:rsid w:val="0040328A"/>
    <w:rsid w:val="00405692"/>
    <w:rsid w:val="00406A67"/>
    <w:rsid w:val="0040703F"/>
    <w:rsid w:val="00407886"/>
    <w:rsid w:val="00415817"/>
    <w:rsid w:val="0041779C"/>
    <w:rsid w:val="0041791B"/>
    <w:rsid w:val="00422E41"/>
    <w:rsid w:val="00424CA9"/>
    <w:rsid w:val="00425F3C"/>
    <w:rsid w:val="004265EC"/>
    <w:rsid w:val="00432D43"/>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9F1"/>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87FB1"/>
    <w:rsid w:val="00491413"/>
    <w:rsid w:val="00491A66"/>
    <w:rsid w:val="00491AF3"/>
    <w:rsid w:val="00492349"/>
    <w:rsid w:val="00493ED5"/>
    <w:rsid w:val="00496292"/>
    <w:rsid w:val="004966BC"/>
    <w:rsid w:val="00497F27"/>
    <w:rsid w:val="004A13BB"/>
    <w:rsid w:val="004A33D1"/>
    <w:rsid w:val="004A3728"/>
    <w:rsid w:val="004A4607"/>
    <w:rsid w:val="004A5E0E"/>
    <w:rsid w:val="004B0D93"/>
    <w:rsid w:val="004B27B3"/>
    <w:rsid w:val="004B62BE"/>
    <w:rsid w:val="004B6784"/>
    <w:rsid w:val="004C0877"/>
    <w:rsid w:val="004C293A"/>
    <w:rsid w:val="004C3B48"/>
    <w:rsid w:val="004C5EC6"/>
    <w:rsid w:val="004C7074"/>
    <w:rsid w:val="004D0534"/>
    <w:rsid w:val="004D2396"/>
    <w:rsid w:val="004D36E9"/>
    <w:rsid w:val="004E05FC"/>
    <w:rsid w:val="004E13EB"/>
    <w:rsid w:val="004E15D2"/>
    <w:rsid w:val="004E2BB5"/>
    <w:rsid w:val="004E4C22"/>
    <w:rsid w:val="004E5098"/>
    <w:rsid w:val="004E5479"/>
    <w:rsid w:val="004E68C3"/>
    <w:rsid w:val="004F158F"/>
    <w:rsid w:val="004F2503"/>
    <w:rsid w:val="004F6248"/>
    <w:rsid w:val="004F7FE0"/>
    <w:rsid w:val="00503D06"/>
    <w:rsid w:val="00506286"/>
    <w:rsid w:val="00510BFF"/>
    <w:rsid w:val="00511165"/>
    <w:rsid w:val="00516B39"/>
    <w:rsid w:val="00517218"/>
    <w:rsid w:val="005205F7"/>
    <w:rsid w:val="00520845"/>
    <w:rsid w:val="00522457"/>
    <w:rsid w:val="0053260D"/>
    <w:rsid w:val="005422A8"/>
    <w:rsid w:val="00542FE0"/>
    <w:rsid w:val="00544624"/>
    <w:rsid w:val="005446F0"/>
    <w:rsid w:val="0054511C"/>
    <w:rsid w:val="00550943"/>
    <w:rsid w:val="00551150"/>
    <w:rsid w:val="00552BEB"/>
    <w:rsid w:val="00554CAC"/>
    <w:rsid w:val="00556CFC"/>
    <w:rsid w:val="00561646"/>
    <w:rsid w:val="00561E75"/>
    <w:rsid w:val="00562BCD"/>
    <w:rsid w:val="00563B1E"/>
    <w:rsid w:val="00563C2B"/>
    <w:rsid w:val="00566408"/>
    <w:rsid w:val="005666EA"/>
    <w:rsid w:val="005679BB"/>
    <w:rsid w:val="00570349"/>
    <w:rsid w:val="0057119E"/>
    <w:rsid w:val="00573C98"/>
    <w:rsid w:val="00576033"/>
    <w:rsid w:val="005773A9"/>
    <w:rsid w:val="00580A0F"/>
    <w:rsid w:val="00580C13"/>
    <w:rsid w:val="00580DB1"/>
    <w:rsid w:val="00584E93"/>
    <w:rsid w:val="0058539C"/>
    <w:rsid w:val="00590C26"/>
    <w:rsid w:val="00593712"/>
    <w:rsid w:val="005A0385"/>
    <w:rsid w:val="005A04D2"/>
    <w:rsid w:val="005A5CFA"/>
    <w:rsid w:val="005A7EA7"/>
    <w:rsid w:val="005B0AA8"/>
    <w:rsid w:val="005B704F"/>
    <w:rsid w:val="005B7C70"/>
    <w:rsid w:val="005C296B"/>
    <w:rsid w:val="005C594F"/>
    <w:rsid w:val="005C772C"/>
    <w:rsid w:val="005C7BF8"/>
    <w:rsid w:val="005D17E5"/>
    <w:rsid w:val="005D3A02"/>
    <w:rsid w:val="005E062F"/>
    <w:rsid w:val="005E0E05"/>
    <w:rsid w:val="005E3497"/>
    <w:rsid w:val="005E5234"/>
    <w:rsid w:val="005E7F9F"/>
    <w:rsid w:val="005F2B05"/>
    <w:rsid w:val="005F551B"/>
    <w:rsid w:val="006017BC"/>
    <w:rsid w:val="006031F5"/>
    <w:rsid w:val="00603DCB"/>
    <w:rsid w:val="00604F69"/>
    <w:rsid w:val="0061240B"/>
    <w:rsid w:val="00612B14"/>
    <w:rsid w:val="006165D3"/>
    <w:rsid w:val="00616B7A"/>
    <w:rsid w:val="00617C11"/>
    <w:rsid w:val="0062046A"/>
    <w:rsid w:val="0062085E"/>
    <w:rsid w:val="00623EEF"/>
    <w:rsid w:val="00624153"/>
    <w:rsid w:val="0062454D"/>
    <w:rsid w:val="0062677D"/>
    <w:rsid w:val="00626889"/>
    <w:rsid w:val="0063062C"/>
    <w:rsid w:val="006322D7"/>
    <w:rsid w:val="00634588"/>
    <w:rsid w:val="00636287"/>
    <w:rsid w:val="006372A5"/>
    <w:rsid w:val="006424C9"/>
    <w:rsid w:val="0064374B"/>
    <w:rsid w:val="00644384"/>
    <w:rsid w:val="00645779"/>
    <w:rsid w:val="00646336"/>
    <w:rsid w:val="00647435"/>
    <w:rsid w:val="0064788B"/>
    <w:rsid w:val="00650B8E"/>
    <w:rsid w:val="0065223A"/>
    <w:rsid w:val="006525BE"/>
    <w:rsid w:val="00660A7D"/>
    <w:rsid w:val="00660BE9"/>
    <w:rsid w:val="00664F2C"/>
    <w:rsid w:val="00666C2D"/>
    <w:rsid w:val="00666F59"/>
    <w:rsid w:val="00671F66"/>
    <w:rsid w:val="00675FB9"/>
    <w:rsid w:val="00676D3E"/>
    <w:rsid w:val="00677D84"/>
    <w:rsid w:val="0068290B"/>
    <w:rsid w:val="00684C4E"/>
    <w:rsid w:val="00684E38"/>
    <w:rsid w:val="006854BA"/>
    <w:rsid w:val="00685BFD"/>
    <w:rsid w:val="0069059B"/>
    <w:rsid w:val="00691244"/>
    <w:rsid w:val="00692A90"/>
    <w:rsid w:val="006942E5"/>
    <w:rsid w:val="00694D21"/>
    <w:rsid w:val="00695A26"/>
    <w:rsid w:val="00696257"/>
    <w:rsid w:val="0069697C"/>
    <w:rsid w:val="006A2E48"/>
    <w:rsid w:val="006A2F99"/>
    <w:rsid w:val="006A3A32"/>
    <w:rsid w:val="006A3BA2"/>
    <w:rsid w:val="006A5077"/>
    <w:rsid w:val="006A7990"/>
    <w:rsid w:val="006B1899"/>
    <w:rsid w:val="006B1EDD"/>
    <w:rsid w:val="006B29F1"/>
    <w:rsid w:val="006B4723"/>
    <w:rsid w:val="006B49A5"/>
    <w:rsid w:val="006B5ECE"/>
    <w:rsid w:val="006B68E8"/>
    <w:rsid w:val="006B7618"/>
    <w:rsid w:val="006C24ED"/>
    <w:rsid w:val="006C278A"/>
    <w:rsid w:val="006C3148"/>
    <w:rsid w:val="006C375A"/>
    <w:rsid w:val="006C679D"/>
    <w:rsid w:val="006D012F"/>
    <w:rsid w:val="006D2EFC"/>
    <w:rsid w:val="006D545B"/>
    <w:rsid w:val="006D696E"/>
    <w:rsid w:val="006D7D32"/>
    <w:rsid w:val="006E19DC"/>
    <w:rsid w:val="006E2822"/>
    <w:rsid w:val="006E28C2"/>
    <w:rsid w:val="006E3BDA"/>
    <w:rsid w:val="006E3F42"/>
    <w:rsid w:val="006E45EC"/>
    <w:rsid w:val="006E46EC"/>
    <w:rsid w:val="006F168A"/>
    <w:rsid w:val="00700CDA"/>
    <w:rsid w:val="00700D17"/>
    <w:rsid w:val="007020A8"/>
    <w:rsid w:val="00705630"/>
    <w:rsid w:val="00706F92"/>
    <w:rsid w:val="007078D2"/>
    <w:rsid w:val="007102FA"/>
    <w:rsid w:val="00716BEC"/>
    <w:rsid w:val="00722ECB"/>
    <w:rsid w:val="0072507F"/>
    <w:rsid w:val="007253E4"/>
    <w:rsid w:val="00730963"/>
    <w:rsid w:val="007321E9"/>
    <w:rsid w:val="007327A3"/>
    <w:rsid w:val="007364AB"/>
    <w:rsid w:val="00737053"/>
    <w:rsid w:val="00737618"/>
    <w:rsid w:val="007418A3"/>
    <w:rsid w:val="00744B55"/>
    <w:rsid w:val="007466B5"/>
    <w:rsid w:val="00752222"/>
    <w:rsid w:val="00755139"/>
    <w:rsid w:val="00755853"/>
    <w:rsid w:val="007604E2"/>
    <w:rsid w:val="00760571"/>
    <w:rsid w:val="00763C8B"/>
    <w:rsid w:val="0076492D"/>
    <w:rsid w:val="0076595C"/>
    <w:rsid w:val="007703C4"/>
    <w:rsid w:val="007722E3"/>
    <w:rsid w:val="0077343D"/>
    <w:rsid w:val="007740FD"/>
    <w:rsid w:val="00774D25"/>
    <w:rsid w:val="00774FA4"/>
    <w:rsid w:val="00775F7E"/>
    <w:rsid w:val="0077652B"/>
    <w:rsid w:val="00776729"/>
    <w:rsid w:val="00783CBB"/>
    <w:rsid w:val="00784FA6"/>
    <w:rsid w:val="00794512"/>
    <w:rsid w:val="0079648B"/>
    <w:rsid w:val="007A2208"/>
    <w:rsid w:val="007A2CDF"/>
    <w:rsid w:val="007A4566"/>
    <w:rsid w:val="007A4C52"/>
    <w:rsid w:val="007A50F7"/>
    <w:rsid w:val="007A5466"/>
    <w:rsid w:val="007A6F85"/>
    <w:rsid w:val="007B01A5"/>
    <w:rsid w:val="007B0A93"/>
    <w:rsid w:val="007B0E8C"/>
    <w:rsid w:val="007B1D0E"/>
    <w:rsid w:val="007B2009"/>
    <w:rsid w:val="007B7D3D"/>
    <w:rsid w:val="007C3BE6"/>
    <w:rsid w:val="007C41FE"/>
    <w:rsid w:val="007C4802"/>
    <w:rsid w:val="007C497E"/>
    <w:rsid w:val="007C4EED"/>
    <w:rsid w:val="007C6457"/>
    <w:rsid w:val="007C6874"/>
    <w:rsid w:val="007D3E83"/>
    <w:rsid w:val="007D5165"/>
    <w:rsid w:val="007D644A"/>
    <w:rsid w:val="007E12B1"/>
    <w:rsid w:val="007E1633"/>
    <w:rsid w:val="007E1DD5"/>
    <w:rsid w:val="007E2430"/>
    <w:rsid w:val="007E4F65"/>
    <w:rsid w:val="007E5068"/>
    <w:rsid w:val="007E5B0E"/>
    <w:rsid w:val="007E5E84"/>
    <w:rsid w:val="007E5EA1"/>
    <w:rsid w:val="007E6550"/>
    <w:rsid w:val="007E6C63"/>
    <w:rsid w:val="007E6FEB"/>
    <w:rsid w:val="007E7C80"/>
    <w:rsid w:val="007F0CA7"/>
    <w:rsid w:val="007F2917"/>
    <w:rsid w:val="007F3C3C"/>
    <w:rsid w:val="007F6B23"/>
    <w:rsid w:val="007F7129"/>
    <w:rsid w:val="007F7C70"/>
    <w:rsid w:val="007F7E14"/>
    <w:rsid w:val="008018E5"/>
    <w:rsid w:val="00803EFD"/>
    <w:rsid w:val="008074E9"/>
    <w:rsid w:val="008107CC"/>
    <w:rsid w:val="00817560"/>
    <w:rsid w:val="008178DC"/>
    <w:rsid w:val="00820A12"/>
    <w:rsid w:val="00821E64"/>
    <w:rsid w:val="00821FC3"/>
    <w:rsid w:val="00825D93"/>
    <w:rsid w:val="00826BB9"/>
    <w:rsid w:val="00827F03"/>
    <w:rsid w:val="00833F12"/>
    <w:rsid w:val="00836B4B"/>
    <w:rsid w:val="008442D2"/>
    <w:rsid w:val="0084474A"/>
    <w:rsid w:val="00844BF3"/>
    <w:rsid w:val="00847DD1"/>
    <w:rsid w:val="00855573"/>
    <w:rsid w:val="008557AD"/>
    <w:rsid w:val="00860D66"/>
    <w:rsid w:val="00863F45"/>
    <w:rsid w:val="00864223"/>
    <w:rsid w:val="008660C0"/>
    <w:rsid w:val="0087328D"/>
    <w:rsid w:val="0087691D"/>
    <w:rsid w:val="00876DDE"/>
    <w:rsid w:val="00880423"/>
    <w:rsid w:val="0088158A"/>
    <w:rsid w:val="00883653"/>
    <w:rsid w:val="008838A8"/>
    <w:rsid w:val="00884392"/>
    <w:rsid w:val="00884BFB"/>
    <w:rsid w:val="0088602F"/>
    <w:rsid w:val="00887943"/>
    <w:rsid w:val="00887C27"/>
    <w:rsid w:val="00890059"/>
    <w:rsid w:val="00891586"/>
    <w:rsid w:val="00891BDD"/>
    <w:rsid w:val="00896CB4"/>
    <w:rsid w:val="00897B35"/>
    <w:rsid w:val="008A52CA"/>
    <w:rsid w:val="008A6143"/>
    <w:rsid w:val="008A6C6C"/>
    <w:rsid w:val="008B179E"/>
    <w:rsid w:val="008B2774"/>
    <w:rsid w:val="008B4F52"/>
    <w:rsid w:val="008B544B"/>
    <w:rsid w:val="008B56B4"/>
    <w:rsid w:val="008B580A"/>
    <w:rsid w:val="008C05DD"/>
    <w:rsid w:val="008C0976"/>
    <w:rsid w:val="008C0C5A"/>
    <w:rsid w:val="008C37C5"/>
    <w:rsid w:val="008C5E34"/>
    <w:rsid w:val="008C6620"/>
    <w:rsid w:val="008C6A2F"/>
    <w:rsid w:val="008D4238"/>
    <w:rsid w:val="008D551D"/>
    <w:rsid w:val="008E068F"/>
    <w:rsid w:val="008E22C3"/>
    <w:rsid w:val="008E42B4"/>
    <w:rsid w:val="008E4F33"/>
    <w:rsid w:val="008E7974"/>
    <w:rsid w:val="008F1095"/>
    <w:rsid w:val="008F302E"/>
    <w:rsid w:val="008F796C"/>
    <w:rsid w:val="00902337"/>
    <w:rsid w:val="009051DD"/>
    <w:rsid w:val="00905332"/>
    <w:rsid w:val="00907428"/>
    <w:rsid w:val="00910475"/>
    <w:rsid w:val="00910BFC"/>
    <w:rsid w:val="009126A1"/>
    <w:rsid w:val="00913F63"/>
    <w:rsid w:val="00915362"/>
    <w:rsid w:val="00916D5F"/>
    <w:rsid w:val="00917478"/>
    <w:rsid w:val="0092022E"/>
    <w:rsid w:val="00920312"/>
    <w:rsid w:val="009210D4"/>
    <w:rsid w:val="009218B3"/>
    <w:rsid w:val="00925288"/>
    <w:rsid w:val="00925F5B"/>
    <w:rsid w:val="00925FF3"/>
    <w:rsid w:val="00930BB9"/>
    <w:rsid w:val="00930FAC"/>
    <w:rsid w:val="009316B6"/>
    <w:rsid w:val="00932001"/>
    <w:rsid w:val="009359DE"/>
    <w:rsid w:val="00936478"/>
    <w:rsid w:val="00946C62"/>
    <w:rsid w:val="00947390"/>
    <w:rsid w:val="009512F3"/>
    <w:rsid w:val="0095239A"/>
    <w:rsid w:val="0095511B"/>
    <w:rsid w:val="00956962"/>
    <w:rsid w:val="009579B0"/>
    <w:rsid w:val="0096067A"/>
    <w:rsid w:val="00961A23"/>
    <w:rsid w:val="00962177"/>
    <w:rsid w:val="009643D2"/>
    <w:rsid w:val="00966A56"/>
    <w:rsid w:val="00967FD1"/>
    <w:rsid w:val="00971B9E"/>
    <w:rsid w:val="00972C93"/>
    <w:rsid w:val="00974552"/>
    <w:rsid w:val="009755E8"/>
    <w:rsid w:val="00980978"/>
    <w:rsid w:val="00986009"/>
    <w:rsid w:val="0098668A"/>
    <w:rsid w:val="0099061C"/>
    <w:rsid w:val="00992E05"/>
    <w:rsid w:val="00997DD1"/>
    <w:rsid w:val="009A1604"/>
    <w:rsid w:val="009A22E8"/>
    <w:rsid w:val="009A409C"/>
    <w:rsid w:val="009A4703"/>
    <w:rsid w:val="009A4C6E"/>
    <w:rsid w:val="009A5987"/>
    <w:rsid w:val="009A60B6"/>
    <w:rsid w:val="009B08E3"/>
    <w:rsid w:val="009B0CC2"/>
    <w:rsid w:val="009B2B96"/>
    <w:rsid w:val="009B2CE0"/>
    <w:rsid w:val="009B3677"/>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864"/>
    <w:rsid w:val="009E0952"/>
    <w:rsid w:val="009E1B69"/>
    <w:rsid w:val="009E22DF"/>
    <w:rsid w:val="009E2366"/>
    <w:rsid w:val="009E2B75"/>
    <w:rsid w:val="009E3851"/>
    <w:rsid w:val="009E7A72"/>
    <w:rsid w:val="009F09C1"/>
    <w:rsid w:val="009F132A"/>
    <w:rsid w:val="009F1595"/>
    <w:rsid w:val="009F188E"/>
    <w:rsid w:val="009F4274"/>
    <w:rsid w:val="009F42E3"/>
    <w:rsid w:val="009F44C3"/>
    <w:rsid w:val="009F5987"/>
    <w:rsid w:val="009F60D4"/>
    <w:rsid w:val="009F7248"/>
    <w:rsid w:val="009F758B"/>
    <w:rsid w:val="009F7A6E"/>
    <w:rsid w:val="00A015FD"/>
    <w:rsid w:val="00A024F9"/>
    <w:rsid w:val="00A04569"/>
    <w:rsid w:val="00A04FE3"/>
    <w:rsid w:val="00A06019"/>
    <w:rsid w:val="00A12D4D"/>
    <w:rsid w:val="00A135D8"/>
    <w:rsid w:val="00A161A1"/>
    <w:rsid w:val="00A2058E"/>
    <w:rsid w:val="00A22303"/>
    <w:rsid w:val="00A22CA7"/>
    <w:rsid w:val="00A23395"/>
    <w:rsid w:val="00A23B92"/>
    <w:rsid w:val="00A24AE6"/>
    <w:rsid w:val="00A24E18"/>
    <w:rsid w:val="00A251E1"/>
    <w:rsid w:val="00A258FC"/>
    <w:rsid w:val="00A25F92"/>
    <w:rsid w:val="00A2669A"/>
    <w:rsid w:val="00A30374"/>
    <w:rsid w:val="00A30663"/>
    <w:rsid w:val="00A30A3A"/>
    <w:rsid w:val="00A30E82"/>
    <w:rsid w:val="00A323A2"/>
    <w:rsid w:val="00A32C01"/>
    <w:rsid w:val="00A34084"/>
    <w:rsid w:val="00A36449"/>
    <w:rsid w:val="00A40432"/>
    <w:rsid w:val="00A4350C"/>
    <w:rsid w:val="00A45229"/>
    <w:rsid w:val="00A4756D"/>
    <w:rsid w:val="00A47E25"/>
    <w:rsid w:val="00A507BA"/>
    <w:rsid w:val="00A52393"/>
    <w:rsid w:val="00A5705B"/>
    <w:rsid w:val="00A60587"/>
    <w:rsid w:val="00A63C46"/>
    <w:rsid w:val="00A6594B"/>
    <w:rsid w:val="00A67602"/>
    <w:rsid w:val="00A710EC"/>
    <w:rsid w:val="00A75E9D"/>
    <w:rsid w:val="00A82560"/>
    <w:rsid w:val="00A83956"/>
    <w:rsid w:val="00A83F0B"/>
    <w:rsid w:val="00A8469A"/>
    <w:rsid w:val="00A84A65"/>
    <w:rsid w:val="00A86C63"/>
    <w:rsid w:val="00A909E0"/>
    <w:rsid w:val="00A9307D"/>
    <w:rsid w:val="00A953ED"/>
    <w:rsid w:val="00AA059D"/>
    <w:rsid w:val="00AA264B"/>
    <w:rsid w:val="00AA4176"/>
    <w:rsid w:val="00AA6941"/>
    <w:rsid w:val="00AA6DAC"/>
    <w:rsid w:val="00AB0DC1"/>
    <w:rsid w:val="00AB0DE5"/>
    <w:rsid w:val="00AB300E"/>
    <w:rsid w:val="00AB3EDA"/>
    <w:rsid w:val="00AB4167"/>
    <w:rsid w:val="00AB6A03"/>
    <w:rsid w:val="00AB6EA3"/>
    <w:rsid w:val="00AB7047"/>
    <w:rsid w:val="00AC0B75"/>
    <w:rsid w:val="00AC0EA9"/>
    <w:rsid w:val="00AC1BE4"/>
    <w:rsid w:val="00AC4EF1"/>
    <w:rsid w:val="00AC5D08"/>
    <w:rsid w:val="00AC6437"/>
    <w:rsid w:val="00AD0797"/>
    <w:rsid w:val="00AD18CF"/>
    <w:rsid w:val="00AD2816"/>
    <w:rsid w:val="00AD2B27"/>
    <w:rsid w:val="00AD30EA"/>
    <w:rsid w:val="00AD32BF"/>
    <w:rsid w:val="00AD37F7"/>
    <w:rsid w:val="00AD573C"/>
    <w:rsid w:val="00AD7F87"/>
    <w:rsid w:val="00AE1070"/>
    <w:rsid w:val="00AE6AA5"/>
    <w:rsid w:val="00AE73BF"/>
    <w:rsid w:val="00AF14E7"/>
    <w:rsid w:val="00B020D5"/>
    <w:rsid w:val="00B03C17"/>
    <w:rsid w:val="00B06AE9"/>
    <w:rsid w:val="00B06F75"/>
    <w:rsid w:val="00B11606"/>
    <w:rsid w:val="00B116D6"/>
    <w:rsid w:val="00B20174"/>
    <w:rsid w:val="00B234C0"/>
    <w:rsid w:val="00B23948"/>
    <w:rsid w:val="00B240C8"/>
    <w:rsid w:val="00B247AD"/>
    <w:rsid w:val="00B26993"/>
    <w:rsid w:val="00B27A4E"/>
    <w:rsid w:val="00B30892"/>
    <w:rsid w:val="00B3398B"/>
    <w:rsid w:val="00B349C3"/>
    <w:rsid w:val="00B42140"/>
    <w:rsid w:val="00B42B2C"/>
    <w:rsid w:val="00B431A4"/>
    <w:rsid w:val="00B433E9"/>
    <w:rsid w:val="00B4341C"/>
    <w:rsid w:val="00B46E5B"/>
    <w:rsid w:val="00B5190F"/>
    <w:rsid w:val="00B51A1F"/>
    <w:rsid w:val="00B5270C"/>
    <w:rsid w:val="00B52CD0"/>
    <w:rsid w:val="00B554FE"/>
    <w:rsid w:val="00B55BB0"/>
    <w:rsid w:val="00B56C5D"/>
    <w:rsid w:val="00B6160C"/>
    <w:rsid w:val="00B643FD"/>
    <w:rsid w:val="00B65FB7"/>
    <w:rsid w:val="00B66605"/>
    <w:rsid w:val="00B67CC1"/>
    <w:rsid w:val="00B67D3A"/>
    <w:rsid w:val="00B71204"/>
    <w:rsid w:val="00B73354"/>
    <w:rsid w:val="00B7465E"/>
    <w:rsid w:val="00B7660D"/>
    <w:rsid w:val="00B76620"/>
    <w:rsid w:val="00B807FB"/>
    <w:rsid w:val="00B83C91"/>
    <w:rsid w:val="00B8503E"/>
    <w:rsid w:val="00B85A7B"/>
    <w:rsid w:val="00B90691"/>
    <w:rsid w:val="00B96248"/>
    <w:rsid w:val="00B97BEE"/>
    <w:rsid w:val="00BA1B33"/>
    <w:rsid w:val="00BA3F61"/>
    <w:rsid w:val="00BA5B37"/>
    <w:rsid w:val="00BA7059"/>
    <w:rsid w:val="00BB15A9"/>
    <w:rsid w:val="00BB15DD"/>
    <w:rsid w:val="00BB5261"/>
    <w:rsid w:val="00BB536F"/>
    <w:rsid w:val="00BB56E4"/>
    <w:rsid w:val="00BB5B9C"/>
    <w:rsid w:val="00BB5CD3"/>
    <w:rsid w:val="00BB7441"/>
    <w:rsid w:val="00BC0295"/>
    <w:rsid w:val="00BC3C17"/>
    <w:rsid w:val="00BC4082"/>
    <w:rsid w:val="00BC5433"/>
    <w:rsid w:val="00BC69D2"/>
    <w:rsid w:val="00BC74EC"/>
    <w:rsid w:val="00BD052D"/>
    <w:rsid w:val="00BD1244"/>
    <w:rsid w:val="00BD180E"/>
    <w:rsid w:val="00BD4F6C"/>
    <w:rsid w:val="00BD5084"/>
    <w:rsid w:val="00BD5371"/>
    <w:rsid w:val="00BD549E"/>
    <w:rsid w:val="00BD5C15"/>
    <w:rsid w:val="00BD662E"/>
    <w:rsid w:val="00BD6979"/>
    <w:rsid w:val="00BD7164"/>
    <w:rsid w:val="00BE05D2"/>
    <w:rsid w:val="00BE1534"/>
    <w:rsid w:val="00BE1BA6"/>
    <w:rsid w:val="00BE2892"/>
    <w:rsid w:val="00BE3933"/>
    <w:rsid w:val="00BE444B"/>
    <w:rsid w:val="00BF0DF9"/>
    <w:rsid w:val="00BF2BBB"/>
    <w:rsid w:val="00BF2E9C"/>
    <w:rsid w:val="00BF35A4"/>
    <w:rsid w:val="00BF3B56"/>
    <w:rsid w:val="00C005B8"/>
    <w:rsid w:val="00C0237D"/>
    <w:rsid w:val="00C0537D"/>
    <w:rsid w:val="00C07607"/>
    <w:rsid w:val="00C10294"/>
    <w:rsid w:val="00C108E5"/>
    <w:rsid w:val="00C11117"/>
    <w:rsid w:val="00C118EB"/>
    <w:rsid w:val="00C15C9D"/>
    <w:rsid w:val="00C16440"/>
    <w:rsid w:val="00C2476D"/>
    <w:rsid w:val="00C24A7E"/>
    <w:rsid w:val="00C24E0A"/>
    <w:rsid w:val="00C303FB"/>
    <w:rsid w:val="00C30997"/>
    <w:rsid w:val="00C33214"/>
    <w:rsid w:val="00C33B3D"/>
    <w:rsid w:val="00C33FE3"/>
    <w:rsid w:val="00C34555"/>
    <w:rsid w:val="00C42ADE"/>
    <w:rsid w:val="00C44655"/>
    <w:rsid w:val="00C45168"/>
    <w:rsid w:val="00C52C3B"/>
    <w:rsid w:val="00C55387"/>
    <w:rsid w:val="00C55B31"/>
    <w:rsid w:val="00C56786"/>
    <w:rsid w:val="00C61CCD"/>
    <w:rsid w:val="00C620CE"/>
    <w:rsid w:val="00C633CC"/>
    <w:rsid w:val="00C65548"/>
    <w:rsid w:val="00C67D24"/>
    <w:rsid w:val="00C703F7"/>
    <w:rsid w:val="00C71CE1"/>
    <w:rsid w:val="00C723EE"/>
    <w:rsid w:val="00C727DA"/>
    <w:rsid w:val="00C74A40"/>
    <w:rsid w:val="00C7592B"/>
    <w:rsid w:val="00C75F98"/>
    <w:rsid w:val="00C777F5"/>
    <w:rsid w:val="00C80DF6"/>
    <w:rsid w:val="00C8466E"/>
    <w:rsid w:val="00C84810"/>
    <w:rsid w:val="00C849F8"/>
    <w:rsid w:val="00C8639D"/>
    <w:rsid w:val="00C865C3"/>
    <w:rsid w:val="00C87241"/>
    <w:rsid w:val="00C87F7F"/>
    <w:rsid w:val="00C91C6A"/>
    <w:rsid w:val="00C921B0"/>
    <w:rsid w:val="00C92AA2"/>
    <w:rsid w:val="00C945FC"/>
    <w:rsid w:val="00C94D0C"/>
    <w:rsid w:val="00C95CBB"/>
    <w:rsid w:val="00C971A3"/>
    <w:rsid w:val="00CA307B"/>
    <w:rsid w:val="00CA31F2"/>
    <w:rsid w:val="00CA4B1E"/>
    <w:rsid w:val="00CA5392"/>
    <w:rsid w:val="00CA602C"/>
    <w:rsid w:val="00CA7826"/>
    <w:rsid w:val="00CB06D8"/>
    <w:rsid w:val="00CB089B"/>
    <w:rsid w:val="00CB171D"/>
    <w:rsid w:val="00CB2B72"/>
    <w:rsid w:val="00CB3CD1"/>
    <w:rsid w:val="00CB5EAC"/>
    <w:rsid w:val="00CB67F3"/>
    <w:rsid w:val="00CC35CA"/>
    <w:rsid w:val="00CC74A2"/>
    <w:rsid w:val="00CC7527"/>
    <w:rsid w:val="00CD19CD"/>
    <w:rsid w:val="00CD1BC1"/>
    <w:rsid w:val="00CD5318"/>
    <w:rsid w:val="00CD5EDA"/>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00C5"/>
    <w:rsid w:val="00D21FD8"/>
    <w:rsid w:val="00D2329E"/>
    <w:rsid w:val="00D23461"/>
    <w:rsid w:val="00D23958"/>
    <w:rsid w:val="00D241CC"/>
    <w:rsid w:val="00D33F61"/>
    <w:rsid w:val="00D3621F"/>
    <w:rsid w:val="00D364CD"/>
    <w:rsid w:val="00D41A66"/>
    <w:rsid w:val="00D424B5"/>
    <w:rsid w:val="00D50681"/>
    <w:rsid w:val="00D508C9"/>
    <w:rsid w:val="00D50AC5"/>
    <w:rsid w:val="00D51B9F"/>
    <w:rsid w:val="00D52E7C"/>
    <w:rsid w:val="00D55AAA"/>
    <w:rsid w:val="00D57428"/>
    <w:rsid w:val="00D6195A"/>
    <w:rsid w:val="00D630C3"/>
    <w:rsid w:val="00D6327B"/>
    <w:rsid w:val="00D64CED"/>
    <w:rsid w:val="00D66246"/>
    <w:rsid w:val="00D672E5"/>
    <w:rsid w:val="00D67749"/>
    <w:rsid w:val="00D7110A"/>
    <w:rsid w:val="00D71A02"/>
    <w:rsid w:val="00D71C6D"/>
    <w:rsid w:val="00D72617"/>
    <w:rsid w:val="00D7275C"/>
    <w:rsid w:val="00D746CB"/>
    <w:rsid w:val="00D75E92"/>
    <w:rsid w:val="00D76F9D"/>
    <w:rsid w:val="00D771EB"/>
    <w:rsid w:val="00D81578"/>
    <w:rsid w:val="00D83250"/>
    <w:rsid w:val="00D833F2"/>
    <w:rsid w:val="00D83B1A"/>
    <w:rsid w:val="00D876D0"/>
    <w:rsid w:val="00D8782A"/>
    <w:rsid w:val="00D93061"/>
    <w:rsid w:val="00D931F1"/>
    <w:rsid w:val="00D963F2"/>
    <w:rsid w:val="00D97CCE"/>
    <w:rsid w:val="00DA0355"/>
    <w:rsid w:val="00DA1B75"/>
    <w:rsid w:val="00DA3493"/>
    <w:rsid w:val="00DB223A"/>
    <w:rsid w:val="00DB2433"/>
    <w:rsid w:val="00DB3B98"/>
    <w:rsid w:val="00DB3FE6"/>
    <w:rsid w:val="00DB7E1E"/>
    <w:rsid w:val="00DC037A"/>
    <w:rsid w:val="00DC2FE8"/>
    <w:rsid w:val="00DC6DA0"/>
    <w:rsid w:val="00DD0BA4"/>
    <w:rsid w:val="00DE06D5"/>
    <w:rsid w:val="00DE3A44"/>
    <w:rsid w:val="00DE47BA"/>
    <w:rsid w:val="00DE4D4F"/>
    <w:rsid w:val="00DE7A26"/>
    <w:rsid w:val="00DF37FA"/>
    <w:rsid w:val="00DF3901"/>
    <w:rsid w:val="00DF543A"/>
    <w:rsid w:val="00DF5B98"/>
    <w:rsid w:val="00DF7686"/>
    <w:rsid w:val="00E00F02"/>
    <w:rsid w:val="00E0699A"/>
    <w:rsid w:val="00E06BB0"/>
    <w:rsid w:val="00E11D8B"/>
    <w:rsid w:val="00E12074"/>
    <w:rsid w:val="00E129BF"/>
    <w:rsid w:val="00E14798"/>
    <w:rsid w:val="00E15995"/>
    <w:rsid w:val="00E16325"/>
    <w:rsid w:val="00E16842"/>
    <w:rsid w:val="00E17290"/>
    <w:rsid w:val="00E220B8"/>
    <w:rsid w:val="00E234C8"/>
    <w:rsid w:val="00E24793"/>
    <w:rsid w:val="00E24F84"/>
    <w:rsid w:val="00E25087"/>
    <w:rsid w:val="00E253B4"/>
    <w:rsid w:val="00E267CC"/>
    <w:rsid w:val="00E27CFB"/>
    <w:rsid w:val="00E32272"/>
    <w:rsid w:val="00E33834"/>
    <w:rsid w:val="00E35C07"/>
    <w:rsid w:val="00E36096"/>
    <w:rsid w:val="00E41A14"/>
    <w:rsid w:val="00E43C94"/>
    <w:rsid w:val="00E458F3"/>
    <w:rsid w:val="00E45A26"/>
    <w:rsid w:val="00E45F26"/>
    <w:rsid w:val="00E463CA"/>
    <w:rsid w:val="00E47258"/>
    <w:rsid w:val="00E47D79"/>
    <w:rsid w:val="00E50538"/>
    <w:rsid w:val="00E50B90"/>
    <w:rsid w:val="00E50C53"/>
    <w:rsid w:val="00E51279"/>
    <w:rsid w:val="00E5215B"/>
    <w:rsid w:val="00E5348F"/>
    <w:rsid w:val="00E5571B"/>
    <w:rsid w:val="00E56A2C"/>
    <w:rsid w:val="00E56FEB"/>
    <w:rsid w:val="00E611F9"/>
    <w:rsid w:val="00E62827"/>
    <w:rsid w:val="00E635F9"/>
    <w:rsid w:val="00E649A5"/>
    <w:rsid w:val="00E662D8"/>
    <w:rsid w:val="00E71972"/>
    <w:rsid w:val="00E73A85"/>
    <w:rsid w:val="00E76DA3"/>
    <w:rsid w:val="00E7727B"/>
    <w:rsid w:val="00E8080B"/>
    <w:rsid w:val="00E809DB"/>
    <w:rsid w:val="00E81F4A"/>
    <w:rsid w:val="00E83C75"/>
    <w:rsid w:val="00E86629"/>
    <w:rsid w:val="00E86C24"/>
    <w:rsid w:val="00E87625"/>
    <w:rsid w:val="00E90BD0"/>
    <w:rsid w:val="00E94C6D"/>
    <w:rsid w:val="00E9676A"/>
    <w:rsid w:val="00EA0790"/>
    <w:rsid w:val="00EA110A"/>
    <w:rsid w:val="00EA1E53"/>
    <w:rsid w:val="00EA27FF"/>
    <w:rsid w:val="00EA3CFA"/>
    <w:rsid w:val="00EA419D"/>
    <w:rsid w:val="00EA45D9"/>
    <w:rsid w:val="00EA57DF"/>
    <w:rsid w:val="00EA6FDF"/>
    <w:rsid w:val="00EA7358"/>
    <w:rsid w:val="00EB0F00"/>
    <w:rsid w:val="00EB257E"/>
    <w:rsid w:val="00EB38CB"/>
    <w:rsid w:val="00EB6965"/>
    <w:rsid w:val="00EB6CBC"/>
    <w:rsid w:val="00EB7BE9"/>
    <w:rsid w:val="00EB7D19"/>
    <w:rsid w:val="00EC1C59"/>
    <w:rsid w:val="00EC3321"/>
    <w:rsid w:val="00EC3B25"/>
    <w:rsid w:val="00EC3E24"/>
    <w:rsid w:val="00EC452C"/>
    <w:rsid w:val="00EC468A"/>
    <w:rsid w:val="00EC542A"/>
    <w:rsid w:val="00EC6E21"/>
    <w:rsid w:val="00EC7089"/>
    <w:rsid w:val="00ED1832"/>
    <w:rsid w:val="00ED25A3"/>
    <w:rsid w:val="00ED6E32"/>
    <w:rsid w:val="00ED718A"/>
    <w:rsid w:val="00ED7CDD"/>
    <w:rsid w:val="00EE233B"/>
    <w:rsid w:val="00EE5AE8"/>
    <w:rsid w:val="00EE6C0B"/>
    <w:rsid w:val="00EF0F78"/>
    <w:rsid w:val="00EF1D37"/>
    <w:rsid w:val="00EF41D2"/>
    <w:rsid w:val="00EF7F50"/>
    <w:rsid w:val="00F00868"/>
    <w:rsid w:val="00F008D7"/>
    <w:rsid w:val="00F00E18"/>
    <w:rsid w:val="00F015C5"/>
    <w:rsid w:val="00F037B0"/>
    <w:rsid w:val="00F03A09"/>
    <w:rsid w:val="00F0432B"/>
    <w:rsid w:val="00F056F5"/>
    <w:rsid w:val="00F070E3"/>
    <w:rsid w:val="00F07A7E"/>
    <w:rsid w:val="00F07F48"/>
    <w:rsid w:val="00F115AA"/>
    <w:rsid w:val="00F13AF7"/>
    <w:rsid w:val="00F14AD7"/>
    <w:rsid w:val="00F22573"/>
    <w:rsid w:val="00F23F19"/>
    <w:rsid w:val="00F2479A"/>
    <w:rsid w:val="00F24D41"/>
    <w:rsid w:val="00F27B46"/>
    <w:rsid w:val="00F33A41"/>
    <w:rsid w:val="00F34E56"/>
    <w:rsid w:val="00F35F95"/>
    <w:rsid w:val="00F37654"/>
    <w:rsid w:val="00F37B15"/>
    <w:rsid w:val="00F40CE5"/>
    <w:rsid w:val="00F429FA"/>
    <w:rsid w:val="00F42B45"/>
    <w:rsid w:val="00F44E8E"/>
    <w:rsid w:val="00F456B9"/>
    <w:rsid w:val="00F478CC"/>
    <w:rsid w:val="00F478F9"/>
    <w:rsid w:val="00F47C7A"/>
    <w:rsid w:val="00F50024"/>
    <w:rsid w:val="00F50699"/>
    <w:rsid w:val="00F50CEB"/>
    <w:rsid w:val="00F50FC2"/>
    <w:rsid w:val="00F52A86"/>
    <w:rsid w:val="00F5669B"/>
    <w:rsid w:val="00F630FD"/>
    <w:rsid w:val="00F67C25"/>
    <w:rsid w:val="00F72012"/>
    <w:rsid w:val="00F72659"/>
    <w:rsid w:val="00F76594"/>
    <w:rsid w:val="00F77A9B"/>
    <w:rsid w:val="00F77E92"/>
    <w:rsid w:val="00F806A1"/>
    <w:rsid w:val="00F80BDF"/>
    <w:rsid w:val="00F836C0"/>
    <w:rsid w:val="00F83ECF"/>
    <w:rsid w:val="00F854C3"/>
    <w:rsid w:val="00F8596E"/>
    <w:rsid w:val="00F85EC4"/>
    <w:rsid w:val="00F87A03"/>
    <w:rsid w:val="00F90A5F"/>
    <w:rsid w:val="00F90AC2"/>
    <w:rsid w:val="00F930FE"/>
    <w:rsid w:val="00F931C2"/>
    <w:rsid w:val="00F93C04"/>
    <w:rsid w:val="00F94798"/>
    <w:rsid w:val="00F9673B"/>
    <w:rsid w:val="00FA160C"/>
    <w:rsid w:val="00FA170E"/>
    <w:rsid w:val="00FA185B"/>
    <w:rsid w:val="00FA4D11"/>
    <w:rsid w:val="00FB2679"/>
    <w:rsid w:val="00FB2D49"/>
    <w:rsid w:val="00FB406A"/>
    <w:rsid w:val="00FB70EC"/>
    <w:rsid w:val="00FB7BC3"/>
    <w:rsid w:val="00FC21E0"/>
    <w:rsid w:val="00FC2936"/>
    <w:rsid w:val="00FC40B6"/>
    <w:rsid w:val="00FC5260"/>
    <w:rsid w:val="00FC6BD6"/>
    <w:rsid w:val="00FC6BE7"/>
    <w:rsid w:val="00FC749A"/>
    <w:rsid w:val="00FD05AB"/>
    <w:rsid w:val="00FD0E6E"/>
    <w:rsid w:val="00FD1072"/>
    <w:rsid w:val="00FD213D"/>
    <w:rsid w:val="00FD3701"/>
    <w:rsid w:val="00FD4557"/>
    <w:rsid w:val="00FD52A5"/>
    <w:rsid w:val="00FD716D"/>
    <w:rsid w:val="00FD781B"/>
    <w:rsid w:val="00FD7910"/>
    <w:rsid w:val="00FD7A50"/>
    <w:rsid w:val="00FD7B53"/>
    <w:rsid w:val="00FE308D"/>
    <w:rsid w:val="00FE40F8"/>
    <w:rsid w:val="00FE4440"/>
    <w:rsid w:val="00FE5674"/>
    <w:rsid w:val="00FE5A9C"/>
    <w:rsid w:val="00FE6B4D"/>
    <w:rsid w:val="00FF3B8E"/>
    <w:rsid w:val="00FF3E1C"/>
    <w:rsid w:val="00FF6B48"/>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7D49"/>
  <w15:docId w15:val="{9D39E126-911C-4338-971A-74091D70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D77"/>
  </w:style>
  <w:style w:type="paragraph" w:styleId="1">
    <w:name w:val="heading 1"/>
    <w:basedOn w:val="a"/>
    <w:next w:val="a"/>
    <w:link w:val="10"/>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11"/>
    <w:next w:val="a0"/>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1"/>
    <w:basedOn w:val="a"/>
    <w:next w:val="a0"/>
    <w:rsid w:val="007722E3"/>
    <w:pPr>
      <w:keepNext/>
      <w:suppressAutoHyphens/>
      <w:spacing w:before="240" w:after="120"/>
    </w:pPr>
    <w:rPr>
      <w:rFonts w:ascii="Arial" w:eastAsia="Microsoft YaHei" w:hAnsi="Arial" w:cs="Mangal"/>
      <w:sz w:val="28"/>
      <w:szCs w:val="28"/>
      <w:lang w:eastAsia="ar-SA"/>
    </w:rPr>
  </w:style>
  <w:style w:type="paragraph" w:styleId="a0">
    <w:name w:val="Body Text"/>
    <w:basedOn w:val="a"/>
    <w:rsid w:val="00476D77"/>
    <w:rPr>
      <w:sz w:val="28"/>
    </w:rPr>
  </w:style>
  <w:style w:type="character" w:customStyle="1" w:styleId="30">
    <w:name w:val="Заголовок 3 Знак"/>
    <w:basedOn w:val="a1"/>
    <w:link w:val="3"/>
    <w:rsid w:val="007722E3"/>
    <w:rPr>
      <w:rFonts w:eastAsia="SimSun" w:cs="Mangal"/>
      <w:b/>
      <w:bCs/>
      <w:sz w:val="28"/>
      <w:szCs w:val="28"/>
      <w:lang w:eastAsia="ar-SA"/>
    </w:rPr>
  </w:style>
  <w:style w:type="character" w:customStyle="1" w:styleId="40">
    <w:name w:val="Заголовок 4 Знак"/>
    <w:basedOn w:val="a1"/>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1"/>
    <w:link w:val="31"/>
    <w:rsid w:val="003D53B1"/>
    <w:rPr>
      <w:sz w:val="32"/>
      <w:szCs w:val="32"/>
    </w:rPr>
  </w:style>
  <w:style w:type="paragraph" w:styleId="a4">
    <w:name w:val="Balloon Text"/>
    <w:basedOn w:val="a"/>
    <w:link w:val="a5"/>
    <w:uiPriority w:val="99"/>
    <w:semiHidden/>
    <w:rsid w:val="005446F0"/>
    <w:rPr>
      <w:rFonts w:ascii="Tahoma" w:hAnsi="Tahoma" w:cs="Tahoma"/>
      <w:sz w:val="16"/>
      <w:szCs w:val="16"/>
    </w:rPr>
  </w:style>
  <w:style w:type="character" w:customStyle="1" w:styleId="a5">
    <w:name w:val="Текст выноски Знак"/>
    <w:basedOn w:val="a1"/>
    <w:link w:val="a4"/>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6">
    <w:name w:val="Table Grid"/>
    <w:basedOn w:val="a2"/>
    <w:rsid w:val="002F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7">
    <w:name w:val="Subtitle"/>
    <w:basedOn w:val="a"/>
    <w:link w:val="a8"/>
    <w:qFormat/>
    <w:rsid w:val="006017BC"/>
    <w:pPr>
      <w:jc w:val="center"/>
    </w:pPr>
    <w:rPr>
      <w:b/>
      <w:bCs/>
      <w:sz w:val="32"/>
      <w:szCs w:val="24"/>
    </w:rPr>
  </w:style>
  <w:style w:type="character" w:customStyle="1" w:styleId="a8">
    <w:name w:val="Подзаголовок Знак"/>
    <w:basedOn w:val="a1"/>
    <w:link w:val="a7"/>
    <w:rsid w:val="006017BC"/>
    <w:rPr>
      <w:b/>
      <w:bCs/>
      <w:sz w:val="32"/>
      <w:szCs w:val="24"/>
    </w:rPr>
  </w:style>
  <w:style w:type="paragraph" w:styleId="a9">
    <w:name w:val="header"/>
    <w:basedOn w:val="a"/>
    <w:link w:val="aa"/>
    <w:uiPriority w:val="99"/>
    <w:unhideWhenUsed/>
    <w:rsid w:val="0054511C"/>
    <w:pPr>
      <w:tabs>
        <w:tab w:val="center" w:pos="4677"/>
        <w:tab w:val="right" w:pos="9355"/>
      </w:tabs>
    </w:pPr>
    <w:rPr>
      <w:sz w:val="28"/>
      <w:szCs w:val="24"/>
    </w:rPr>
  </w:style>
  <w:style w:type="character" w:customStyle="1" w:styleId="aa">
    <w:name w:val="Верхний колонтитул Знак"/>
    <w:basedOn w:val="a1"/>
    <w:link w:val="a9"/>
    <w:uiPriority w:val="99"/>
    <w:rsid w:val="0054511C"/>
    <w:rPr>
      <w:sz w:val="28"/>
      <w:szCs w:val="24"/>
    </w:rPr>
  </w:style>
  <w:style w:type="paragraph" w:styleId="ab">
    <w:name w:val="footer"/>
    <w:basedOn w:val="a"/>
    <w:link w:val="ac"/>
    <w:unhideWhenUsed/>
    <w:rsid w:val="00BE444B"/>
    <w:pPr>
      <w:tabs>
        <w:tab w:val="center" w:pos="4677"/>
        <w:tab w:val="right" w:pos="9355"/>
      </w:tabs>
    </w:pPr>
  </w:style>
  <w:style w:type="character" w:customStyle="1" w:styleId="ac">
    <w:name w:val="Нижний колонтитул Знак"/>
    <w:basedOn w:val="a1"/>
    <w:link w:val="ab"/>
    <w:rsid w:val="00BE444B"/>
  </w:style>
  <w:style w:type="paragraph" w:styleId="ad">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2">
    <w:name w:val="Основной шрифт абзаца1"/>
    <w:rsid w:val="007722E3"/>
  </w:style>
  <w:style w:type="character" w:styleId="ae">
    <w:name w:val="Hyperlink"/>
    <w:uiPriority w:val="99"/>
    <w:rsid w:val="007722E3"/>
    <w:rPr>
      <w:color w:val="000080"/>
      <w:u w:val="single"/>
    </w:rPr>
  </w:style>
  <w:style w:type="character" w:styleId="af">
    <w:name w:val="Strong"/>
    <w:uiPriority w:val="22"/>
    <w:qFormat/>
    <w:rsid w:val="007722E3"/>
    <w:rPr>
      <w:b/>
      <w:bCs/>
    </w:rPr>
  </w:style>
  <w:style w:type="character" w:styleId="af0">
    <w:name w:val="Emphasis"/>
    <w:qFormat/>
    <w:rsid w:val="007722E3"/>
    <w:rPr>
      <w:i/>
      <w:iCs/>
    </w:rPr>
  </w:style>
  <w:style w:type="character" w:customStyle="1" w:styleId="af1">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2">
    <w:name w:val="List"/>
    <w:basedOn w:val="a0"/>
    <w:rsid w:val="007722E3"/>
    <w:pPr>
      <w:suppressAutoHyphens/>
      <w:spacing w:after="120"/>
    </w:pPr>
    <w:rPr>
      <w:rFonts w:cs="Mangal"/>
      <w:sz w:val="24"/>
      <w:szCs w:val="24"/>
      <w:lang w:eastAsia="ar-SA"/>
    </w:rPr>
  </w:style>
  <w:style w:type="paragraph" w:customStyle="1" w:styleId="13">
    <w:name w:val="Название1"/>
    <w:basedOn w:val="a"/>
    <w:rsid w:val="007722E3"/>
    <w:pPr>
      <w:suppressLineNumbers/>
      <w:suppressAutoHyphens/>
      <w:spacing w:before="120" w:after="120"/>
    </w:pPr>
    <w:rPr>
      <w:rFonts w:cs="Mangal"/>
      <w:i/>
      <w:iCs/>
      <w:sz w:val="24"/>
      <w:szCs w:val="24"/>
      <w:lang w:eastAsia="ar-SA"/>
    </w:rPr>
  </w:style>
  <w:style w:type="paragraph" w:customStyle="1" w:styleId="14">
    <w:name w:val="Указатель1"/>
    <w:basedOn w:val="a"/>
    <w:rsid w:val="007722E3"/>
    <w:pPr>
      <w:suppressLineNumbers/>
      <w:suppressAutoHyphens/>
    </w:pPr>
    <w:rPr>
      <w:rFonts w:cs="Mangal"/>
      <w:sz w:val="24"/>
      <w:szCs w:val="24"/>
      <w:lang w:eastAsia="ar-SA"/>
    </w:rPr>
  </w:style>
  <w:style w:type="paragraph" w:customStyle="1" w:styleId="af3">
    <w:name w:val="Содержимое таблицы"/>
    <w:basedOn w:val="a"/>
    <w:rsid w:val="007722E3"/>
    <w:pPr>
      <w:suppressLineNumbers/>
      <w:suppressAutoHyphens/>
    </w:pPr>
    <w:rPr>
      <w:sz w:val="24"/>
      <w:szCs w:val="24"/>
      <w:lang w:eastAsia="ar-SA"/>
    </w:rPr>
  </w:style>
  <w:style w:type="paragraph" w:customStyle="1" w:styleId="af4">
    <w:name w:val="Заголовок таблицы"/>
    <w:basedOn w:val="af3"/>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5">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5">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6">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character" w:customStyle="1" w:styleId="ConsPlusNormal0">
    <w:name w:val="ConsPlusNormal Знак"/>
    <w:link w:val="ConsPlusNormal"/>
    <w:locked/>
    <w:rsid w:val="00035E3A"/>
    <w:rPr>
      <w:rFonts w:ascii="Arial" w:eastAsia="Arial" w:hAnsi="Arial" w:cs="Arial"/>
      <w:lang w:eastAsia="ar-SA"/>
    </w:rPr>
  </w:style>
  <w:style w:type="character" w:customStyle="1" w:styleId="10">
    <w:name w:val="Заголовок 1 Знак"/>
    <w:basedOn w:val="a1"/>
    <w:link w:val="1"/>
    <w:rsid w:val="00F478F9"/>
    <w:rPr>
      <w:b/>
      <w:bCs/>
      <w:sz w:val="28"/>
      <w:szCs w:val="28"/>
    </w:rPr>
  </w:style>
  <w:style w:type="paragraph" w:styleId="af7">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f8"/>
    <w:uiPriority w:val="99"/>
    <w:rsid w:val="00646336"/>
    <w:pPr>
      <w:spacing w:before="120" w:after="120" w:line="360" w:lineRule="auto"/>
      <w:jc w:val="both"/>
    </w:pPr>
    <w:rPr>
      <w:rFonts w:ascii="Arial" w:hAnsi="Arial"/>
    </w:rPr>
  </w:style>
  <w:style w:type="character" w:customStyle="1" w:styleId="af8">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1"/>
    <w:link w:val="af7"/>
    <w:uiPriority w:val="99"/>
    <w:rsid w:val="00646336"/>
    <w:rPr>
      <w:rFonts w:ascii="Arial" w:hAnsi="Arial"/>
    </w:rPr>
  </w:style>
  <w:style w:type="character" w:styleId="af9">
    <w:name w:val="footnote reference"/>
    <w:aliases w:val="Знак сноски-FN,Знак сноски 1,Ciae niinee-FN,Referencia nota al pie,Ссылка на сноску 45,Appel note de bas de page"/>
    <w:uiPriority w:val="99"/>
    <w:rsid w:val="00646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21335650">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61121115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09957178">
      <w:bodyDiv w:val="1"/>
      <w:marLeft w:val="0"/>
      <w:marRight w:val="0"/>
      <w:marTop w:val="0"/>
      <w:marBottom w:val="0"/>
      <w:divBdr>
        <w:top w:val="none" w:sz="0" w:space="0" w:color="auto"/>
        <w:left w:val="none" w:sz="0" w:space="0" w:color="auto"/>
        <w:bottom w:val="none" w:sz="0" w:space="0" w:color="auto"/>
        <w:right w:val="none" w:sz="0" w:space="0" w:color="auto"/>
      </w:divBdr>
    </w:div>
    <w:div w:id="1425489740">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2685822">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1984431343">
      <w:bodyDiv w:val="1"/>
      <w:marLeft w:val="0"/>
      <w:marRight w:val="0"/>
      <w:marTop w:val="0"/>
      <w:marBottom w:val="0"/>
      <w:divBdr>
        <w:top w:val="none" w:sz="0" w:space="0" w:color="auto"/>
        <w:left w:val="none" w:sz="0" w:space="0" w:color="auto"/>
        <w:bottom w:val="none" w:sz="0" w:space="0" w:color="auto"/>
        <w:right w:val="none" w:sz="0" w:space="0" w:color="auto"/>
      </w:divBdr>
    </w:div>
    <w:div w:id="2010210816">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747F-9E3C-4AC3-A4D9-34E32205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Селюкова Надежда Николаевна</cp:lastModifiedBy>
  <cp:revision>11</cp:revision>
  <cp:lastPrinted>2025-05-05T07:50:00Z</cp:lastPrinted>
  <dcterms:created xsi:type="dcterms:W3CDTF">2026-05-22T07:13:00Z</dcterms:created>
  <dcterms:modified xsi:type="dcterms:W3CDTF">2026-05-22T08:08:00Z</dcterms:modified>
</cp:coreProperties>
</file>