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7"/>
        <w:gridCol w:w="6095"/>
      </w:tblGrid>
      <w:tr w:rsidR="0086706F" w:rsidRPr="006C0B5F" w:rsidTr="00AD5DDD">
        <w:trPr>
          <w:trHeight w:val="755"/>
        </w:trPr>
        <w:tc>
          <w:tcPr>
            <w:tcW w:w="8717" w:type="dxa"/>
            <w:tcMar>
              <w:left w:w="70" w:type="dxa"/>
              <w:right w:w="70" w:type="dxa"/>
            </w:tcMar>
          </w:tcPr>
          <w:p w:rsidR="0086706F" w:rsidRPr="006C0B5F" w:rsidRDefault="0086706F" w:rsidP="006C0B5F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6095" w:type="dxa"/>
            <w:tcMar>
              <w:left w:w="70" w:type="dxa"/>
              <w:right w:w="70" w:type="dxa"/>
            </w:tcMar>
          </w:tcPr>
          <w:p w:rsidR="0086706F" w:rsidRPr="006C0B5F" w:rsidRDefault="00BE7CD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AD5DDD" w:rsidRDefault="00982A7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0B5F">
              <w:rPr>
                <w:sz w:val="28"/>
                <w:szCs w:val="28"/>
              </w:rPr>
              <w:t>к муниципальной программе</w:t>
            </w:r>
          </w:p>
          <w:p w:rsidR="00AD5DDD" w:rsidRDefault="00982A73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6C0B5F">
              <w:rPr>
                <w:sz w:val="28"/>
                <w:szCs w:val="28"/>
              </w:rPr>
              <w:t xml:space="preserve"> Шпаковского муниципальн</w:t>
            </w:r>
            <w:r w:rsidR="00AD5DDD">
              <w:rPr>
                <w:sz w:val="28"/>
                <w:szCs w:val="28"/>
              </w:rPr>
              <w:t>ого округа Ставропольского края</w:t>
            </w:r>
          </w:p>
          <w:p w:rsidR="00EF5A6C" w:rsidRPr="006C0B5F" w:rsidRDefault="00AD5DDD" w:rsidP="00AD5DDD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F5A6C" w:rsidRPr="006C0B5F">
              <w:rPr>
                <w:sz w:val="28"/>
                <w:szCs w:val="28"/>
              </w:rPr>
              <w:t>«Обеспечение жильем молодых семей»</w:t>
            </w:r>
          </w:p>
          <w:p w:rsidR="005D55A1" w:rsidRPr="006C0B5F" w:rsidRDefault="005D55A1" w:rsidP="006C0B5F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6B3E35" w:rsidRDefault="006B3E35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474D72" w:rsidRDefault="00474D72" w:rsidP="00BE7CD3">
      <w:pPr>
        <w:spacing w:line="240" w:lineRule="exact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</w:p>
    <w:p w:rsidR="00474D72" w:rsidRDefault="00474D72" w:rsidP="00BE7CD3">
      <w:pPr>
        <w:spacing w:line="240" w:lineRule="exact"/>
        <w:ind w:firstLine="708"/>
        <w:jc w:val="center"/>
        <w:rPr>
          <w:sz w:val="28"/>
          <w:szCs w:val="28"/>
        </w:rPr>
      </w:pPr>
    </w:p>
    <w:p w:rsidR="00BE7CD3" w:rsidRPr="004C597B" w:rsidRDefault="00BE7CD3" w:rsidP="00BE7CD3">
      <w:pPr>
        <w:spacing w:line="240" w:lineRule="exact"/>
        <w:ind w:firstLine="708"/>
        <w:jc w:val="center"/>
        <w:rPr>
          <w:sz w:val="28"/>
          <w:szCs w:val="28"/>
        </w:rPr>
      </w:pPr>
      <w:r w:rsidRPr="004C597B">
        <w:rPr>
          <w:sz w:val="28"/>
          <w:szCs w:val="28"/>
        </w:rPr>
        <w:t>реализации муниципальной программы</w:t>
      </w:r>
    </w:p>
    <w:p w:rsidR="00BE7CD3" w:rsidRPr="004C597B" w:rsidRDefault="00BE7CD3" w:rsidP="00BE7CD3">
      <w:pPr>
        <w:spacing w:line="240" w:lineRule="exact"/>
        <w:ind w:firstLine="708"/>
        <w:jc w:val="center"/>
        <w:rPr>
          <w:sz w:val="28"/>
          <w:szCs w:val="28"/>
        </w:rPr>
      </w:pPr>
      <w:r w:rsidRPr="004C597B">
        <w:rPr>
          <w:sz w:val="28"/>
          <w:szCs w:val="28"/>
        </w:rPr>
        <w:t>Шпаковского муниципального округа Ставропольского края</w:t>
      </w:r>
    </w:p>
    <w:p w:rsidR="00BE7CD3" w:rsidRDefault="00BE7CD3" w:rsidP="00BE7CD3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  <w:rPr>
          <w:sz w:val="28"/>
          <w:szCs w:val="28"/>
        </w:rPr>
      </w:pPr>
      <w:r w:rsidRPr="004C597B">
        <w:rPr>
          <w:sz w:val="28"/>
          <w:szCs w:val="28"/>
        </w:rPr>
        <w:t>«Обеспечение жильем молодых семей»</w:t>
      </w:r>
    </w:p>
    <w:p w:rsidR="00BE7CD3" w:rsidRPr="00174B9F" w:rsidRDefault="00BE7CD3" w:rsidP="00BE7CD3">
      <w:pPr>
        <w:autoSpaceDE w:val="0"/>
        <w:autoSpaceDN w:val="0"/>
        <w:adjustRightInd w:val="0"/>
        <w:spacing w:line="240" w:lineRule="exact"/>
        <w:ind w:right="-284"/>
        <w:jc w:val="center"/>
        <w:outlineLvl w:val="0"/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2244"/>
        <w:gridCol w:w="2126"/>
        <w:gridCol w:w="1984"/>
        <w:gridCol w:w="2694"/>
        <w:gridCol w:w="1559"/>
        <w:gridCol w:w="1559"/>
        <w:gridCol w:w="1134"/>
        <w:gridCol w:w="1276"/>
      </w:tblGrid>
      <w:tr w:rsidR="00BE7CD3" w:rsidRPr="008107E5" w:rsidTr="004C597B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№ </w:t>
            </w:r>
            <w:proofErr w:type="gramStart"/>
            <w:r w:rsidRPr="008107E5">
              <w:rPr>
                <w:sz w:val="27"/>
                <w:szCs w:val="27"/>
              </w:rPr>
              <w:t>п</w:t>
            </w:r>
            <w:proofErr w:type="gramEnd"/>
            <w:r w:rsidRPr="008107E5">
              <w:rPr>
                <w:sz w:val="27"/>
                <w:szCs w:val="27"/>
              </w:rPr>
              <w:t>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Наименование основного мероприятия (мероприятия)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Ответственный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Исполнитель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ГРБС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27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Источники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ресурсного обеспечения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27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Прогнозируемый объем финансирования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 (тыс. руб.)</w:t>
            </w:r>
          </w:p>
        </w:tc>
      </w:tr>
      <w:tr w:rsidR="00BE7CD3" w:rsidRPr="008107E5" w:rsidTr="004C597B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3" w:rsidRPr="008107E5" w:rsidRDefault="00BE7CD3" w:rsidP="008107E5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27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2021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27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2022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2023</w:t>
            </w:r>
          </w:p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год</w:t>
            </w:r>
          </w:p>
        </w:tc>
      </w:tr>
      <w:tr w:rsidR="00BE7CD3" w:rsidRPr="008107E5" w:rsidTr="004C597B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CD3" w:rsidRPr="008107E5" w:rsidRDefault="00BE7CD3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9</w:t>
            </w:r>
          </w:p>
        </w:tc>
      </w:tr>
      <w:tr w:rsidR="00D40DAA" w:rsidRPr="008107E5" w:rsidTr="004C597B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Основное мероприятие 1:</w:t>
            </w:r>
          </w:p>
          <w:p w:rsidR="00D40DAA" w:rsidRPr="008107E5" w:rsidRDefault="00D40DAA" w:rsidP="008107E5">
            <w:pPr>
              <w:spacing w:line="240" w:lineRule="exact"/>
              <w:ind w:left="23" w:hanging="23"/>
              <w:rPr>
                <w:sz w:val="27"/>
                <w:szCs w:val="27"/>
              </w:rPr>
            </w:pPr>
            <w:r w:rsidRPr="008107E5">
              <w:rPr>
                <w:rFonts w:eastAsia="Calibri"/>
                <w:sz w:val="27"/>
                <w:szCs w:val="27"/>
                <w:lang w:eastAsia="en-US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отдел </w:t>
            </w:r>
          </w:p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по жилищным вопросам администрации Шпаковского муниципального округа Ставропольского края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администрация Шпаковского муниципального округа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ED1BF6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187 922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15 176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07197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143 699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29 04</w:t>
            </w:r>
            <w:r w:rsidR="0007197A" w:rsidRPr="008107E5">
              <w:rPr>
                <w:sz w:val="27"/>
                <w:szCs w:val="27"/>
              </w:rPr>
              <w:t>7</w:t>
            </w:r>
          </w:p>
        </w:tc>
      </w:tr>
      <w:tr w:rsidR="00D40DAA" w:rsidRPr="008107E5" w:rsidTr="004C597B"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56 9</w:t>
            </w:r>
            <w:r w:rsidR="00ED1BF6" w:rsidRPr="008107E5">
              <w:rPr>
                <w:sz w:val="27"/>
                <w:szCs w:val="27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12 809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17 90</w:t>
            </w:r>
            <w:r w:rsidR="0007197A" w:rsidRPr="008107E5">
              <w:rPr>
                <w:sz w:val="27"/>
                <w:szCs w:val="27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26 </w:t>
            </w:r>
            <w:r w:rsidR="00ED1BF6" w:rsidRPr="008107E5">
              <w:rPr>
                <w:sz w:val="27"/>
                <w:szCs w:val="27"/>
              </w:rPr>
              <w:t>215</w:t>
            </w:r>
          </w:p>
        </w:tc>
      </w:tr>
      <w:tr w:rsidR="00D40DAA" w:rsidRPr="008107E5" w:rsidTr="004C597B"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краевой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121 </w:t>
            </w:r>
            <w:r w:rsidR="00ED1BF6" w:rsidRPr="008107E5">
              <w:rPr>
                <w:sz w:val="27"/>
                <w:szCs w:val="27"/>
              </w:rPr>
              <w:t>354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1 367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07197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118 608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ED1BF6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1 379</w:t>
            </w:r>
          </w:p>
        </w:tc>
      </w:tr>
      <w:tr w:rsidR="00D40DAA" w:rsidRPr="008107E5" w:rsidTr="004C597B">
        <w:trPr>
          <w:trHeight w:val="438"/>
        </w:trPr>
        <w:tc>
          <w:tcPr>
            <w:tcW w:w="7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ED1BF6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9 638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 xml:space="preserve">7 </w:t>
            </w:r>
            <w:r w:rsidR="0007197A" w:rsidRPr="008107E5">
              <w:rPr>
                <w:sz w:val="27"/>
                <w:szCs w:val="27"/>
              </w:rPr>
              <w:t>185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725105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1 4</w:t>
            </w:r>
            <w:r w:rsidR="0007197A" w:rsidRPr="008107E5">
              <w:rPr>
                <w:sz w:val="27"/>
                <w:szCs w:val="27"/>
              </w:rPr>
              <w:t>53</w:t>
            </w:r>
          </w:p>
        </w:tc>
      </w:tr>
      <w:tr w:rsidR="00D40DAA" w:rsidRPr="008107E5" w:rsidTr="004C597B">
        <w:trPr>
          <w:trHeight w:val="1969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DAA" w:rsidRPr="008107E5" w:rsidRDefault="00D40DAA" w:rsidP="008107E5">
            <w:pPr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средства внебюджетных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DAA" w:rsidRPr="008107E5" w:rsidRDefault="00D40DAA" w:rsidP="008107E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8107E5">
              <w:rPr>
                <w:sz w:val="27"/>
                <w:szCs w:val="27"/>
              </w:rPr>
              <w:t>0</w:t>
            </w:r>
          </w:p>
        </w:tc>
      </w:tr>
    </w:tbl>
    <w:p w:rsidR="0086706F" w:rsidRDefault="0086706F" w:rsidP="008107E5">
      <w:pPr>
        <w:spacing w:line="240" w:lineRule="exact"/>
        <w:ind w:hanging="142"/>
        <w:rPr>
          <w:sz w:val="28"/>
          <w:szCs w:val="28"/>
        </w:rPr>
      </w:pPr>
    </w:p>
    <w:p w:rsidR="008107E5" w:rsidRDefault="008107E5" w:rsidP="008107E5">
      <w:pPr>
        <w:spacing w:line="240" w:lineRule="exact"/>
        <w:ind w:hanging="142"/>
        <w:rPr>
          <w:sz w:val="28"/>
          <w:szCs w:val="28"/>
        </w:rPr>
      </w:pPr>
    </w:p>
    <w:p w:rsidR="008107E5" w:rsidRPr="006B3E35" w:rsidRDefault="008107E5" w:rsidP="008107E5">
      <w:pPr>
        <w:spacing w:line="240" w:lineRule="exact"/>
        <w:ind w:hanging="142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bookmarkStart w:id="0" w:name="_GoBack"/>
      <w:bookmarkEnd w:id="0"/>
    </w:p>
    <w:sectPr w:rsidR="008107E5" w:rsidRPr="006B3E35" w:rsidSect="008107E5">
      <w:headerReference w:type="default" r:id="rId7"/>
      <w:type w:val="continuous"/>
      <w:pgSz w:w="16834" w:h="11907" w:orient="landscape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73C" w:rsidRDefault="00A2073C">
      <w:r>
        <w:separator/>
      </w:r>
    </w:p>
  </w:endnote>
  <w:endnote w:type="continuationSeparator" w:id="0">
    <w:p w:rsidR="00A2073C" w:rsidRDefault="00A2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73C" w:rsidRDefault="00A2073C">
      <w:r>
        <w:separator/>
      </w:r>
    </w:p>
  </w:footnote>
  <w:footnote w:type="continuationSeparator" w:id="0">
    <w:p w:rsidR="00A2073C" w:rsidRDefault="00A20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706F" w:rsidRDefault="00982A73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C597B">
      <w:rPr>
        <w:noProof/>
      </w:rPr>
      <w:t>2</w:t>
    </w:r>
    <w:r>
      <w:fldChar w:fldCharType="end"/>
    </w:r>
  </w:p>
  <w:p w:rsidR="0086706F" w:rsidRDefault="0086706F">
    <w:pPr>
      <w:pStyle w:val="a5"/>
      <w:jc w:val="center"/>
    </w:pPr>
  </w:p>
  <w:p w:rsidR="0086706F" w:rsidRDefault="0086706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06F"/>
    <w:rsid w:val="00007CEA"/>
    <w:rsid w:val="000212C5"/>
    <w:rsid w:val="000558E7"/>
    <w:rsid w:val="0007197A"/>
    <w:rsid w:val="001E3027"/>
    <w:rsid w:val="00205C7C"/>
    <w:rsid w:val="002A5231"/>
    <w:rsid w:val="002C401B"/>
    <w:rsid w:val="002F380E"/>
    <w:rsid w:val="00474D72"/>
    <w:rsid w:val="004C597B"/>
    <w:rsid w:val="005D55A1"/>
    <w:rsid w:val="00625DFA"/>
    <w:rsid w:val="00643854"/>
    <w:rsid w:val="006B3E35"/>
    <w:rsid w:val="006C0B5F"/>
    <w:rsid w:val="006F4F51"/>
    <w:rsid w:val="00711124"/>
    <w:rsid w:val="00725105"/>
    <w:rsid w:val="007A572B"/>
    <w:rsid w:val="008107E5"/>
    <w:rsid w:val="008126FA"/>
    <w:rsid w:val="0086706F"/>
    <w:rsid w:val="0095583C"/>
    <w:rsid w:val="009769DA"/>
    <w:rsid w:val="00982A73"/>
    <w:rsid w:val="00A2073C"/>
    <w:rsid w:val="00AD5DDD"/>
    <w:rsid w:val="00B45DCD"/>
    <w:rsid w:val="00B51A02"/>
    <w:rsid w:val="00BB008F"/>
    <w:rsid w:val="00BE7CD3"/>
    <w:rsid w:val="00C576B7"/>
    <w:rsid w:val="00CA7AC3"/>
    <w:rsid w:val="00CB1FF7"/>
    <w:rsid w:val="00D206C1"/>
    <w:rsid w:val="00D40DAA"/>
    <w:rsid w:val="00DA77D1"/>
    <w:rsid w:val="00E03F72"/>
    <w:rsid w:val="00ED1BF6"/>
    <w:rsid w:val="00EF5A6C"/>
    <w:rsid w:val="00F154D8"/>
    <w:rsid w:val="00F464B4"/>
    <w:rsid w:val="00FE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basedOn w:val="a"/>
    <w:link w:val="ab"/>
    <w:uiPriority w:val="11"/>
    <w:qFormat/>
    <w:pPr>
      <w:jc w:val="center"/>
    </w:pPr>
    <w:rPr>
      <w:sz w:val="28"/>
    </w:rPr>
  </w:style>
  <w:style w:type="character" w:customStyle="1" w:styleId="ab">
    <w:name w:val="Подзаголовок Знак"/>
    <w:basedOn w:val="1"/>
    <w:link w:val="aa"/>
    <w:rPr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8">
    <w:name w:val="foot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a">
    <w:name w:val="Subtitle"/>
    <w:basedOn w:val="a"/>
    <w:link w:val="ab"/>
    <w:uiPriority w:val="11"/>
    <w:qFormat/>
    <w:pPr>
      <w:jc w:val="center"/>
    </w:pPr>
    <w:rPr>
      <w:sz w:val="28"/>
    </w:rPr>
  </w:style>
  <w:style w:type="character" w:customStyle="1" w:styleId="ab">
    <w:name w:val="Подзаголовок Знак"/>
    <w:basedOn w:val="1"/>
    <w:link w:val="aa"/>
    <w:rPr>
      <w:sz w:val="28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Селюкова Надежда Николаевна</dc:creator>
  <cp:lastModifiedBy>Князь Александра Николаевна</cp:lastModifiedBy>
  <cp:revision>12</cp:revision>
  <cp:lastPrinted>2022-04-19T11:34:00Z</cp:lastPrinted>
  <dcterms:created xsi:type="dcterms:W3CDTF">2021-12-21T12:23:00Z</dcterms:created>
  <dcterms:modified xsi:type="dcterms:W3CDTF">2022-04-19T11:35:00Z</dcterms:modified>
</cp:coreProperties>
</file>