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Layout w:type="fixed"/>
        <w:tblLook w:val="01E0" w:firstRow="1" w:lastRow="1" w:firstColumn="1" w:lastColumn="1" w:noHBand="0" w:noVBand="0"/>
      </w:tblPr>
      <w:tblGrid>
        <w:gridCol w:w="2785"/>
        <w:gridCol w:w="3992"/>
        <w:gridCol w:w="2448"/>
      </w:tblGrid>
      <w:tr w:rsidR="0047459D" w:rsidTr="0047459D">
        <w:trPr>
          <w:trHeight w:val="1469"/>
        </w:trPr>
        <w:tc>
          <w:tcPr>
            <w:tcW w:w="9225" w:type="dxa"/>
            <w:gridSpan w:val="3"/>
          </w:tcPr>
          <w:p w:rsidR="0047459D" w:rsidRDefault="0047459D" w:rsidP="0047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zh-CN"/>
              </w:rPr>
              <w:t xml:space="preserve"> А С П О Р Я Ж Е Н И Е</w:t>
            </w:r>
          </w:p>
          <w:p w:rsidR="0047459D" w:rsidRDefault="0047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 xml:space="preserve">КОМИТЕТА ПО ГРАДОСТРОИТЕЛЬСТВУ, ЗЕМЕЛЬНЫМ И </w:t>
            </w:r>
            <w:r w:rsidR="00023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>ИМУЩЕСТВЕННЫМ ОТНОШЕНИЯМ АДМИНИСТРАЦИИ ШПАКОВСКОГО МУНИЦИПАЛЬНОГО ОКРУГА СТАВРОПОЛЬСКОГО КРАЯ</w:t>
            </w:r>
          </w:p>
          <w:p w:rsidR="0047459D" w:rsidRDefault="0047459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459D" w:rsidTr="0047459D">
        <w:trPr>
          <w:trHeight w:val="239"/>
        </w:trPr>
        <w:tc>
          <w:tcPr>
            <w:tcW w:w="2785" w:type="dxa"/>
          </w:tcPr>
          <w:p w:rsidR="0047459D" w:rsidRDefault="00B54585" w:rsidP="00B54585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15.06.2021</w:t>
            </w:r>
          </w:p>
        </w:tc>
        <w:tc>
          <w:tcPr>
            <w:tcW w:w="3992" w:type="dxa"/>
            <w:hideMark/>
          </w:tcPr>
          <w:p w:rsidR="0047459D" w:rsidRDefault="0047459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Михайловск</w:t>
            </w:r>
          </w:p>
          <w:p w:rsidR="0047459D" w:rsidRDefault="0047459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48" w:type="dxa"/>
            <w:hideMark/>
          </w:tcPr>
          <w:p w:rsidR="0047459D" w:rsidRDefault="00B54585" w:rsidP="00B5458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1207</w:t>
            </w:r>
          </w:p>
        </w:tc>
      </w:tr>
    </w:tbl>
    <w:p w:rsidR="0047459D" w:rsidRDefault="0047459D" w:rsidP="00404CB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CB4" w:rsidRPr="000E20EA" w:rsidRDefault="00404CB4" w:rsidP="00404CB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E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0E20EA">
        <w:rPr>
          <w:rFonts w:ascii="Times New Roman" w:eastAsia="Calibri" w:hAnsi="Times New Roman" w:cs="Times New Roman"/>
          <w:sz w:val="28"/>
          <w:szCs w:val="28"/>
        </w:rPr>
        <w:t xml:space="preserve">Предоставление земельного участка, находящегося </w:t>
      </w:r>
      <w:r w:rsidRPr="000E20EA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муниципальной собственности, или государственная собственность </w:t>
      </w:r>
      <w:r w:rsidRPr="000E20EA">
        <w:rPr>
          <w:rFonts w:ascii="Times New Roman" w:eastAsia="Calibri" w:hAnsi="Times New Roman" w:cs="Times New Roman"/>
          <w:sz w:val="28"/>
          <w:szCs w:val="28"/>
        </w:rPr>
        <w:br/>
        <w:t>на который не разграничена, в безвозмездное пользование</w:t>
      </w:r>
      <w:r w:rsidRPr="000E20E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04CB4" w:rsidRPr="000E20EA" w:rsidRDefault="00404CB4" w:rsidP="00404CB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04CB4" w:rsidRPr="000E20EA" w:rsidRDefault="00404CB4" w:rsidP="00404CB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04CB4" w:rsidRPr="000E20EA" w:rsidRDefault="00404CB4" w:rsidP="00404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E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0E20EA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E20E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E20E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E20EA">
        <w:rPr>
          <w:rFonts w:ascii="Times New Roman" w:eastAsia="Calibri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</w:t>
      </w:r>
      <w:r w:rsidRPr="000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Шпаковского муниципального района Ставропольского края от 04.12.2020</w:t>
      </w:r>
      <w:r w:rsidR="0047459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Перечня муниципальных услуг, предоставляемых администрацией Шпаковского муниципального округа Ставропольского края»</w:t>
      </w:r>
    </w:p>
    <w:p w:rsidR="00404CB4" w:rsidRPr="000E20EA" w:rsidRDefault="00404CB4" w:rsidP="00404C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4CB4" w:rsidRPr="000E20EA" w:rsidRDefault="00404CB4" w:rsidP="00404CB4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0E20EA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в безвозмездное пользование</w:t>
      </w:r>
      <w:r w:rsidRPr="000E20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4CB4" w:rsidRDefault="00404CB4" w:rsidP="00404CB4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комитета имущественных и земельных отношений администрации Шпаковского муниципального района </w:t>
      </w:r>
      <w:r w:rsidR="009D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мая 2020 года № 370 </w:t>
      </w:r>
      <w:r w:rsidRPr="000E20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40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0EA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0E20EA">
        <w:rPr>
          <w:rFonts w:ascii="Times New Roman" w:eastAsia="Calibri" w:hAnsi="Times New Roman" w:cs="Times New Roman"/>
          <w:sz w:val="28"/>
          <w:szCs w:val="28"/>
        </w:rPr>
        <w:t>Предоставление 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мельного участка, находящегося </w:t>
      </w:r>
      <w:r w:rsidRPr="000E20EA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собственности, или государственная на который не разграничена, в безвозмездное пользование</w:t>
      </w:r>
      <w:r w:rsidRPr="000E20E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CB4" w:rsidRPr="000E20EA" w:rsidRDefault="00404CB4" w:rsidP="00404CB4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1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</w:t>
      </w:r>
      <w:r w:rsidRPr="000E2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собой. </w:t>
      </w:r>
    </w:p>
    <w:p w:rsidR="00404CB4" w:rsidRPr="000E20EA" w:rsidRDefault="00882AF0" w:rsidP="00404CB4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4CB4" w:rsidRPr="000E20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на следующий день после дня его официального опубликования.</w:t>
      </w:r>
    </w:p>
    <w:p w:rsidR="00404CB4" w:rsidRPr="000E20EA" w:rsidRDefault="00404CB4" w:rsidP="00404CB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04CB4" w:rsidRPr="000E20EA" w:rsidRDefault="00404CB4" w:rsidP="00404CB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04CB4" w:rsidRPr="000E20EA" w:rsidRDefault="00404CB4" w:rsidP="00404CB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04CB4" w:rsidRPr="000E20EA" w:rsidRDefault="00404CB4" w:rsidP="00404CB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20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комитета </w:t>
      </w:r>
    </w:p>
    <w:p w:rsidR="00404CB4" w:rsidRPr="000E20EA" w:rsidRDefault="00404CB4" w:rsidP="00404CB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20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градостроительству, </w:t>
      </w:r>
      <w:proofErr w:type="gramStart"/>
      <w:r w:rsidRPr="000E20EA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земельным</w:t>
      </w:r>
      <w:proofErr w:type="gramEnd"/>
      <w:r w:rsidRPr="000E20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04CB4" w:rsidRPr="000E20EA" w:rsidRDefault="00404CB4" w:rsidP="00404CB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20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имущественным отношениям </w:t>
      </w:r>
    </w:p>
    <w:p w:rsidR="00404CB4" w:rsidRPr="000E20EA" w:rsidRDefault="00404CB4" w:rsidP="00404CB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20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Шпаковского </w:t>
      </w:r>
    </w:p>
    <w:p w:rsidR="00404CB4" w:rsidRPr="000E20EA" w:rsidRDefault="00882AF0" w:rsidP="00404CB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r w:rsidR="00B17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04CB4" w:rsidRPr="000E20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округа                                                      </w:t>
      </w:r>
      <w:r w:rsidR="00404C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04CB4" w:rsidRPr="000E20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404CB4" w:rsidRPr="000E20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proofErr w:type="spellStart"/>
      <w:r w:rsidR="00404CB4" w:rsidRPr="000E20EA">
        <w:rPr>
          <w:rFonts w:ascii="Times New Roman" w:eastAsia="Times New Roman" w:hAnsi="Times New Roman" w:cs="Times New Roman"/>
          <w:sz w:val="28"/>
          <w:szCs w:val="28"/>
          <w:lang w:eastAsia="zh-CN"/>
        </w:rPr>
        <w:t>И.Ю.Чепрасова</w:t>
      </w:r>
      <w:proofErr w:type="spellEnd"/>
    </w:p>
    <w:p w:rsidR="00882AF0" w:rsidRDefault="00882AF0" w:rsidP="00882AF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AF0" w:rsidRDefault="00882AF0" w:rsidP="00882AF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AF0" w:rsidRDefault="00882AF0" w:rsidP="00882AF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AF0" w:rsidRDefault="00882AF0" w:rsidP="00882AF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AF0" w:rsidRDefault="00882AF0" w:rsidP="00882AF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AF0" w:rsidRDefault="00882AF0" w:rsidP="00882AF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82AF0" w:rsidSect="00B17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B6"/>
    <w:rsid w:val="00023D4C"/>
    <w:rsid w:val="00404CB4"/>
    <w:rsid w:val="0047459D"/>
    <w:rsid w:val="004754AF"/>
    <w:rsid w:val="00625AC7"/>
    <w:rsid w:val="00781DC5"/>
    <w:rsid w:val="00882AF0"/>
    <w:rsid w:val="009073B6"/>
    <w:rsid w:val="009D314A"/>
    <w:rsid w:val="00B17911"/>
    <w:rsid w:val="00B54585"/>
    <w:rsid w:val="00B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41FC2937B3EAAD93B98DDAF111D4A44706249F3FEB91385EA4CE3B3703AADE3AFD416459224F122E1B7107E9B558041411A83B7946A67k6A9N" TargetMode="External"/><Relationship Id="rId5" Type="http://schemas.openxmlformats.org/officeDocument/2006/relationships/hyperlink" Target="consultantplus://offline/ref=D0E41FC2937B3EAAD93B98DDAF111D4A44736F43F4F0B91385EA4CE3B3703AADE3AFD4164C9423F372BBA71437CC5A9C425D0583A994k6A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Ирина Викторовна</dc:creator>
  <cp:lastModifiedBy>Сошникова Ирина Викторовна</cp:lastModifiedBy>
  <cp:revision>3</cp:revision>
  <cp:lastPrinted>2021-06-10T09:11:00Z</cp:lastPrinted>
  <dcterms:created xsi:type="dcterms:W3CDTF">2021-06-17T11:28:00Z</dcterms:created>
  <dcterms:modified xsi:type="dcterms:W3CDTF">2021-06-17T11:28:00Z</dcterms:modified>
</cp:coreProperties>
</file>