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942" w:rsidRPr="00CC52C3" w:rsidRDefault="00730942" w:rsidP="00730942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CC52C3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730942" w:rsidRPr="00CC52C3" w:rsidRDefault="00730942" w:rsidP="0073094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0942" w:rsidRPr="00CC52C3" w:rsidRDefault="00730942" w:rsidP="0073094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C52C3">
        <w:rPr>
          <w:rFonts w:ascii="Times New Roman" w:hAnsi="Times New Roman" w:cs="Times New Roman"/>
          <w:sz w:val="24"/>
          <w:szCs w:val="24"/>
        </w:rPr>
        <w:t>АДМИНИСТРАЦИИ ШПАКОВСКОГО МУНИЦИПАЛЬНОГО РАЙОНА</w:t>
      </w:r>
    </w:p>
    <w:p w:rsidR="00730942" w:rsidRPr="00CC52C3" w:rsidRDefault="00730942" w:rsidP="00730942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C52C3">
        <w:rPr>
          <w:rFonts w:ascii="Times New Roman" w:hAnsi="Times New Roman" w:cs="Times New Roman"/>
          <w:sz w:val="24"/>
          <w:szCs w:val="24"/>
        </w:rPr>
        <w:t>СТАВРОПОЛЬСКОГО КРАЯ</w:t>
      </w:r>
    </w:p>
    <w:p w:rsidR="00730942" w:rsidRPr="00CC52C3" w:rsidRDefault="00730942" w:rsidP="00730942">
      <w:pPr>
        <w:pStyle w:val="ConsPlusTitle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30942" w:rsidRPr="00616525" w:rsidRDefault="00616525" w:rsidP="0061652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16525">
        <w:rPr>
          <w:rFonts w:ascii="Times New Roman" w:hAnsi="Times New Roman" w:cs="Times New Roman"/>
          <w:b w:val="0"/>
          <w:sz w:val="28"/>
          <w:szCs w:val="28"/>
        </w:rPr>
        <w:t>29 января 2016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30942" w:rsidRPr="00CC52C3">
        <w:rPr>
          <w:rFonts w:ascii="Times New Roman" w:hAnsi="Times New Roman" w:cs="Times New Roman"/>
          <w:sz w:val="24"/>
          <w:szCs w:val="24"/>
        </w:rPr>
        <w:t>г. Михайловск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616525">
        <w:rPr>
          <w:rFonts w:ascii="Times New Roman" w:hAnsi="Times New Roman" w:cs="Times New Roman"/>
          <w:b w:val="0"/>
          <w:sz w:val="28"/>
          <w:szCs w:val="28"/>
        </w:rPr>
        <w:t>№ 33</w:t>
      </w:r>
    </w:p>
    <w:p w:rsidR="00730942" w:rsidRPr="00CC52C3" w:rsidRDefault="00730942" w:rsidP="0073094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30942" w:rsidRPr="007F35EB" w:rsidRDefault="00730942" w:rsidP="00730942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7F35EB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9D42C1">
        <w:rPr>
          <w:bCs/>
          <w:sz w:val="28"/>
          <w:szCs w:val="28"/>
        </w:rPr>
        <w:t>«</w:t>
      </w:r>
      <w:r>
        <w:rPr>
          <w:sz w:val="28"/>
          <w:szCs w:val="28"/>
        </w:rPr>
        <w:t>Продление срока действия разрешения на строительство, реконструкцию, капитальный ремонт объектов капитального строительства</w:t>
      </w:r>
      <w:r w:rsidRPr="007F35EB">
        <w:rPr>
          <w:sz w:val="28"/>
          <w:szCs w:val="28"/>
        </w:rPr>
        <w:t xml:space="preserve"> на территории Шпаковского муниципального района Ставропольского края»</w:t>
      </w:r>
    </w:p>
    <w:p w:rsidR="00730942" w:rsidRDefault="00730942" w:rsidP="00730942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0942" w:rsidRPr="00CC52C3" w:rsidRDefault="00730942" w:rsidP="00730942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942" w:rsidRPr="00F90905" w:rsidRDefault="00730942" w:rsidP="00730942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905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В соответствии с Градостроительным </w:t>
      </w:r>
      <w:hyperlink r:id="rId5" w:history="1">
        <w:r w:rsidRPr="00F90905">
          <w:rPr>
            <w:rFonts w:ascii="Times New Roman" w:eastAsia="Calibri" w:hAnsi="Times New Roman" w:cs="Times New Roman"/>
            <w:spacing w:val="-6"/>
            <w:sz w:val="28"/>
            <w:szCs w:val="28"/>
            <w:lang w:eastAsia="en-US"/>
          </w:rPr>
          <w:t>кодексом</w:t>
        </w:r>
      </w:hyperlink>
      <w:r w:rsidRPr="00F90905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Российской Федерации, Федеральным </w:t>
      </w:r>
      <w:hyperlink r:id="rId6" w:history="1">
        <w:r w:rsidRPr="00F90905">
          <w:rPr>
            <w:rFonts w:ascii="Times New Roman" w:eastAsia="Calibri" w:hAnsi="Times New Roman" w:cs="Times New Roman"/>
            <w:spacing w:val="-6"/>
            <w:sz w:val="28"/>
            <w:szCs w:val="28"/>
            <w:lang w:eastAsia="en-US"/>
          </w:rPr>
          <w:t>законом</w:t>
        </w:r>
      </w:hyperlink>
      <w:r w:rsidRPr="00F90905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от 27 июля 2010 г. № 210-ФЗ «Об организации предоставления государственных и муниципальных услуг»</w:t>
      </w:r>
      <w:r w:rsidRPr="00F909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F90905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 от 22 мая 2012 г. № 507-р «Об утверждении порядков разработки и утверждения административных регламентов предоставления муниципальных услуг и исполнения муниципальных функций», администрация Шпаковского муниципального района Ставропольского края</w:t>
      </w:r>
      <w:proofErr w:type="gramEnd"/>
    </w:p>
    <w:p w:rsidR="00730942" w:rsidRPr="00F90905" w:rsidRDefault="00730942" w:rsidP="00730942">
      <w:pPr>
        <w:pStyle w:val="ConsPlusNormal"/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0942" w:rsidRPr="00CC52C3" w:rsidRDefault="00730942" w:rsidP="00730942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2C3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CC52C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30942" w:rsidRPr="00CC52C3" w:rsidRDefault="00730942" w:rsidP="00730942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942" w:rsidRPr="00CC52C3" w:rsidRDefault="00730942" w:rsidP="0073094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C52C3">
        <w:rPr>
          <w:sz w:val="28"/>
          <w:szCs w:val="28"/>
        </w:rPr>
        <w:t>1. Утвердить прилагаемый административн</w:t>
      </w:r>
      <w:r>
        <w:rPr>
          <w:sz w:val="28"/>
          <w:szCs w:val="28"/>
        </w:rPr>
        <w:t>ый</w:t>
      </w:r>
      <w:r w:rsidRPr="00CC52C3">
        <w:rPr>
          <w:sz w:val="28"/>
          <w:szCs w:val="28"/>
        </w:rPr>
        <w:t xml:space="preserve"> Регламент по  предоставлению  муниципальной  услуги </w:t>
      </w:r>
      <w:r w:rsidRPr="007F35EB">
        <w:rPr>
          <w:sz w:val="28"/>
          <w:szCs w:val="28"/>
        </w:rPr>
        <w:t>«</w:t>
      </w:r>
      <w:r>
        <w:rPr>
          <w:sz w:val="28"/>
          <w:szCs w:val="28"/>
        </w:rPr>
        <w:t>Продление срока действия разрешения на строительство, реконструкцию, капитальный ремонт объектов капитального строительства</w:t>
      </w:r>
      <w:r w:rsidRPr="007F35EB">
        <w:rPr>
          <w:sz w:val="28"/>
          <w:szCs w:val="28"/>
        </w:rPr>
        <w:t xml:space="preserve"> на территории Шпаковского муниципального района Ставропольского края»</w:t>
      </w:r>
      <w:r w:rsidRPr="00CC52C3">
        <w:rPr>
          <w:sz w:val="28"/>
          <w:szCs w:val="28"/>
        </w:rPr>
        <w:t>.</w:t>
      </w:r>
    </w:p>
    <w:p w:rsidR="00730942" w:rsidRDefault="00730942" w:rsidP="00730942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942" w:rsidRPr="00FA2582" w:rsidRDefault="00730942" w:rsidP="00730942">
      <w:pPr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Pr="005459C8">
        <w:rPr>
          <w:sz w:val="28"/>
          <w:szCs w:val="28"/>
        </w:rPr>
        <w:t xml:space="preserve"> </w:t>
      </w:r>
      <w:r w:rsidRPr="0098435A">
        <w:rPr>
          <w:sz w:val="28"/>
          <w:szCs w:val="28"/>
        </w:rPr>
        <w:t xml:space="preserve">Отделу массовых коммуникаций и информационных технологий администрации Шпаковского муниципального района </w:t>
      </w:r>
      <w:r>
        <w:rPr>
          <w:sz w:val="28"/>
          <w:szCs w:val="28"/>
        </w:rPr>
        <w:t xml:space="preserve">обеспечить размещение </w:t>
      </w:r>
      <w:r w:rsidRPr="0098435A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98435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я на официальном интернет портале </w:t>
      </w:r>
      <w:r w:rsidRPr="0098435A">
        <w:rPr>
          <w:sz w:val="28"/>
          <w:szCs w:val="28"/>
        </w:rPr>
        <w:t>администрации</w:t>
      </w:r>
      <w:r>
        <w:rPr>
          <w:sz w:val="28"/>
          <w:szCs w:val="28"/>
        </w:rPr>
        <w:t>.</w:t>
      </w:r>
    </w:p>
    <w:p w:rsidR="00730942" w:rsidRPr="0043781B" w:rsidRDefault="00730942" w:rsidP="00730942">
      <w:pPr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</w:p>
    <w:p w:rsidR="00730942" w:rsidRDefault="00730942" w:rsidP="00730942">
      <w:pPr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400242">
        <w:rPr>
          <w:rFonts w:eastAsia="Calibri"/>
          <w:sz w:val="28"/>
          <w:szCs w:val="28"/>
        </w:rPr>
        <w:t xml:space="preserve">. </w:t>
      </w:r>
      <w:proofErr w:type="gramStart"/>
      <w:r w:rsidRPr="00400242">
        <w:rPr>
          <w:rFonts w:eastAsia="Calibri"/>
          <w:sz w:val="28"/>
          <w:szCs w:val="28"/>
        </w:rPr>
        <w:t>Контроль за</w:t>
      </w:r>
      <w:proofErr w:type="gramEnd"/>
      <w:r w:rsidRPr="00400242">
        <w:rPr>
          <w:rFonts w:eastAsia="Calibri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района </w:t>
      </w:r>
      <w:proofErr w:type="spellStart"/>
      <w:r>
        <w:rPr>
          <w:rFonts w:eastAsia="Calibri"/>
          <w:sz w:val="28"/>
          <w:szCs w:val="28"/>
        </w:rPr>
        <w:t>Петривнева</w:t>
      </w:r>
      <w:proofErr w:type="spellEnd"/>
      <w:r>
        <w:rPr>
          <w:rFonts w:eastAsia="Calibri"/>
          <w:sz w:val="28"/>
          <w:szCs w:val="28"/>
        </w:rPr>
        <w:t xml:space="preserve"> В.Б.</w:t>
      </w:r>
    </w:p>
    <w:p w:rsidR="00730942" w:rsidRDefault="00730942" w:rsidP="00730942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942" w:rsidRPr="00CC52C3" w:rsidRDefault="00730942" w:rsidP="00730942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942" w:rsidRPr="00CC52C3" w:rsidRDefault="00730942" w:rsidP="00730942">
      <w:pPr>
        <w:suppressAutoHyphens/>
        <w:jc w:val="both"/>
        <w:rPr>
          <w:b/>
          <w:sz w:val="28"/>
          <w:szCs w:val="28"/>
        </w:rPr>
      </w:pPr>
    </w:p>
    <w:p w:rsidR="00730942" w:rsidRPr="00CC52C3" w:rsidRDefault="00730942" w:rsidP="00730942">
      <w:pPr>
        <w:suppressAutoHyphens/>
        <w:spacing w:line="240" w:lineRule="exact"/>
        <w:jc w:val="both"/>
        <w:rPr>
          <w:sz w:val="28"/>
          <w:szCs w:val="28"/>
        </w:rPr>
      </w:pPr>
      <w:r w:rsidRPr="00CC52C3">
        <w:rPr>
          <w:sz w:val="28"/>
          <w:szCs w:val="28"/>
        </w:rPr>
        <w:t>Глава администрации</w:t>
      </w:r>
    </w:p>
    <w:p w:rsidR="00730942" w:rsidRDefault="00730942" w:rsidP="00730942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района </w:t>
      </w:r>
    </w:p>
    <w:p w:rsidR="00730942" w:rsidRPr="00CC52C3" w:rsidRDefault="00730942" w:rsidP="00730942">
      <w:pPr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  <w:r w:rsidRPr="00CC52C3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</w:t>
      </w:r>
      <w:r w:rsidRPr="00CC52C3"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В.В.Ростегаев</w:t>
      </w:r>
      <w:proofErr w:type="spellEnd"/>
    </w:p>
    <w:p w:rsidR="00730942" w:rsidRDefault="00730942" w:rsidP="00730942">
      <w:pPr>
        <w:suppressAutoHyphens/>
        <w:jc w:val="both"/>
        <w:rPr>
          <w:sz w:val="28"/>
          <w:szCs w:val="28"/>
        </w:rPr>
      </w:pPr>
    </w:p>
    <w:p w:rsidR="00B079C9" w:rsidRDefault="00B079C9"/>
    <w:sectPr w:rsidR="00B07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42"/>
    <w:rsid w:val="00616525"/>
    <w:rsid w:val="00730942"/>
    <w:rsid w:val="00B0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9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"/>
    <w:basedOn w:val="a"/>
    <w:rsid w:val="007309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9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9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"/>
    <w:basedOn w:val="a"/>
    <w:rsid w:val="0073094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7E08A9FF9A0C57DEE91948B22C03CDDBC5AAA493AEF3A92A53E9B622DF88E5FDAFA326BC92721ChDRFN" TargetMode="External"/><Relationship Id="rId5" Type="http://schemas.openxmlformats.org/officeDocument/2006/relationships/hyperlink" Target="consultantplus://offline/ref=CA7E08A9FF9A0C57DEE91948B22C03CDDBC5AAA697A2F3A92A53E9B622DF88E5FDAFA320BEh9R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Селюкова Надежда Николаевна</cp:lastModifiedBy>
  <cp:revision>2</cp:revision>
  <dcterms:created xsi:type="dcterms:W3CDTF">2016-01-25T14:54:00Z</dcterms:created>
  <dcterms:modified xsi:type="dcterms:W3CDTF">2016-01-29T06:44:00Z</dcterms:modified>
</cp:coreProperties>
</file>