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autoSpaceDE w:val="0"/>
        <w:ind w:left="3686"/>
        <w:jc w:val="center"/>
      </w:pPr>
      <w:r>
        <w:rPr>
          <w:sz w:val="28"/>
        </w:rPr>
        <w:t>Приложение № 4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</w:rPr>
        <w:t xml:space="preserve">к административному регламенту </w:t>
      </w:r>
      <w:r>
        <w:rPr>
          <w:sz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</w:rPr>
        <w:t xml:space="preserve"> </w:t>
      </w:r>
      <w:r>
        <w:rPr>
          <w:bCs/>
          <w:sz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</w:rPr>
        <w:t>»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2693"/>
        <w:jc w:val="center"/>
        <w:rPr>
          <w:color w:val="000000"/>
          <w:spacing w:val="9"/>
          <w:sz w:val="28"/>
          <w:szCs w:val="28"/>
        </w:rPr>
      </w:pP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2693"/>
        <w:jc w:val="center"/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__________________________________________________________________</w:t>
      </w:r>
    </w:p>
    <w:p w:rsidR="00D716F7" w:rsidRDefault="00D716F7" w:rsidP="00D716F7">
      <w:pPr>
        <w:jc w:val="center"/>
      </w:pPr>
      <w:r>
        <w:rPr>
          <w:sz w:val="20"/>
          <w:szCs w:val="20"/>
        </w:rPr>
        <w:t>(наименование органа соцзащиты)</w:t>
      </w: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РЕШЕНИЕ 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об отказе в назначении ежемесячной денежной выплаты (ЕДВ) 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№ ___</w:t>
      </w:r>
    </w:p>
    <w:p w:rsidR="00D716F7" w:rsidRDefault="00D716F7" w:rsidP="00D716F7">
      <w:r>
        <w:rPr>
          <w:sz w:val="28"/>
          <w:szCs w:val="28"/>
        </w:rPr>
        <w:t>Гражданину ______________________________, дата рождения __________,</w:t>
      </w:r>
    </w:p>
    <w:p w:rsidR="00D716F7" w:rsidRDefault="00D716F7" w:rsidP="00D716F7">
      <w:pPr>
        <w:tabs>
          <w:tab w:val="center" w:pos="3780"/>
        </w:tabs>
        <w:ind w:firstLine="1635"/>
      </w:pPr>
      <w:r>
        <w:rPr>
          <w:sz w:val="28"/>
          <w:szCs w:val="28"/>
          <w:vertAlign w:val="superscript"/>
        </w:rPr>
        <w:tab/>
        <w:t>(фамилия, имя, отчество</w:t>
      </w:r>
      <w:r w:rsidR="00F048B7">
        <w:rPr>
          <w:sz w:val="28"/>
          <w:szCs w:val="28"/>
          <w:vertAlign w:val="superscript"/>
        </w:rPr>
        <w:t xml:space="preserve"> (при наличии) </w:t>
      </w:r>
      <w:r>
        <w:rPr>
          <w:sz w:val="28"/>
          <w:szCs w:val="28"/>
          <w:vertAlign w:val="superscript"/>
        </w:rPr>
        <w:t>заявителя)</w:t>
      </w:r>
    </w:p>
    <w:p w:rsidR="00D716F7" w:rsidRDefault="00D716F7" w:rsidP="00D716F7">
      <w:r>
        <w:rPr>
          <w:sz w:val="28"/>
          <w:szCs w:val="28"/>
        </w:rPr>
        <w:t>паспорт серии ______ номер ________ выдан ___________________________, дата выдачи «___» _____________ ______,</w:t>
      </w:r>
    </w:p>
    <w:p w:rsidR="00D716F7" w:rsidRDefault="00D716F7" w:rsidP="00D716F7">
      <w:r>
        <w:rPr>
          <w:sz w:val="28"/>
          <w:szCs w:val="28"/>
        </w:rPr>
        <w:t>проживающему по адресу: __________________________________________,</w:t>
      </w:r>
    </w:p>
    <w:p w:rsidR="00D716F7" w:rsidRDefault="00D716F7" w:rsidP="00D716F7">
      <w:r>
        <w:rPr>
          <w:sz w:val="28"/>
          <w:szCs w:val="28"/>
        </w:rPr>
        <w:t xml:space="preserve">номер ПКУ ______________________, СНИЛС _________________________, </w:t>
      </w:r>
    </w:p>
    <w:p w:rsidR="00D716F7" w:rsidRDefault="00D716F7" w:rsidP="00D716F7">
      <w:r>
        <w:rPr>
          <w:sz w:val="28"/>
          <w:szCs w:val="28"/>
        </w:rPr>
        <w:t>дата подачи заявления на ЕДВ _______________________________________,</w:t>
      </w:r>
    </w:p>
    <w:p w:rsidR="00D716F7" w:rsidRDefault="00D716F7" w:rsidP="00D716F7">
      <w:r>
        <w:rPr>
          <w:sz w:val="28"/>
          <w:szCs w:val="28"/>
        </w:rPr>
        <w:t xml:space="preserve">отказать в назначении ежемесячной денежной выплаты в соответствии с Законом Ставропольского края «____________________________________ ____________________» (далее – ЕДВ) по категории: ____________________, </w:t>
      </w:r>
    </w:p>
    <w:p w:rsidR="00D716F7" w:rsidRDefault="00D716F7" w:rsidP="00D716F7">
      <w:r>
        <w:rPr>
          <w:sz w:val="28"/>
          <w:szCs w:val="28"/>
        </w:rPr>
        <w:t xml:space="preserve">на основании того, что ________________________________________ __________________________________________________________________ 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(перечислить основания для отказа)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__________________</w:t>
      </w:r>
    </w:p>
    <w:p w:rsidR="00D716F7" w:rsidRDefault="00D716F7" w:rsidP="00D716F7">
      <w:pPr>
        <w:tabs>
          <w:tab w:val="center" w:pos="1620"/>
          <w:tab w:val="center" w:pos="4680"/>
          <w:tab w:val="center" w:pos="7630"/>
        </w:tabs>
      </w:pPr>
      <w:r>
        <w:rPr>
          <w:sz w:val="28"/>
          <w:szCs w:val="28"/>
          <w:vertAlign w:val="superscript"/>
        </w:rPr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(инициалы, фамилия)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4578"/>
        </w:tabs>
      </w:pPr>
      <w:r>
        <w:rPr>
          <w:sz w:val="28"/>
          <w:szCs w:val="28"/>
        </w:rPr>
        <w:tab/>
        <w:t>(М.П.)</w:t>
      </w: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r>
        <w:rPr>
          <w:sz w:val="28"/>
          <w:szCs w:val="28"/>
        </w:rPr>
        <w:t>Решение проверил ______________________ ________ ______________</w:t>
      </w:r>
    </w:p>
    <w:p w:rsidR="00D716F7" w:rsidRDefault="00D716F7" w:rsidP="00D716F7">
      <w:pPr>
        <w:tabs>
          <w:tab w:val="center" w:pos="1417"/>
          <w:tab w:val="center" w:pos="3780"/>
          <w:tab w:val="center" w:pos="6120"/>
          <w:tab w:val="center" w:pos="7920"/>
        </w:tabs>
        <w:autoSpaceDE w:val="0"/>
        <w:spacing w:before="14" w:line="156" w:lineRule="atLeast"/>
        <w:ind w:left="1980"/>
        <w:jc w:val="center"/>
      </w:pPr>
      <w:r>
        <w:rPr>
          <w:sz w:val="28"/>
          <w:szCs w:val="28"/>
          <w:vertAlign w:val="superscript"/>
        </w:rPr>
        <w:t>(должность)</w:t>
      </w:r>
      <w:r>
        <w:rPr>
          <w:sz w:val="28"/>
          <w:szCs w:val="28"/>
          <w:vertAlign w:val="superscript"/>
        </w:rPr>
        <w:tab/>
      </w:r>
      <w:r w:rsidR="00F048B7">
        <w:rPr>
          <w:sz w:val="28"/>
          <w:szCs w:val="28"/>
          <w:vertAlign w:val="superscript"/>
        </w:rPr>
        <w:t xml:space="preserve">                         </w:t>
      </w:r>
      <w:proofErr w:type="gramStart"/>
      <w:r w:rsidR="00F048B7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>(</w:t>
      </w:r>
      <w:proofErr w:type="gramEnd"/>
      <w:r>
        <w:rPr>
          <w:sz w:val="28"/>
          <w:szCs w:val="28"/>
          <w:vertAlign w:val="superscript"/>
        </w:rPr>
        <w:t>подпись)</w:t>
      </w:r>
      <w:r>
        <w:rPr>
          <w:sz w:val="28"/>
          <w:szCs w:val="28"/>
          <w:vertAlign w:val="superscript"/>
        </w:rPr>
        <w:tab/>
      </w:r>
      <w:r w:rsidR="00F048B7"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vertAlign w:val="superscript"/>
        </w:rPr>
        <w:t>(</w:t>
      </w:r>
      <w:r w:rsidR="00F048B7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tabs>
          <w:tab w:val="center" w:pos="1417"/>
          <w:tab w:val="center" w:pos="3780"/>
          <w:tab w:val="center" w:pos="6120"/>
          <w:tab w:val="center" w:pos="7920"/>
        </w:tabs>
        <w:autoSpaceDE w:val="0"/>
        <w:spacing w:before="14" w:line="156" w:lineRule="atLeast"/>
        <w:ind w:left="1980"/>
        <w:jc w:val="center"/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Решение подготовил ______________________ _______ _____________</w:t>
      </w:r>
    </w:p>
    <w:p w:rsidR="00D716F7" w:rsidRDefault="00F048B7" w:rsidP="00F048B7">
      <w:pPr>
        <w:tabs>
          <w:tab w:val="center" w:pos="1417"/>
          <w:tab w:val="center" w:pos="3960"/>
          <w:tab w:val="center" w:pos="6120"/>
          <w:tab w:val="center" w:pos="7920"/>
        </w:tabs>
        <w:autoSpaceDE w:val="0"/>
        <w:spacing w:before="14" w:line="156" w:lineRule="atLeast"/>
        <w:ind w:left="1980"/>
      </w:pPr>
      <w:r>
        <w:rPr>
          <w:sz w:val="28"/>
          <w:szCs w:val="28"/>
          <w:vertAlign w:val="superscript"/>
        </w:rPr>
        <w:t xml:space="preserve">                        </w:t>
      </w:r>
      <w:r w:rsidR="00D716F7">
        <w:rPr>
          <w:sz w:val="28"/>
          <w:szCs w:val="28"/>
          <w:vertAlign w:val="superscript"/>
        </w:rPr>
        <w:t>(должность)</w:t>
      </w:r>
      <w:r w:rsidR="00D716F7">
        <w:rPr>
          <w:sz w:val="28"/>
          <w:szCs w:val="28"/>
          <w:vertAlign w:val="superscript"/>
        </w:rPr>
        <w:tab/>
      </w:r>
      <w:bookmarkStart w:id="0" w:name="_GoBack"/>
      <w:bookmarkEnd w:id="0"/>
      <w:r w:rsidR="00D716F7">
        <w:rPr>
          <w:sz w:val="28"/>
          <w:szCs w:val="28"/>
          <w:vertAlign w:val="superscript"/>
        </w:rPr>
        <w:t>(подпись)</w:t>
      </w:r>
      <w:r w:rsidR="00D716F7">
        <w:rPr>
          <w:sz w:val="28"/>
          <w:szCs w:val="28"/>
          <w:vertAlign w:val="superscript"/>
        </w:rPr>
        <w:tab/>
        <w:t>(</w:t>
      </w:r>
      <w:r>
        <w:rPr>
          <w:sz w:val="28"/>
          <w:szCs w:val="28"/>
          <w:vertAlign w:val="superscript"/>
        </w:rPr>
        <w:t>инициалы, фамилия</w:t>
      </w:r>
      <w:r w:rsidR="00D716F7"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autoSpaceDE w:val="0"/>
        <w:ind w:firstLine="540"/>
        <w:jc w:val="right"/>
      </w:pPr>
    </w:p>
    <w:p w:rsidR="00D716F7" w:rsidRDefault="00D716F7" w:rsidP="00D716F7">
      <w:pPr>
        <w:autoSpaceDE w:val="0"/>
        <w:ind w:firstLine="540"/>
        <w:jc w:val="right"/>
        <w:rPr>
          <w:sz w:val="28"/>
          <w:szCs w:val="28"/>
        </w:rPr>
      </w:pPr>
    </w:p>
    <w:p w:rsidR="00D716F7" w:rsidRDefault="00D716F7" w:rsidP="00D716F7">
      <w:pPr>
        <w:tabs>
          <w:tab w:val="right" w:pos="9214"/>
        </w:tabs>
        <w:autoSpaceDE w:val="0"/>
        <w:spacing w:line="240" w:lineRule="exact"/>
        <w:jc w:val="center"/>
        <w:rPr>
          <w:color w:val="000000"/>
          <w:sz w:val="28"/>
          <w:szCs w:val="28"/>
        </w:rPr>
      </w:pPr>
    </w:p>
    <w:p w:rsidR="00D716F7" w:rsidRDefault="00D716F7" w:rsidP="00D716F7">
      <w:pPr>
        <w:jc w:val="center"/>
      </w:pPr>
      <w:r>
        <w:rPr>
          <w:color w:val="000000"/>
          <w:sz w:val="22"/>
          <w:szCs w:val="22"/>
        </w:rPr>
        <w:t>_______________</w:t>
      </w:r>
    </w:p>
    <w:p w:rsidR="00D716F7" w:rsidRDefault="00D716F7" w:rsidP="00D716F7">
      <w:pPr>
        <w:pStyle w:val="a3"/>
        <w:rPr>
          <w:color w:val="000000"/>
          <w:sz w:val="22"/>
          <w:szCs w:val="22"/>
        </w:rPr>
      </w:pPr>
    </w:p>
    <w:p w:rsidR="00D716F7" w:rsidRDefault="00D716F7" w:rsidP="00D716F7">
      <w:pPr>
        <w:pStyle w:val="a3"/>
      </w:pP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C0" w:rsidRDefault="000908C0">
      <w:r>
        <w:separator/>
      </w:r>
    </w:p>
  </w:endnote>
  <w:endnote w:type="continuationSeparator" w:id="0">
    <w:p w:rsidR="000908C0" w:rsidRDefault="0009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C0" w:rsidRDefault="000908C0">
      <w:r>
        <w:separator/>
      </w:r>
    </w:p>
  </w:footnote>
  <w:footnote w:type="continuationSeparator" w:id="0">
    <w:p w:rsidR="000908C0" w:rsidRDefault="0009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EB" w:rsidRDefault="006D30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EB" w:rsidRDefault="006D30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908C0"/>
    <w:rsid w:val="001D78CB"/>
    <w:rsid w:val="004973C6"/>
    <w:rsid w:val="006A7ED5"/>
    <w:rsid w:val="006D30EB"/>
    <w:rsid w:val="00D716F7"/>
    <w:rsid w:val="00F0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B29D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2024-04-17T05:41:00Z</dcterms:modified>
</cp:coreProperties>
</file>